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29" w:rsidRPr="00C00DA7" w:rsidRDefault="001E5529" w:rsidP="001E5529">
      <w:pPr>
        <w:pStyle w:val="af8"/>
        <w:jc w:val="center"/>
        <w:rPr>
          <w:rFonts w:ascii="Times New Roman" w:hAnsi="Times New Roman"/>
          <w:sz w:val="28"/>
          <w:szCs w:val="28"/>
        </w:rPr>
      </w:pPr>
      <w:r w:rsidRPr="00C00DA7">
        <w:rPr>
          <w:rFonts w:ascii="Times New Roman" w:hAnsi="Times New Roman"/>
          <w:sz w:val="28"/>
          <w:szCs w:val="28"/>
        </w:rPr>
        <w:t>АДМИНИСТРАЦИЯ</w:t>
      </w:r>
    </w:p>
    <w:p w:rsidR="001E5529" w:rsidRPr="00C00DA7" w:rsidRDefault="001E5529" w:rsidP="001E5529">
      <w:pPr>
        <w:pStyle w:val="af8"/>
        <w:jc w:val="center"/>
        <w:rPr>
          <w:rFonts w:ascii="Times New Roman" w:hAnsi="Times New Roman"/>
          <w:sz w:val="28"/>
          <w:szCs w:val="28"/>
        </w:rPr>
      </w:pPr>
      <w:r w:rsidRPr="00C00DA7">
        <w:rPr>
          <w:rFonts w:ascii="Times New Roman" w:hAnsi="Times New Roman"/>
          <w:sz w:val="28"/>
          <w:szCs w:val="28"/>
        </w:rPr>
        <w:t>муниципального образования</w:t>
      </w:r>
    </w:p>
    <w:p w:rsidR="001E5529" w:rsidRPr="00C00DA7" w:rsidRDefault="001E5529" w:rsidP="001E5529">
      <w:pPr>
        <w:pStyle w:val="af8"/>
        <w:jc w:val="center"/>
        <w:rPr>
          <w:rFonts w:ascii="Times New Roman" w:hAnsi="Times New Roman"/>
          <w:sz w:val="28"/>
          <w:szCs w:val="28"/>
        </w:rPr>
      </w:pPr>
      <w:r w:rsidRPr="00C00DA7">
        <w:rPr>
          <w:rFonts w:ascii="Times New Roman" w:hAnsi="Times New Roman"/>
          <w:sz w:val="28"/>
          <w:szCs w:val="28"/>
        </w:rPr>
        <w:t>«Большелуцкое сельское поселение»</w:t>
      </w:r>
    </w:p>
    <w:p w:rsidR="001E5529" w:rsidRPr="00C00DA7" w:rsidRDefault="001E5529" w:rsidP="001E5529">
      <w:pPr>
        <w:pStyle w:val="af8"/>
        <w:jc w:val="center"/>
        <w:rPr>
          <w:rFonts w:ascii="Times New Roman" w:hAnsi="Times New Roman"/>
          <w:sz w:val="28"/>
          <w:szCs w:val="28"/>
        </w:rPr>
      </w:pPr>
      <w:r w:rsidRPr="00C00DA7">
        <w:rPr>
          <w:rFonts w:ascii="Times New Roman" w:hAnsi="Times New Roman"/>
          <w:sz w:val="28"/>
          <w:szCs w:val="28"/>
        </w:rPr>
        <w:t>муниципального образования</w:t>
      </w:r>
    </w:p>
    <w:p w:rsidR="001E5529" w:rsidRPr="00C00DA7" w:rsidRDefault="001E5529" w:rsidP="001E5529">
      <w:pPr>
        <w:pStyle w:val="af8"/>
        <w:jc w:val="center"/>
        <w:rPr>
          <w:rFonts w:ascii="Times New Roman" w:hAnsi="Times New Roman"/>
          <w:sz w:val="28"/>
          <w:szCs w:val="28"/>
        </w:rPr>
      </w:pPr>
      <w:r w:rsidRPr="00C00DA7">
        <w:rPr>
          <w:rFonts w:ascii="Times New Roman" w:hAnsi="Times New Roman"/>
          <w:sz w:val="28"/>
          <w:szCs w:val="28"/>
        </w:rPr>
        <w:t>«Кингисеппский муниципальный район»</w:t>
      </w:r>
    </w:p>
    <w:p w:rsidR="001E5529" w:rsidRPr="00C00DA7" w:rsidRDefault="001E5529" w:rsidP="001E5529">
      <w:pPr>
        <w:pStyle w:val="af8"/>
        <w:jc w:val="center"/>
        <w:rPr>
          <w:rFonts w:ascii="Times New Roman" w:hAnsi="Times New Roman"/>
          <w:sz w:val="28"/>
          <w:szCs w:val="28"/>
        </w:rPr>
      </w:pPr>
      <w:r w:rsidRPr="00C00DA7">
        <w:rPr>
          <w:rFonts w:ascii="Times New Roman" w:hAnsi="Times New Roman"/>
          <w:sz w:val="28"/>
          <w:szCs w:val="28"/>
        </w:rPr>
        <w:t>Ленинградской области</w:t>
      </w:r>
    </w:p>
    <w:p w:rsidR="001E5529" w:rsidRPr="00C00DA7" w:rsidRDefault="001E5529" w:rsidP="001E5529">
      <w:pPr>
        <w:pStyle w:val="af8"/>
        <w:jc w:val="center"/>
        <w:rPr>
          <w:rFonts w:ascii="Times New Roman" w:hAnsi="Times New Roman"/>
          <w:sz w:val="28"/>
          <w:szCs w:val="28"/>
        </w:rPr>
      </w:pPr>
    </w:p>
    <w:p w:rsidR="001E5529" w:rsidRDefault="001E5529" w:rsidP="001E5529">
      <w:pPr>
        <w:pStyle w:val="af8"/>
        <w:jc w:val="center"/>
        <w:rPr>
          <w:rFonts w:ascii="Times New Roman" w:hAnsi="Times New Roman"/>
          <w:b/>
          <w:sz w:val="28"/>
          <w:szCs w:val="28"/>
        </w:rPr>
      </w:pPr>
      <w:r w:rsidRPr="00C00DA7">
        <w:rPr>
          <w:rFonts w:ascii="Times New Roman" w:hAnsi="Times New Roman"/>
          <w:b/>
          <w:sz w:val="28"/>
          <w:szCs w:val="28"/>
        </w:rPr>
        <w:t>ПОСТАНОВЛЕНИЕ</w:t>
      </w:r>
    </w:p>
    <w:p w:rsidR="002F664E" w:rsidRPr="00C00DA7" w:rsidRDefault="002F664E" w:rsidP="002F664E">
      <w:pPr>
        <w:pStyle w:val="af8"/>
        <w:jc w:val="right"/>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ПРОЕКТ</w:t>
      </w:r>
    </w:p>
    <w:p w:rsidR="001E5529" w:rsidRPr="00C00DA7" w:rsidRDefault="001E5529" w:rsidP="001E5529">
      <w:pPr>
        <w:pStyle w:val="af8"/>
        <w:jc w:val="center"/>
        <w:rPr>
          <w:rFonts w:ascii="Times New Roman" w:hAnsi="Times New Roman"/>
          <w:b/>
          <w:sz w:val="28"/>
          <w:szCs w:val="28"/>
        </w:rPr>
      </w:pPr>
    </w:p>
    <w:p w:rsidR="009C4033" w:rsidRDefault="001E5529" w:rsidP="001E5529">
      <w:pPr>
        <w:pStyle w:val="af8"/>
        <w:rPr>
          <w:rFonts w:ascii="Times New Roman" w:hAnsi="Times New Roman"/>
          <w:sz w:val="28"/>
          <w:szCs w:val="28"/>
        </w:rPr>
      </w:pPr>
      <w:r w:rsidRPr="00C00DA7">
        <w:rPr>
          <w:rFonts w:ascii="Times New Roman" w:hAnsi="Times New Roman"/>
          <w:sz w:val="28"/>
          <w:szCs w:val="28"/>
        </w:rPr>
        <w:t xml:space="preserve">от </w:t>
      </w:r>
      <w:r w:rsidR="002F664E">
        <w:rPr>
          <w:rFonts w:ascii="Times New Roman" w:hAnsi="Times New Roman"/>
          <w:sz w:val="28"/>
          <w:szCs w:val="28"/>
        </w:rPr>
        <w:t>______________</w:t>
      </w:r>
      <w:r w:rsidRPr="00C00DA7">
        <w:rPr>
          <w:rFonts w:ascii="Times New Roman" w:hAnsi="Times New Roman"/>
          <w:sz w:val="28"/>
          <w:szCs w:val="28"/>
        </w:rPr>
        <w:t xml:space="preserve"> 2022 года № </w:t>
      </w:r>
      <w:r w:rsidR="002F664E">
        <w:rPr>
          <w:rFonts w:ascii="Times New Roman" w:hAnsi="Times New Roman"/>
          <w:sz w:val="28"/>
          <w:szCs w:val="28"/>
        </w:rPr>
        <w:t>_________</w:t>
      </w:r>
    </w:p>
    <w:p w:rsidR="002F664E" w:rsidRPr="002F664E" w:rsidRDefault="002F664E" w:rsidP="002F664E">
      <w:pPr>
        <w:spacing w:after="0" w:line="240" w:lineRule="auto"/>
        <w:rPr>
          <w:rFonts w:ascii="Times New Roman" w:hAnsi="Times New Roman" w:cs="Times New Roman"/>
          <w:b/>
          <w:sz w:val="28"/>
          <w:szCs w:val="28"/>
        </w:rPr>
      </w:pPr>
      <w:r w:rsidRPr="002F664E">
        <w:rPr>
          <w:rFonts w:ascii="Times New Roman" w:hAnsi="Times New Roman" w:cs="Times New Roman"/>
          <w:b/>
          <w:sz w:val="28"/>
          <w:szCs w:val="28"/>
        </w:rPr>
        <w:t>Об утверждении административного регламента</w:t>
      </w:r>
    </w:p>
    <w:p w:rsidR="002F664E" w:rsidRPr="002F664E" w:rsidRDefault="002F664E" w:rsidP="002F664E">
      <w:pPr>
        <w:spacing w:after="0" w:line="240" w:lineRule="auto"/>
        <w:rPr>
          <w:rFonts w:ascii="Times New Roman" w:hAnsi="Times New Roman" w:cs="Times New Roman"/>
          <w:b/>
          <w:sz w:val="28"/>
          <w:szCs w:val="28"/>
        </w:rPr>
      </w:pPr>
      <w:r w:rsidRPr="002F664E">
        <w:rPr>
          <w:rFonts w:ascii="Times New Roman" w:hAnsi="Times New Roman" w:cs="Times New Roman"/>
          <w:b/>
          <w:sz w:val="28"/>
          <w:szCs w:val="28"/>
        </w:rPr>
        <w:t xml:space="preserve"> предоставления муниципальной услуги </w:t>
      </w:r>
    </w:p>
    <w:p w:rsidR="002F664E" w:rsidRPr="002F664E" w:rsidRDefault="002F664E" w:rsidP="002F664E">
      <w:pPr>
        <w:spacing w:after="0" w:line="240" w:lineRule="auto"/>
        <w:rPr>
          <w:rFonts w:ascii="Times New Roman" w:hAnsi="Times New Roman" w:cs="Times New Roman"/>
          <w:b/>
          <w:sz w:val="28"/>
          <w:szCs w:val="28"/>
        </w:rPr>
      </w:pPr>
      <w:r w:rsidRPr="002F664E">
        <w:rPr>
          <w:rFonts w:ascii="Times New Roman" w:hAnsi="Times New Roman" w:cs="Times New Roman"/>
          <w:b/>
          <w:sz w:val="28"/>
          <w:szCs w:val="28"/>
        </w:rPr>
        <w:t xml:space="preserve">«Предоставление информации о порядке </w:t>
      </w:r>
    </w:p>
    <w:p w:rsidR="002F664E" w:rsidRPr="002F664E" w:rsidRDefault="002F664E" w:rsidP="002F664E">
      <w:pPr>
        <w:spacing w:after="0" w:line="240" w:lineRule="auto"/>
        <w:rPr>
          <w:rFonts w:ascii="Times New Roman" w:hAnsi="Times New Roman" w:cs="Times New Roman"/>
          <w:b/>
          <w:sz w:val="28"/>
          <w:szCs w:val="28"/>
        </w:rPr>
      </w:pPr>
      <w:r w:rsidRPr="002F664E">
        <w:rPr>
          <w:rFonts w:ascii="Times New Roman" w:hAnsi="Times New Roman" w:cs="Times New Roman"/>
          <w:b/>
          <w:sz w:val="28"/>
          <w:szCs w:val="28"/>
        </w:rPr>
        <w:t xml:space="preserve">предоставления </w:t>
      </w:r>
      <w:proofErr w:type="gramStart"/>
      <w:r w:rsidRPr="002F664E">
        <w:rPr>
          <w:rFonts w:ascii="Times New Roman" w:hAnsi="Times New Roman" w:cs="Times New Roman"/>
          <w:b/>
          <w:sz w:val="28"/>
          <w:szCs w:val="28"/>
        </w:rPr>
        <w:t>жилищно-коммунальных</w:t>
      </w:r>
      <w:proofErr w:type="gramEnd"/>
      <w:r w:rsidRPr="002F664E">
        <w:rPr>
          <w:rFonts w:ascii="Times New Roman" w:hAnsi="Times New Roman" w:cs="Times New Roman"/>
          <w:b/>
          <w:sz w:val="28"/>
          <w:szCs w:val="28"/>
        </w:rPr>
        <w:t xml:space="preserve"> </w:t>
      </w:r>
    </w:p>
    <w:p w:rsidR="002F664E" w:rsidRPr="002F664E" w:rsidRDefault="002F664E" w:rsidP="002F664E">
      <w:pPr>
        <w:spacing w:after="0" w:line="240" w:lineRule="auto"/>
        <w:rPr>
          <w:rFonts w:ascii="Times New Roman" w:hAnsi="Times New Roman" w:cs="Times New Roman"/>
          <w:b/>
          <w:sz w:val="28"/>
          <w:szCs w:val="28"/>
        </w:rPr>
      </w:pPr>
      <w:r w:rsidRPr="002F664E">
        <w:rPr>
          <w:rFonts w:ascii="Times New Roman" w:hAnsi="Times New Roman" w:cs="Times New Roman"/>
          <w:b/>
          <w:sz w:val="28"/>
          <w:szCs w:val="28"/>
        </w:rPr>
        <w:t>услуг населению»</w:t>
      </w:r>
    </w:p>
    <w:p w:rsidR="001E5529" w:rsidRPr="00C00DA7" w:rsidRDefault="001E5529" w:rsidP="001E5529">
      <w:pPr>
        <w:pStyle w:val="af8"/>
        <w:jc w:val="both"/>
        <w:rPr>
          <w:rFonts w:ascii="Times New Roman" w:hAnsi="Times New Roman"/>
          <w:sz w:val="28"/>
          <w:szCs w:val="28"/>
        </w:rPr>
      </w:pPr>
    </w:p>
    <w:p w:rsidR="001E5529" w:rsidRPr="002F664E" w:rsidRDefault="001E5529" w:rsidP="001E5529">
      <w:pPr>
        <w:pStyle w:val="af8"/>
        <w:ind w:firstLine="708"/>
        <w:jc w:val="both"/>
        <w:rPr>
          <w:rFonts w:ascii="Times New Roman" w:hAnsi="Times New Roman"/>
          <w:sz w:val="28"/>
          <w:szCs w:val="28"/>
        </w:rPr>
      </w:pPr>
      <w:r w:rsidRPr="002F664E">
        <w:rPr>
          <w:rFonts w:ascii="Times New Roman" w:hAnsi="Times New Roman"/>
          <w:sz w:val="28"/>
          <w:szCs w:val="28"/>
        </w:rPr>
        <w:t xml:space="preserve">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w:t>
      </w:r>
      <w:r w:rsidR="002F664E" w:rsidRPr="002F664E">
        <w:rPr>
          <w:rFonts w:ascii="Times New Roman" w:hAnsi="Times New Roman"/>
          <w:color w:val="000000"/>
          <w:sz w:val="28"/>
          <w:szCs w:val="28"/>
        </w:rPr>
        <w:t xml:space="preserve">руководствуясь Уставом МО "Большелуцкое сельское поселение", </w:t>
      </w:r>
      <w:r w:rsidRPr="002F664E">
        <w:rPr>
          <w:rFonts w:ascii="Times New Roman" w:hAnsi="Times New Roman"/>
          <w:sz w:val="28"/>
          <w:szCs w:val="28"/>
        </w:rPr>
        <w:t>администрация</w:t>
      </w:r>
    </w:p>
    <w:p w:rsidR="001E5529" w:rsidRPr="00C00DA7" w:rsidRDefault="001E5529" w:rsidP="001E5529">
      <w:pPr>
        <w:pStyle w:val="af8"/>
        <w:jc w:val="both"/>
        <w:rPr>
          <w:rFonts w:ascii="Times New Roman" w:hAnsi="Times New Roman"/>
          <w:b/>
          <w:sz w:val="28"/>
          <w:szCs w:val="28"/>
        </w:rPr>
      </w:pPr>
    </w:p>
    <w:p w:rsidR="001E5529" w:rsidRPr="00C00DA7" w:rsidRDefault="001E5529" w:rsidP="001E5529">
      <w:pPr>
        <w:pStyle w:val="af8"/>
        <w:jc w:val="both"/>
        <w:rPr>
          <w:rFonts w:ascii="Times New Roman" w:hAnsi="Times New Roman"/>
          <w:b/>
          <w:sz w:val="28"/>
          <w:szCs w:val="28"/>
        </w:rPr>
      </w:pPr>
      <w:r w:rsidRPr="00C00DA7">
        <w:rPr>
          <w:rFonts w:ascii="Times New Roman" w:hAnsi="Times New Roman"/>
          <w:b/>
          <w:sz w:val="28"/>
          <w:szCs w:val="28"/>
        </w:rPr>
        <w:t>ПОСТАНОВЛЯЕТ:</w:t>
      </w:r>
    </w:p>
    <w:p w:rsidR="001E5529" w:rsidRPr="00C00DA7" w:rsidRDefault="001E5529" w:rsidP="001E5529">
      <w:pPr>
        <w:pStyle w:val="af8"/>
        <w:jc w:val="both"/>
        <w:rPr>
          <w:rFonts w:ascii="Times New Roman" w:hAnsi="Times New Roman"/>
          <w:b/>
          <w:sz w:val="28"/>
          <w:szCs w:val="28"/>
        </w:rPr>
      </w:pPr>
    </w:p>
    <w:p w:rsidR="001E5529" w:rsidRPr="002F664E" w:rsidRDefault="001E5529" w:rsidP="001E5529">
      <w:pPr>
        <w:pStyle w:val="af8"/>
        <w:jc w:val="both"/>
        <w:rPr>
          <w:rFonts w:ascii="Times New Roman" w:hAnsi="Times New Roman"/>
          <w:b/>
          <w:sz w:val="28"/>
          <w:szCs w:val="28"/>
        </w:rPr>
      </w:pPr>
      <w:r w:rsidRPr="002F664E">
        <w:rPr>
          <w:rFonts w:ascii="Times New Roman" w:hAnsi="Times New Roman"/>
          <w:sz w:val="28"/>
          <w:szCs w:val="28"/>
        </w:rPr>
        <w:tab/>
        <w:t>1. Утвердить Административный регламент по предоставлению муниципальной услуги</w:t>
      </w:r>
      <w:r w:rsidRPr="002F664E">
        <w:rPr>
          <w:rFonts w:ascii="Times New Roman" w:hAnsi="Times New Roman"/>
          <w:bCs/>
          <w:sz w:val="28"/>
          <w:szCs w:val="28"/>
        </w:rPr>
        <w:t xml:space="preserve"> «</w:t>
      </w:r>
      <w:r w:rsidR="002F664E" w:rsidRPr="002F664E">
        <w:rPr>
          <w:rFonts w:ascii="Times New Roman" w:eastAsia="Times New Roman" w:hAnsi="Times New Roman"/>
          <w:sz w:val="28"/>
          <w:szCs w:val="28"/>
          <w:lang w:eastAsia="ru-RU"/>
        </w:rPr>
        <w:t xml:space="preserve">Предоставление информации о порядке предоставления </w:t>
      </w:r>
      <w:proofErr w:type="gramStart"/>
      <w:r w:rsidR="002F664E" w:rsidRPr="002F664E">
        <w:rPr>
          <w:rFonts w:ascii="Times New Roman" w:eastAsia="Times New Roman" w:hAnsi="Times New Roman"/>
          <w:sz w:val="28"/>
          <w:szCs w:val="28"/>
          <w:lang w:eastAsia="ru-RU"/>
        </w:rPr>
        <w:t>жилищно-коммунальных</w:t>
      </w:r>
      <w:proofErr w:type="gramEnd"/>
      <w:r w:rsidR="002F664E" w:rsidRPr="002F664E">
        <w:rPr>
          <w:rFonts w:ascii="Times New Roman" w:eastAsia="Times New Roman" w:hAnsi="Times New Roman"/>
          <w:sz w:val="28"/>
          <w:szCs w:val="28"/>
          <w:lang w:eastAsia="ru-RU"/>
        </w:rPr>
        <w:t xml:space="preserve"> услуг населению</w:t>
      </w:r>
      <w:r w:rsidRPr="002F664E">
        <w:rPr>
          <w:rFonts w:ascii="Times New Roman" w:hAnsi="Times New Roman"/>
          <w:bCs/>
          <w:sz w:val="28"/>
          <w:szCs w:val="28"/>
        </w:rPr>
        <w:t>»</w:t>
      </w:r>
      <w:r w:rsidRPr="002F664E">
        <w:rPr>
          <w:rFonts w:ascii="Times New Roman" w:hAnsi="Times New Roman"/>
          <w:b/>
          <w:bCs/>
          <w:sz w:val="28"/>
          <w:szCs w:val="28"/>
        </w:rPr>
        <w:t xml:space="preserve"> </w:t>
      </w:r>
      <w:r w:rsidRPr="002F664E">
        <w:rPr>
          <w:rFonts w:ascii="Times New Roman" w:hAnsi="Times New Roman"/>
          <w:sz w:val="28"/>
          <w:szCs w:val="28"/>
        </w:rPr>
        <w:t>согласно приложению.</w:t>
      </w:r>
    </w:p>
    <w:p w:rsidR="001E5529" w:rsidRPr="00C00DA7" w:rsidRDefault="001E5529" w:rsidP="001E5529">
      <w:pPr>
        <w:pStyle w:val="af8"/>
        <w:jc w:val="both"/>
        <w:rPr>
          <w:rFonts w:ascii="Times New Roman" w:hAnsi="Times New Roman"/>
          <w:b/>
          <w:sz w:val="28"/>
          <w:szCs w:val="28"/>
        </w:rPr>
      </w:pPr>
    </w:p>
    <w:p w:rsidR="001E5529" w:rsidRPr="00C00DA7" w:rsidRDefault="001E5529" w:rsidP="001E5529">
      <w:pPr>
        <w:pStyle w:val="af8"/>
        <w:ind w:firstLine="708"/>
        <w:jc w:val="both"/>
        <w:rPr>
          <w:rFonts w:ascii="Times New Roman" w:hAnsi="Times New Roman"/>
          <w:sz w:val="28"/>
          <w:szCs w:val="28"/>
        </w:rPr>
      </w:pPr>
      <w:r w:rsidRPr="00C00DA7">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1E5529" w:rsidRPr="00C00DA7" w:rsidRDefault="001E5529" w:rsidP="001E5529">
      <w:pPr>
        <w:pStyle w:val="af8"/>
        <w:jc w:val="both"/>
        <w:rPr>
          <w:rFonts w:ascii="Times New Roman" w:hAnsi="Times New Roman"/>
          <w:sz w:val="28"/>
          <w:szCs w:val="28"/>
        </w:rPr>
      </w:pPr>
    </w:p>
    <w:p w:rsidR="001E5529" w:rsidRPr="00C00DA7" w:rsidRDefault="001E5529" w:rsidP="001E5529">
      <w:pPr>
        <w:pStyle w:val="af8"/>
        <w:ind w:firstLine="708"/>
        <w:jc w:val="both"/>
        <w:rPr>
          <w:rFonts w:ascii="Times New Roman" w:hAnsi="Times New Roman"/>
          <w:sz w:val="28"/>
          <w:szCs w:val="28"/>
        </w:rPr>
      </w:pPr>
      <w:r w:rsidRPr="00C00DA7">
        <w:rPr>
          <w:rFonts w:ascii="Times New Roman" w:hAnsi="Times New Roman"/>
          <w:sz w:val="28"/>
          <w:szCs w:val="28"/>
        </w:rPr>
        <w:t>4. Настоящее постановление вступает в силу после его официального опубликования.</w:t>
      </w:r>
    </w:p>
    <w:p w:rsidR="001E5529" w:rsidRPr="00C00DA7" w:rsidRDefault="001E5529" w:rsidP="001E5529">
      <w:pPr>
        <w:pStyle w:val="af8"/>
        <w:jc w:val="both"/>
        <w:rPr>
          <w:rFonts w:ascii="Times New Roman" w:hAnsi="Times New Roman"/>
          <w:sz w:val="28"/>
          <w:szCs w:val="28"/>
        </w:rPr>
      </w:pPr>
    </w:p>
    <w:p w:rsidR="001E5529" w:rsidRDefault="001E5529" w:rsidP="001E5529">
      <w:pPr>
        <w:pStyle w:val="af8"/>
        <w:ind w:firstLine="708"/>
        <w:jc w:val="both"/>
        <w:rPr>
          <w:rFonts w:ascii="Times New Roman" w:hAnsi="Times New Roman"/>
          <w:sz w:val="28"/>
          <w:szCs w:val="28"/>
        </w:rPr>
      </w:pPr>
      <w:r w:rsidRPr="00C00DA7">
        <w:rPr>
          <w:rFonts w:ascii="Times New Roman" w:hAnsi="Times New Roman"/>
          <w:sz w:val="28"/>
          <w:szCs w:val="28"/>
        </w:rPr>
        <w:t xml:space="preserve">5. </w:t>
      </w:r>
      <w:proofErr w:type="gramStart"/>
      <w:r w:rsidRPr="00C00DA7">
        <w:rPr>
          <w:rFonts w:ascii="Times New Roman" w:hAnsi="Times New Roman"/>
          <w:sz w:val="28"/>
          <w:szCs w:val="28"/>
        </w:rPr>
        <w:t>Контроль за</w:t>
      </w:r>
      <w:proofErr w:type="gramEnd"/>
      <w:r w:rsidRPr="00C00DA7">
        <w:rPr>
          <w:rFonts w:ascii="Times New Roman" w:hAnsi="Times New Roman"/>
          <w:sz w:val="28"/>
          <w:szCs w:val="28"/>
        </w:rPr>
        <w:t xml:space="preserve"> исполнением настоящего постановления оставляю за собой.</w:t>
      </w:r>
    </w:p>
    <w:p w:rsidR="002F664E" w:rsidRDefault="002F664E" w:rsidP="001E5529">
      <w:pPr>
        <w:pStyle w:val="af8"/>
        <w:ind w:firstLine="708"/>
        <w:jc w:val="both"/>
        <w:rPr>
          <w:rFonts w:ascii="Times New Roman" w:hAnsi="Times New Roman"/>
          <w:sz w:val="28"/>
          <w:szCs w:val="28"/>
        </w:rPr>
      </w:pPr>
    </w:p>
    <w:p w:rsidR="001E5529" w:rsidRPr="00C00DA7" w:rsidRDefault="001E5529" w:rsidP="001E5529">
      <w:pPr>
        <w:pStyle w:val="af8"/>
        <w:jc w:val="both"/>
        <w:rPr>
          <w:rFonts w:ascii="Times New Roman" w:hAnsi="Times New Roman"/>
          <w:sz w:val="28"/>
          <w:szCs w:val="28"/>
        </w:rPr>
      </w:pPr>
      <w:r w:rsidRPr="00C00DA7">
        <w:rPr>
          <w:rFonts w:ascii="Times New Roman" w:hAnsi="Times New Roman"/>
          <w:sz w:val="28"/>
          <w:szCs w:val="28"/>
        </w:rPr>
        <w:t xml:space="preserve">Глава администрации </w:t>
      </w:r>
    </w:p>
    <w:p w:rsidR="001E5529" w:rsidRPr="00C00DA7" w:rsidRDefault="001E5529" w:rsidP="001E5529">
      <w:pPr>
        <w:widowControl w:val="0"/>
        <w:autoSpaceDE w:val="0"/>
        <w:autoSpaceDN w:val="0"/>
        <w:adjustRightInd w:val="0"/>
        <w:outlineLvl w:val="0"/>
        <w:rPr>
          <w:rFonts w:ascii="Times New Roman" w:hAnsi="Times New Roman" w:cs="Times New Roman"/>
          <w:sz w:val="28"/>
          <w:szCs w:val="28"/>
        </w:rPr>
      </w:pPr>
      <w:r w:rsidRPr="00C00DA7">
        <w:rPr>
          <w:rFonts w:ascii="Times New Roman" w:hAnsi="Times New Roman" w:cs="Times New Roman"/>
          <w:sz w:val="28"/>
          <w:szCs w:val="28"/>
        </w:rPr>
        <w:t xml:space="preserve">МО «Большелуцкое сельское поселение»  </w:t>
      </w:r>
      <w:r w:rsidRPr="00C00DA7">
        <w:rPr>
          <w:rFonts w:ascii="Times New Roman" w:hAnsi="Times New Roman" w:cs="Times New Roman"/>
          <w:sz w:val="28"/>
          <w:szCs w:val="28"/>
        </w:rPr>
        <w:tab/>
      </w:r>
      <w:r w:rsidRPr="00C00DA7">
        <w:rPr>
          <w:rFonts w:ascii="Times New Roman" w:hAnsi="Times New Roman" w:cs="Times New Roman"/>
          <w:sz w:val="28"/>
          <w:szCs w:val="28"/>
        </w:rPr>
        <w:tab/>
      </w:r>
      <w:r w:rsidRPr="00C00DA7">
        <w:rPr>
          <w:rFonts w:ascii="Times New Roman" w:hAnsi="Times New Roman" w:cs="Times New Roman"/>
          <w:sz w:val="28"/>
          <w:szCs w:val="28"/>
        </w:rPr>
        <w:tab/>
      </w:r>
      <w:r w:rsidRPr="00C00DA7">
        <w:rPr>
          <w:rFonts w:ascii="Times New Roman" w:hAnsi="Times New Roman" w:cs="Times New Roman"/>
          <w:sz w:val="28"/>
          <w:szCs w:val="28"/>
        </w:rPr>
        <w:tab/>
        <w:t>Г.В. Зуйкова</w:t>
      </w:r>
    </w:p>
    <w:p w:rsidR="001E5529" w:rsidRPr="00F37B4A" w:rsidRDefault="001E5529" w:rsidP="001E5529">
      <w:pPr>
        <w:pStyle w:val="ConsPlusTitle"/>
        <w:widowControl/>
        <w:tabs>
          <w:tab w:val="left" w:pos="1134"/>
        </w:tabs>
        <w:jc w:val="right"/>
        <w:rPr>
          <w:b w:val="0"/>
        </w:rPr>
      </w:pPr>
      <w:r w:rsidRPr="00F37B4A">
        <w:rPr>
          <w:b w:val="0"/>
        </w:rPr>
        <w:lastRenderedPageBreak/>
        <w:t>Приложение № 1</w:t>
      </w:r>
    </w:p>
    <w:p w:rsidR="001E5529" w:rsidRPr="00F37B4A" w:rsidRDefault="001E5529" w:rsidP="001E5529">
      <w:pPr>
        <w:pStyle w:val="ConsPlusTitle"/>
        <w:widowControl/>
        <w:tabs>
          <w:tab w:val="left" w:pos="1134"/>
        </w:tabs>
        <w:jc w:val="right"/>
        <w:rPr>
          <w:b w:val="0"/>
        </w:rPr>
      </w:pPr>
      <w:r w:rsidRPr="00F37B4A">
        <w:rPr>
          <w:b w:val="0"/>
        </w:rPr>
        <w:t xml:space="preserve">к Постановлению администрации </w:t>
      </w:r>
    </w:p>
    <w:p w:rsidR="001E5529" w:rsidRPr="00F37B4A" w:rsidRDefault="001E5529" w:rsidP="001E5529">
      <w:pPr>
        <w:pStyle w:val="ConsPlusTitle"/>
        <w:widowControl/>
        <w:tabs>
          <w:tab w:val="left" w:pos="1134"/>
        </w:tabs>
        <w:jc w:val="right"/>
        <w:rPr>
          <w:b w:val="0"/>
        </w:rPr>
      </w:pPr>
      <w:r w:rsidRPr="00F37B4A">
        <w:rPr>
          <w:b w:val="0"/>
        </w:rPr>
        <w:t xml:space="preserve">  МО "Большелуцкое сельское поселение"</w:t>
      </w:r>
    </w:p>
    <w:p w:rsidR="001E5529" w:rsidRDefault="001E5529" w:rsidP="001E5529">
      <w:pPr>
        <w:widowControl w:val="0"/>
        <w:autoSpaceDE w:val="0"/>
        <w:autoSpaceDN w:val="0"/>
        <w:adjustRightInd w:val="0"/>
        <w:spacing w:after="0" w:line="240" w:lineRule="auto"/>
        <w:ind w:firstLine="709"/>
        <w:jc w:val="right"/>
        <w:outlineLvl w:val="0"/>
        <w:rPr>
          <w:rFonts w:ascii="Times New Roman" w:hAnsi="Times New Roman"/>
          <w:bCs/>
          <w:sz w:val="28"/>
          <w:szCs w:val="28"/>
        </w:rPr>
      </w:pPr>
      <w:r w:rsidRPr="00C00DA7">
        <w:rPr>
          <w:rFonts w:ascii="Times New Roman" w:hAnsi="Times New Roman" w:cs="Times New Roman"/>
          <w:sz w:val="24"/>
          <w:szCs w:val="24"/>
        </w:rPr>
        <w:t xml:space="preserve">от </w:t>
      </w:r>
      <w:r w:rsidR="002F664E">
        <w:rPr>
          <w:rFonts w:ascii="Times New Roman" w:hAnsi="Times New Roman" w:cs="Times New Roman"/>
          <w:sz w:val="24"/>
          <w:szCs w:val="24"/>
        </w:rPr>
        <w:t>____________</w:t>
      </w:r>
      <w:r w:rsidRPr="00C00DA7">
        <w:rPr>
          <w:rFonts w:ascii="Times New Roman" w:hAnsi="Times New Roman" w:cs="Times New Roman"/>
          <w:sz w:val="24"/>
          <w:szCs w:val="24"/>
        </w:rPr>
        <w:t xml:space="preserve"> № </w:t>
      </w:r>
      <w:r w:rsidR="002F664E">
        <w:rPr>
          <w:rFonts w:ascii="Times New Roman" w:hAnsi="Times New Roman" w:cs="Times New Roman"/>
          <w:sz w:val="24"/>
          <w:szCs w:val="24"/>
        </w:rPr>
        <w:t>__________</w:t>
      </w:r>
    </w:p>
    <w:p w:rsidR="001E5529" w:rsidRDefault="001E5529" w:rsidP="001E5529">
      <w:pPr>
        <w:pStyle w:val="af8"/>
        <w:jc w:val="center"/>
        <w:rPr>
          <w:rFonts w:ascii="Times New Roman" w:hAnsi="Times New Roman"/>
          <w:b/>
          <w:sz w:val="28"/>
          <w:szCs w:val="28"/>
        </w:rPr>
      </w:pPr>
      <w:bookmarkStart w:id="0" w:name="Par1"/>
      <w:bookmarkEnd w:id="0"/>
    </w:p>
    <w:p w:rsidR="001E5529" w:rsidRPr="002F664E" w:rsidRDefault="001E5529" w:rsidP="001E5529">
      <w:pPr>
        <w:pStyle w:val="af8"/>
        <w:jc w:val="center"/>
        <w:rPr>
          <w:rFonts w:ascii="Times New Roman" w:hAnsi="Times New Roman"/>
          <w:b/>
          <w:sz w:val="28"/>
          <w:szCs w:val="28"/>
        </w:rPr>
      </w:pPr>
      <w:r w:rsidRPr="002F664E">
        <w:rPr>
          <w:rFonts w:ascii="Times New Roman" w:hAnsi="Times New Roman"/>
          <w:b/>
          <w:sz w:val="28"/>
          <w:szCs w:val="28"/>
        </w:rPr>
        <w:t xml:space="preserve">Административный регламент </w:t>
      </w:r>
      <w:r w:rsidRPr="002F664E">
        <w:rPr>
          <w:rFonts w:ascii="Times New Roman" w:hAnsi="Times New Roman"/>
          <w:b/>
          <w:bCs/>
          <w:sz w:val="28"/>
          <w:szCs w:val="28"/>
        </w:rPr>
        <w:t>по предоставлению</w:t>
      </w:r>
    </w:p>
    <w:p w:rsidR="001E5529" w:rsidRPr="002F664E" w:rsidRDefault="001E5529" w:rsidP="002F664E">
      <w:pPr>
        <w:pStyle w:val="af8"/>
        <w:jc w:val="center"/>
        <w:rPr>
          <w:rFonts w:ascii="Times New Roman" w:hAnsi="Times New Roman"/>
          <w:b/>
          <w:bCs/>
          <w:sz w:val="28"/>
          <w:szCs w:val="28"/>
        </w:rPr>
      </w:pPr>
      <w:r w:rsidRPr="002F664E">
        <w:rPr>
          <w:rFonts w:ascii="Times New Roman" w:hAnsi="Times New Roman"/>
          <w:b/>
          <w:bCs/>
          <w:sz w:val="28"/>
          <w:szCs w:val="28"/>
        </w:rPr>
        <w:t>муниципальной услуги «</w:t>
      </w:r>
      <w:r w:rsidR="002F664E" w:rsidRPr="002F664E">
        <w:rPr>
          <w:rFonts w:ascii="Times New Roman" w:eastAsia="Times New Roman" w:hAnsi="Times New Roman"/>
          <w:b/>
          <w:sz w:val="28"/>
          <w:szCs w:val="28"/>
          <w:lang w:eastAsia="ru-RU"/>
        </w:rPr>
        <w:t xml:space="preserve">Предоставление информации о порядке предоставления </w:t>
      </w:r>
      <w:proofErr w:type="gramStart"/>
      <w:r w:rsidR="002F664E" w:rsidRPr="002F664E">
        <w:rPr>
          <w:rFonts w:ascii="Times New Roman" w:eastAsia="Times New Roman" w:hAnsi="Times New Roman"/>
          <w:b/>
          <w:sz w:val="28"/>
          <w:szCs w:val="28"/>
          <w:lang w:eastAsia="ru-RU"/>
        </w:rPr>
        <w:t>жилищно-коммунальных</w:t>
      </w:r>
      <w:proofErr w:type="gramEnd"/>
      <w:r w:rsidR="002F664E" w:rsidRPr="002F664E">
        <w:rPr>
          <w:rFonts w:ascii="Times New Roman" w:eastAsia="Times New Roman" w:hAnsi="Times New Roman"/>
          <w:b/>
          <w:sz w:val="28"/>
          <w:szCs w:val="28"/>
          <w:lang w:eastAsia="ru-RU"/>
        </w:rPr>
        <w:t xml:space="preserve"> услуг населению</w:t>
      </w:r>
      <w:r w:rsidRPr="002F664E">
        <w:rPr>
          <w:rFonts w:ascii="Times New Roman" w:hAnsi="Times New Roman"/>
          <w:b/>
          <w:bCs/>
          <w:sz w:val="28"/>
          <w:szCs w:val="28"/>
        </w:rPr>
        <w:t>»</w:t>
      </w:r>
    </w:p>
    <w:p w:rsidR="002F664E" w:rsidRPr="00C00DA7" w:rsidRDefault="002F664E" w:rsidP="002F664E">
      <w:pPr>
        <w:pStyle w:val="af8"/>
        <w:jc w:val="center"/>
        <w:rPr>
          <w:rFonts w:ascii="Times New Roman" w:hAnsi="Times New Roman"/>
          <w:b/>
          <w:sz w:val="28"/>
          <w:szCs w:val="28"/>
        </w:rPr>
      </w:pPr>
    </w:p>
    <w:p w:rsidR="002F664E" w:rsidRPr="00613E66" w:rsidRDefault="002F664E" w:rsidP="002F664E">
      <w:pPr>
        <w:pStyle w:val="ConsPlusNormal"/>
        <w:jc w:val="center"/>
        <w:rPr>
          <w:rFonts w:ascii="Times New Roman" w:hAnsi="Times New Roman" w:cs="Times New Roman"/>
          <w:sz w:val="24"/>
          <w:szCs w:val="24"/>
        </w:rPr>
      </w:pPr>
      <w:r w:rsidRPr="00613E66">
        <w:rPr>
          <w:rFonts w:ascii="Times New Roman" w:hAnsi="Times New Roman" w:cs="Times New Roman"/>
          <w:b/>
          <w:bCs/>
          <w:sz w:val="24"/>
          <w:szCs w:val="24"/>
        </w:rPr>
        <w:t>1.</w:t>
      </w:r>
      <w:r>
        <w:rPr>
          <w:rFonts w:ascii="Times New Roman" w:hAnsi="Times New Roman" w:cs="Times New Roman"/>
          <w:b/>
          <w:bCs/>
          <w:sz w:val="24"/>
          <w:szCs w:val="24"/>
        </w:rPr>
        <w:t xml:space="preserve"> </w:t>
      </w:r>
      <w:r w:rsidRPr="00613E66">
        <w:rPr>
          <w:rFonts w:ascii="Times New Roman" w:hAnsi="Times New Roman" w:cs="Times New Roman"/>
          <w:b/>
          <w:bCs/>
          <w:sz w:val="24"/>
          <w:szCs w:val="24"/>
        </w:rPr>
        <w:t>Общие</w:t>
      </w:r>
      <w:r>
        <w:rPr>
          <w:rFonts w:ascii="Times New Roman" w:hAnsi="Times New Roman" w:cs="Times New Roman"/>
          <w:b/>
          <w:bCs/>
          <w:sz w:val="24"/>
          <w:szCs w:val="24"/>
        </w:rPr>
        <w:t xml:space="preserve"> </w:t>
      </w:r>
      <w:r w:rsidRPr="00613E66">
        <w:rPr>
          <w:rFonts w:ascii="Times New Roman" w:hAnsi="Times New Roman" w:cs="Times New Roman"/>
          <w:b/>
          <w:bCs/>
          <w:sz w:val="24"/>
          <w:szCs w:val="24"/>
        </w:rPr>
        <w:t>положения</w:t>
      </w:r>
    </w:p>
    <w:p w:rsidR="002F664E" w:rsidRPr="00613E66" w:rsidRDefault="002F664E" w:rsidP="002F664E">
      <w:pPr>
        <w:pStyle w:val="ConsPlusNormal"/>
        <w:jc w:val="center"/>
        <w:rPr>
          <w:rFonts w:ascii="Times New Roman" w:hAnsi="Times New Roman" w:cs="Times New Roman"/>
          <w:sz w:val="24"/>
          <w:szCs w:val="24"/>
        </w:rPr>
      </w:pPr>
    </w:p>
    <w:p w:rsidR="002F664E" w:rsidRPr="002F664E" w:rsidRDefault="002F664E" w:rsidP="002F664E">
      <w:pPr>
        <w:pStyle w:val="ae"/>
        <w:spacing w:before="0" w:after="0"/>
        <w:ind w:firstLine="567"/>
        <w:jc w:val="both"/>
        <w:rPr>
          <w:sz w:val="28"/>
          <w:szCs w:val="28"/>
        </w:rPr>
      </w:pPr>
      <w:r w:rsidRPr="002F664E">
        <w:rPr>
          <w:sz w:val="28"/>
          <w:szCs w:val="28"/>
        </w:rPr>
        <w:t>1.1. Предмет регулирования.</w:t>
      </w:r>
    </w:p>
    <w:p w:rsidR="002F664E" w:rsidRPr="002F664E" w:rsidRDefault="002F664E" w:rsidP="002F664E">
      <w:pPr>
        <w:pStyle w:val="ae"/>
        <w:spacing w:after="0"/>
        <w:ind w:firstLine="567"/>
        <w:jc w:val="both"/>
        <w:rPr>
          <w:sz w:val="28"/>
          <w:szCs w:val="28"/>
        </w:rPr>
      </w:pPr>
      <w:proofErr w:type="gramStart"/>
      <w:r w:rsidRPr="002F664E">
        <w:rPr>
          <w:sz w:val="28"/>
          <w:szCs w:val="28"/>
        </w:rPr>
        <w:t>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w:t>
      </w:r>
      <w:r>
        <w:rPr>
          <w:sz w:val="28"/>
          <w:szCs w:val="28"/>
        </w:rPr>
        <w:t>Большелуцкого</w:t>
      </w:r>
      <w:r w:rsidRPr="002F664E">
        <w:rPr>
          <w:sz w:val="28"/>
          <w:szCs w:val="28"/>
        </w:rPr>
        <w:t xml:space="preserve"> сельское поселение» Кингисеппского муниципального района Ленинградской области и ее должностных лиц (далее - администрация).</w:t>
      </w:r>
      <w:proofErr w:type="gramEnd"/>
    </w:p>
    <w:p w:rsidR="002F664E" w:rsidRPr="002F664E" w:rsidRDefault="002F664E" w:rsidP="002F664E">
      <w:pPr>
        <w:pStyle w:val="ConsPlusNormal"/>
        <w:ind w:firstLine="540"/>
        <w:jc w:val="both"/>
        <w:rPr>
          <w:rFonts w:ascii="Times New Roman" w:hAnsi="Times New Roman" w:cs="Times New Roman"/>
          <w:sz w:val="28"/>
          <w:szCs w:val="28"/>
        </w:rPr>
      </w:pPr>
      <w:r w:rsidRPr="002F664E">
        <w:rPr>
          <w:rFonts w:ascii="Times New Roman" w:hAnsi="Times New Roman" w:cs="Times New Roman"/>
          <w:sz w:val="28"/>
          <w:szCs w:val="28"/>
        </w:rPr>
        <w:t>1.2. Круг заявителей</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1.2.1.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жилых помещений, в том числе частного жилищного фонда, расположенных на территории муниципального образования «</w:t>
      </w:r>
      <w:r>
        <w:rPr>
          <w:rFonts w:ascii="Times New Roman" w:hAnsi="Times New Roman" w:cs="Times New Roman"/>
          <w:sz w:val="28"/>
          <w:szCs w:val="28"/>
        </w:rPr>
        <w:t>Большелуцкого</w:t>
      </w:r>
      <w:r w:rsidRPr="002F664E">
        <w:rPr>
          <w:rFonts w:ascii="Times New Roman" w:hAnsi="Times New Roman" w:cs="Times New Roman"/>
          <w:sz w:val="28"/>
          <w:szCs w:val="28"/>
        </w:rPr>
        <w:t xml:space="preserve"> сельское поселение».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представители по доверенности, выданной и оформленной в соответствии с гражданским законодательством Российской Федерации (далее также - заявитель).</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1.3. Требования к порядку информирования о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1.3.1. </w:t>
      </w:r>
      <w:proofErr w:type="gramStart"/>
      <w:r w:rsidRPr="002F664E">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Ленинградской области (далее – Региональный портал).</w:t>
      </w:r>
      <w:proofErr w:type="gramEnd"/>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 администрации: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 устной форме при личном обращении;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с использованием телефонной связи;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по письменным обращениям.</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1.3.3. </w:t>
      </w:r>
      <w:proofErr w:type="gramStart"/>
      <w:r w:rsidRPr="002F664E">
        <w:rPr>
          <w:rFonts w:ascii="Times New Roman" w:hAnsi="Times New Roman" w:cs="Times New Roman"/>
          <w:sz w:val="28"/>
          <w:szCs w:val="28"/>
        </w:rPr>
        <w:t>В филиалах учреждения «Многофункциональный центр предоставления государственных и муниципальных услуг Ленинградской области», далее – МФЦ):</w:t>
      </w:r>
      <w:proofErr w:type="gramEnd"/>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 личном обращении;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посредством интернет-сайта – https://mfc47.ru/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«O</w:t>
      </w:r>
      <w:proofErr w:type="spellStart"/>
      <w:r w:rsidRPr="002F664E">
        <w:rPr>
          <w:rFonts w:ascii="Times New Roman" w:hAnsi="Times New Roman" w:cs="Times New Roman"/>
          <w:sz w:val="28"/>
          <w:szCs w:val="28"/>
          <w:lang w:val="en-US"/>
        </w:rPr>
        <w:t>nline</w:t>
      </w:r>
      <w:proofErr w:type="spellEnd"/>
      <w:r w:rsidRPr="002F664E">
        <w:rPr>
          <w:rFonts w:ascii="Times New Roman" w:hAnsi="Times New Roman" w:cs="Times New Roman"/>
          <w:sz w:val="28"/>
          <w:szCs w:val="28"/>
        </w:rPr>
        <w:t>-консультант», «Электронный консультант», «Виртуальная приемная».</w:t>
      </w:r>
    </w:p>
    <w:p w:rsidR="002F664E" w:rsidRPr="002F664E" w:rsidRDefault="002F664E" w:rsidP="002F664E">
      <w:pPr>
        <w:shd w:val="clear" w:color="auto" w:fill="FBFBFB"/>
        <w:spacing w:after="0" w:line="213" w:lineRule="atLeast"/>
        <w:ind w:firstLine="567"/>
        <w:jc w:val="both"/>
        <w:textAlignment w:val="top"/>
        <w:rPr>
          <w:rFonts w:ascii="Times New Roman" w:eastAsia="Times New Roman" w:hAnsi="Times New Roman" w:cs="Times New Roman"/>
          <w:color w:val="333333"/>
          <w:sz w:val="28"/>
          <w:szCs w:val="28"/>
          <w:lang w:eastAsia="ru-RU"/>
        </w:rPr>
      </w:pPr>
      <w:r w:rsidRPr="002F664E">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Ленинградской области размещена на Едином портале многофункциональных центров предоставления государственных и муниципальных услуг Ленинградской области в информационно-телекоммуникационной сети «Интернет» - </w:t>
      </w:r>
      <w:proofErr w:type="spellStart"/>
      <w:r w:rsidRPr="002F664E">
        <w:rPr>
          <w:rFonts w:ascii="Times New Roman" w:eastAsia="Times New Roman" w:hAnsi="Times New Roman" w:cs="Times New Roman"/>
          <w:bCs/>
          <w:sz w:val="28"/>
          <w:szCs w:val="28"/>
          <w:lang w:eastAsia="ru-RU"/>
        </w:rPr>
        <w:t>Gosuslugi.ru</w:t>
      </w:r>
      <w:proofErr w:type="spellEnd"/>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1.3.4. На официальном интернет-сайте администрации адрес официального сайта http://www.bolshelutsk.ru/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1.3.5. В информационно-телекоммуникационной сети «Интернет» на Едином портале и (или) Региональном портале.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На Едином и Региональном портале размещается следующая информация: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2) круг заявителей;</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 срок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6) исчерпывающий перечень оснований для приостановления или отказа </w:t>
      </w:r>
      <w:r w:rsidRPr="002F664E">
        <w:rPr>
          <w:rFonts w:ascii="Times New Roman" w:hAnsi="Times New Roman" w:cs="Times New Roman"/>
          <w:sz w:val="28"/>
          <w:szCs w:val="28"/>
        </w:rPr>
        <w:br/>
        <w:t>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1.3.6. </w:t>
      </w:r>
      <w:r w:rsidRPr="002F664E">
        <w:rPr>
          <w:rFonts w:ascii="Times New Roman"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адрес, номера телефонов и факса, график работы, адрес электронной почты администрации;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сведения о предоставляемой муниципальной услуге;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образцы заполнения документов;</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На официальном сайте администрации информация размещена в разделе, предусмотренном для размещения информации о муниципальных услугах.</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F664E" w:rsidRPr="002F664E" w:rsidRDefault="002F664E" w:rsidP="002F664E">
      <w:pPr>
        <w:spacing w:after="0" w:line="240" w:lineRule="auto"/>
        <w:ind w:firstLine="709"/>
        <w:jc w:val="both"/>
        <w:rPr>
          <w:rFonts w:ascii="Times New Roman" w:hAnsi="Times New Roman" w:cs="Times New Roman"/>
          <w:sz w:val="28"/>
          <w:szCs w:val="28"/>
        </w:rPr>
      </w:pPr>
    </w:p>
    <w:p w:rsidR="002F664E" w:rsidRPr="002F664E" w:rsidRDefault="002F664E" w:rsidP="002F664E">
      <w:pPr>
        <w:pStyle w:val="ConsPlusNormal"/>
        <w:jc w:val="center"/>
        <w:rPr>
          <w:rFonts w:ascii="Times New Roman" w:hAnsi="Times New Roman" w:cs="Times New Roman"/>
          <w:sz w:val="28"/>
          <w:szCs w:val="28"/>
        </w:rPr>
      </w:pPr>
      <w:r w:rsidRPr="002F664E">
        <w:rPr>
          <w:rFonts w:ascii="Times New Roman" w:hAnsi="Times New Roman" w:cs="Times New Roman"/>
          <w:b/>
          <w:bCs/>
          <w:sz w:val="28"/>
          <w:szCs w:val="28"/>
        </w:rPr>
        <w:t>2. Стандарт предоставления муниципальной услуги</w:t>
      </w:r>
    </w:p>
    <w:p w:rsidR="002F664E" w:rsidRPr="002F664E" w:rsidRDefault="002F664E" w:rsidP="002F664E">
      <w:pPr>
        <w:pStyle w:val="ConsPlusNormal"/>
        <w:ind w:firstLine="540"/>
        <w:jc w:val="both"/>
        <w:rPr>
          <w:rFonts w:ascii="Times New Roman" w:hAnsi="Times New Roman" w:cs="Times New Roman"/>
          <w:sz w:val="28"/>
          <w:szCs w:val="28"/>
        </w:rPr>
      </w:pP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2.1. Наименование муниципальной услуги - Предоставление информации о порядке предоставления </w:t>
      </w:r>
      <w:proofErr w:type="gramStart"/>
      <w:r w:rsidRPr="002F664E">
        <w:rPr>
          <w:rFonts w:ascii="Times New Roman" w:hAnsi="Times New Roman" w:cs="Times New Roman"/>
          <w:sz w:val="28"/>
          <w:szCs w:val="28"/>
        </w:rPr>
        <w:t>жилищно-коммунальных</w:t>
      </w:r>
      <w:proofErr w:type="gramEnd"/>
      <w:r w:rsidRPr="002F664E">
        <w:rPr>
          <w:rFonts w:ascii="Times New Roman" w:hAnsi="Times New Roman" w:cs="Times New Roman"/>
          <w:sz w:val="28"/>
          <w:szCs w:val="28"/>
        </w:rPr>
        <w:t xml:space="preserve"> услуг населению.</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2.2. Муниципальная услуга предоставляется администрацией в лице главы муниципального образования «</w:t>
      </w:r>
      <w:r>
        <w:rPr>
          <w:rFonts w:ascii="Times New Roman" w:hAnsi="Times New Roman" w:cs="Times New Roman"/>
          <w:sz w:val="28"/>
          <w:szCs w:val="28"/>
        </w:rPr>
        <w:t>Большелуцкого</w:t>
      </w:r>
      <w:r w:rsidRPr="002F664E">
        <w:rPr>
          <w:rFonts w:ascii="Times New Roman" w:hAnsi="Times New Roman" w:cs="Times New Roman"/>
          <w:sz w:val="28"/>
          <w:szCs w:val="28"/>
        </w:rPr>
        <w:t xml:space="preserve"> сельское поселение» Кингисеппского муниципального района Ленинградской области и делопроизводителя.</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2.2.1. Администрация организует предоставление муниципальной услуги на базе МФЦ на территории муниципального образования </w:t>
      </w:r>
      <w:r w:rsidRPr="002F664E">
        <w:rPr>
          <w:rFonts w:ascii="Times New Roman" w:hAnsi="Times New Roman" w:cs="Times New Roman"/>
          <w:sz w:val="28"/>
          <w:szCs w:val="28"/>
        </w:rPr>
        <w:lastRenderedPageBreak/>
        <w:t>«</w:t>
      </w:r>
      <w:r>
        <w:rPr>
          <w:rFonts w:ascii="Times New Roman" w:hAnsi="Times New Roman" w:cs="Times New Roman"/>
          <w:sz w:val="28"/>
          <w:szCs w:val="28"/>
        </w:rPr>
        <w:t>Большелуцкого</w:t>
      </w:r>
      <w:r w:rsidRPr="002F664E">
        <w:rPr>
          <w:rFonts w:ascii="Times New Roman" w:hAnsi="Times New Roman" w:cs="Times New Roman"/>
          <w:sz w:val="28"/>
          <w:szCs w:val="28"/>
        </w:rPr>
        <w:t xml:space="preserve"> сельское поселение» Кингисеппского муниципального района Ленинградской области.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2.2.2. Администрация, МФЦ, на </w:t>
      </w:r>
      <w:proofErr w:type="gramStart"/>
      <w:r w:rsidRPr="002F664E">
        <w:rPr>
          <w:rFonts w:ascii="Times New Roman" w:hAnsi="Times New Roman" w:cs="Times New Roman"/>
          <w:sz w:val="28"/>
          <w:szCs w:val="28"/>
        </w:rPr>
        <w:t>базе</w:t>
      </w:r>
      <w:proofErr w:type="gramEnd"/>
      <w:r w:rsidRPr="002F664E">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2.3. Результат предоставления муниципальной услуги </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2.3.1. Результатом предоставления муниципальной услуги в зависимости от оснований обращения является:</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1) письменные разъяснения о порядке предоставления </w:t>
      </w:r>
      <w:proofErr w:type="gramStart"/>
      <w:r w:rsidRPr="002F664E">
        <w:rPr>
          <w:rFonts w:ascii="Times New Roman" w:hAnsi="Times New Roman" w:cs="Times New Roman"/>
          <w:sz w:val="28"/>
          <w:szCs w:val="28"/>
        </w:rPr>
        <w:t>жилищно-коммунальных</w:t>
      </w:r>
      <w:proofErr w:type="gramEnd"/>
      <w:r w:rsidRPr="002F664E">
        <w:rPr>
          <w:rFonts w:ascii="Times New Roman" w:hAnsi="Times New Roman" w:cs="Times New Roman"/>
          <w:sz w:val="28"/>
          <w:szCs w:val="28"/>
        </w:rPr>
        <w:t xml:space="preserve"> услуг на территории муниципального образования «</w:t>
      </w:r>
      <w:r>
        <w:rPr>
          <w:rFonts w:ascii="Times New Roman" w:hAnsi="Times New Roman" w:cs="Times New Roman"/>
          <w:sz w:val="28"/>
          <w:szCs w:val="28"/>
        </w:rPr>
        <w:t>Большелуцкого</w:t>
      </w:r>
      <w:r w:rsidRPr="002F664E">
        <w:rPr>
          <w:rFonts w:ascii="Times New Roman" w:hAnsi="Times New Roman" w:cs="Times New Roman"/>
          <w:sz w:val="28"/>
          <w:szCs w:val="28"/>
        </w:rPr>
        <w:t xml:space="preserve"> сельское поселение» в части: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размере тарифов и нормативов предоставления коммунальных услуг;</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порядке утверждения размера тарифов и нормативов предоставления коммунальных услуг;</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требованиях, предъявляемых к предоставлению коммунальных услуг;</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правах и обязанностях потребителя и исполнителя коммунальных услуг;</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 о порядке изменения размера платы за коммунальные услуги при предоставлении </w:t>
      </w:r>
      <w:proofErr w:type="gramStart"/>
      <w:r w:rsidRPr="002F664E">
        <w:rPr>
          <w:rFonts w:ascii="Times New Roman" w:hAnsi="Times New Roman" w:cs="Times New Roman"/>
          <w:sz w:val="28"/>
          <w:szCs w:val="28"/>
        </w:rPr>
        <w:t>коммунальных</w:t>
      </w:r>
      <w:proofErr w:type="gramEnd"/>
      <w:r w:rsidRPr="002F664E">
        <w:rPr>
          <w:rFonts w:ascii="Times New Roman" w:hAnsi="Times New Roman" w:cs="Times New Roman"/>
          <w:sz w:val="28"/>
          <w:szCs w:val="28"/>
        </w:rPr>
        <w:t xml:space="preserve"> услуг ненадлежащего качества и (или) с перерывами, превышающими установленную продолжительность;</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 о порядке установления факта </w:t>
      </w:r>
      <w:proofErr w:type="spellStart"/>
      <w:r w:rsidRPr="002F664E">
        <w:rPr>
          <w:rFonts w:ascii="Times New Roman" w:hAnsi="Times New Roman" w:cs="Times New Roman"/>
          <w:sz w:val="28"/>
          <w:szCs w:val="28"/>
        </w:rPr>
        <w:t>непредоставления</w:t>
      </w:r>
      <w:proofErr w:type="spellEnd"/>
      <w:r w:rsidRPr="002F664E">
        <w:rPr>
          <w:rFonts w:ascii="Times New Roman" w:hAnsi="Times New Roman" w:cs="Times New Roman"/>
          <w:sz w:val="28"/>
          <w:szCs w:val="28"/>
        </w:rPr>
        <w:t xml:space="preserve"> </w:t>
      </w:r>
      <w:proofErr w:type="gramStart"/>
      <w:r w:rsidRPr="002F664E">
        <w:rPr>
          <w:rFonts w:ascii="Times New Roman" w:hAnsi="Times New Roman" w:cs="Times New Roman"/>
          <w:sz w:val="28"/>
          <w:szCs w:val="28"/>
        </w:rPr>
        <w:t>коммунальных</w:t>
      </w:r>
      <w:proofErr w:type="gramEnd"/>
      <w:r w:rsidRPr="002F664E">
        <w:rPr>
          <w:rFonts w:ascii="Times New Roman" w:hAnsi="Times New Roman" w:cs="Times New Roman"/>
          <w:sz w:val="28"/>
          <w:szCs w:val="28"/>
        </w:rPr>
        <w:t xml:space="preserve"> услуг или предоставления коммунальных услуг ненадлежащего качества;</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 об ответственности исполнителя и потребителя </w:t>
      </w:r>
      <w:proofErr w:type="gramStart"/>
      <w:r w:rsidRPr="002F664E">
        <w:rPr>
          <w:rFonts w:ascii="Times New Roman" w:hAnsi="Times New Roman" w:cs="Times New Roman"/>
          <w:sz w:val="28"/>
          <w:szCs w:val="28"/>
        </w:rPr>
        <w:t>коммунальных</w:t>
      </w:r>
      <w:proofErr w:type="gramEnd"/>
      <w:r w:rsidRPr="002F664E">
        <w:rPr>
          <w:rFonts w:ascii="Times New Roman" w:hAnsi="Times New Roman" w:cs="Times New Roman"/>
          <w:sz w:val="28"/>
          <w:szCs w:val="28"/>
        </w:rPr>
        <w:t xml:space="preserve"> услуг;</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порядке определения, установления и изменения размера платы за содержание и ремонт общего имущества многоквартирных домов;</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видах работ и услуг, а также периодичности их выполнения, входящих в содержание и ремонт общего имущества многоквартирных домов;</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об организациях, обеспечивающих техническое содержание жилищного фонда, предоставление жилищно-коммунальных услуг (с указанием юридических адресов, контактных телефонов);</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нормативных правовых актах, регулирующих порядок предоставления жилищно-коммунальных услуг населению;</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о порядке установки приспособления для обеспечения беспрепятственного доступа инвалидов к помещениям в многоквартирном доме;</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 уведомление об отказе в предоставлении муниципальной услуги.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2F664E" w:rsidRPr="002F664E" w:rsidRDefault="002F664E" w:rsidP="002F664E">
      <w:pPr>
        <w:pStyle w:val="ConsPlusNormal"/>
        <w:ind w:firstLine="567"/>
        <w:jc w:val="both"/>
        <w:rPr>
          <w:rFonts w:ascii="Times New Roman" w:hAnsi="Times New Roman" w:cs="Times New Roman"/>
          <w:sz w:val="28"/>
          <w:szCs w:val="28"/>
        </w:rPr>
      </w:pPr>
      <w:proofErr w:type="gramStart"/>
      <w:r w:rsidRPr="002F664E">
        <w:rPr>
          <w:rFonts w:ascii="Times New Roman" w:hAnsi="Times New Roman" w:cs="Times New Roman"/>
          <w:sz w:val="28"/>
          <w:szCs w:val="28"/>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2F664E">
        <w:rPr>
          <w:rFonts w:ascii="Times New Roman" w:hAnsi="Times New Roman" w:cs="Times New Roman"/>
          <w:sz w:val="28"/>
          <w:szCs w:val="28"/>
        </w:rPr>
        <w:t xml:space="preserve"> учет и фиксация вносимых изменений.</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2.4. Срок предоставления муниципальной услуги.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2.4.1. Срок предоставления муниципальной услуги с учетом необходимости обращения в организации, участвующие в предоставлении муниципальной услуги, - не более 30 календарных дней с момента регистрации заявления в органе, предоставляющем муниципальную услугу.</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В случае направления заявителем заявления и иных документов, необходимых для предоставления муниципальной услуги, посредством почтового отправления, по электронной почте, срок предоставления муниципальной услуги исчисляется со дня регистрации заявления в органе, предоставляющем муниципальную услугу.</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1) при личном приеме - в течение 15 минут;</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 в электронной форме - в срок, не превышающий одного календарного дня;</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3) посредством почтового отправления - в срок, не превышающий трех календарных дней.</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2F664E" w:rsidRPr="002F664E" w:rsidRDefault="002F664E" w:rsidP="002F664E">
      <w:pPr>
        <w:spacing w:after="0" w:line="240" w:lineRule="auto"/>
        <w:ind w:firstLine="697"/>
        <w:jc w:val="both"/>
        <w:rPr>
          <w:rFonts w:ascii="Times New Roman" w:hAnsi="Times New Roman" w:cs="Times New Roman"/>
          <w:color w:val="000000"/>
          <w:sz w:val="28"/>
          <w:szCs w:val="28"/>
        </w:rPr>
      </w:pPr>
      <w:r w:rsidRPr="002F664E">
        <w:rPr>
          <w:rFonts w:ascii="Times New Roman" w:hAnsi="Times New Roman" w:cs="Times New Roman"/>
          <w:sz w:val="28"/>
          <w:szCs w:val="28"/>
        </w:rPr>
        <w:t xml:space="preserve">2.6.1. </w:t>
      </w:r>
      <w:r w:rsidRPr="002F664E">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2.6.1.1. Для получения муниципальной услуги заявитель представляет в орган, предоставляющий муниципальную услугу, заявление о предоставлении муниципальной услуги в свободной форме (рекомендуемая форма заявления приведена в приложении № 1 к настоящему Административному регламенту) и согласие на обработку персональных данных по форме согласно приложению № 2 к настоящему Административному регламенту (для физических лиц).</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Заявление юридического лица оформляется на бланке юридического лица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2.6.1.2. Заявитель может получить рекомендуемую форму заявления и согласия на обработку персональных данных:</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1) лично у специалиста органа, предоставляющего муниципальную услугу, ответственного за предоставление муниципальной услуги;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 на информационном стенде в здании органа, предоставляющего муниципальную услугу;</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3) в электронной форме на официальном сайте (</w:t>
      </w:r>
      <w:proofErr w:type="spellStart"/>
      <w:r w:rsidRPr="002F664E">
        <w:rPr>
          <w:rFonts w:ascii="Times New Roman" w:hAnsi="Times New Roman" w:cs="Times New Roman"/>
          <w:sz w:val="28"/>
          <w:szCs w:val="28"/>
        </w:rPr>
        <w:t>www.мо-</w:t>
      </w:r>
      <w:r>
        <w:rPr>
          <w:rFonts w:ascii="Times New Roman" w:hAnsi="Times New Roman" w:cs="Times New Roman"/>
          <w:sz w:val="28"/>
          <w:szCs w:val="28"/>
        </w:rPr>
        <w:t>Большелуцкого</w:t>
      </w:r>
      <w:proofErr w:type="gramStart"/>
      <w:r w:rsidRPr="002F664E">
        <w:rPr>
          <w:rFonts w:ascii="Times New Roman" w:hAnsi="Times New Roman" w:cs="Times New Roman"/>
          <w:sz w:val="28"/>
          <w:szCs w:val="28"/>
        </w:rPr>
        <w:t>.р</w:t>
      </w:r>
      <w:proofErr w:type="gramEnd"/>
      <w:r w:rsidRPr="002F664E">
        <w:rPr>
          <w:rFonts w:ascii="Times New Roman" w:hAnsi="Times New Roman" w:cs="Times New Roman"/>
          <w:sz w:val="28"/>
          <w:szCs w:val="28"/>
        </w:rPr>
        <w:t>ф</w:t>
      </w:r>
      <w:proofErr w:type="spellEnd"/>
      <w:r w:rsidRPr="002F664E">
        <w:rPr>
          <w:rFonts w:ascii="Times New Roman" w:hAnsi="Times New Roman" w:cs="Times New Roman"/>
          <w:sz w:val="28"/>
          <w:szCs w:val="28"/>
        </w:rPr>
        <w:t>).</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2.6.1.3. При личном обращении заявителя в орган, предоставляющий муниципальную услугу, предъявляется документ, удостоверяющий личность. При обращении законного представителя заявителя, представителя по доверенности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2.6.1.4. В случае необходимости в подтверждение своих доводов заявитель вправе приложить к заявлению документы и материалы либо их копии по собственной инициативе.</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2.6.1.5. При обращении с использованием средств почтовой связи, по электронной почте в орган, предоставляющий муниципальную услугу, к заявлению должны быть приложены надлежащим образом заверенные копии документов, указанных в пункте 2.6.1.3 настоящего Административного регламента.</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2.6.1.6. Заявление может быть подано заявителем одним из следующих способов:</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1) лично в орган, предоставляющий муниципальную услугу;</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 через законного представителя, представителя по доверенности;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3) с использованием средств почтовой связи;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4) по электронной почте.</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1) документ, подтверждающий право собственности или владения объектом недвижимости, являющимся объектом, в отношении которого заявитель запрашивает разъяснения (в случае если указанные права зарегистрированы в Едином государственном реестре недвижимости).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Заявитель может получить данный документ в Управлении Федеральной службы государственной регистрации, кадастра и картографии по Ленинградской области в рамках предоставления государственной услуги «Предоставление сведений из Единого государственного реестра недвижимости».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2F664E" w:rsidRPr="002F664E" w:rsidRDefault="002F664E" w:rsidP="002F664E">
      <w:pPr>
        <w:pStyle w:val="ConsPlusNormal"/>
        <w:ind w:firstLine="567"/>
        <w:jc w:val="both"/>
        <w:rPr>
          <w:rFonts w:ascii="Times New Roman" w:hAnsi="Times New Roman" w:cs="Times New Roman"/>
          <w:sz w:val="28"/>
          <w:szCs w:val="28"/>
        </w:rPr>
      </w:pPr>
      <w:bookmarkStart w:id="1" w:name="_Hlk73615019"/>
      <w:proofErr w:type="gramStart"/>
      <w:r w:rsidRPr="002F664E">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w:t>
      </w:r>
      <w:proofErr w:type="gramEnd"/>
      <w:r w:rsidRPr="002F664E">
        <w:rPr>
          <w:rFonts w:ascii="Times New Roman" w:hAnsi="Times New Roman" w:cs="Times New Roman"/>
          <w:sz w:val="28"/>
          <w:szCs w:val="28"/>
        </w:rPr>
        <w:t xml:space="preserve"> и о защите информации».</w:t>
      </w:r>
    </w:p>
    <w:bookmarkEnd w:id="1"/>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color w:val="000000"/>
          <w:sz w:val="28"/>
          <w:szCs w:val="28"/>
        </w:rPr>
        <w:lastRenderedPageBreak/>
        <w:t>2.6.5.</w:t>
      </w:r>
      <w:r w:rsidRPr="002F664E">
        <w:rPr>
          <w:rFonts w:ascii="Times New Roman" w:hAnsi="Times New Roman" w:cs="Times New Roman"/>
          <w:color w:val="0000FF"/>
          <w:sz w:val="28"/>
          <w:szCs w:val="28"/>
        </w:rPr>
        <w:t xml:space="preserve"> </w:t>
      </w:r>
      <w:r w:rsidRPr="002F664E">
        <w:rPr>
          <w:rFonts w:ascii="Times New Roman" w:hAnsi="Times New Roman" w:cs="Times New Roman"/>
          <w:sz w:val="28"/>
          <w:szCs w:val="28"/>
        </w:rPr>
        <w:t>Администрация не вправе требовать от заявителя:</w:t>
      </w:r>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proofErr w:type="gramStart"/>
      <w:r w:rsidRPr="002F664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2F664E">
        <w:rPr>
          <w:rFonts w:ascii="Times New Roman" w:hAnsi="Times New Roman" w:cs="Times New Roman"/>
          <w:sz w:val="28"/>
          <w:szCs w:val="28"/>
        </w:rPr>
        <w:t xml:space="preserve"> </w:t>
      </w:r>
      <w:proofErr w:type="gramStart"/>
      <w:r w:rsidRPr="002F664E">
        <w:rPr>
          <w:rFonts w:ascii="Times New Roman" w:hAnsi="Times New Roman" w:cs="Times New Roman"/>
          <w:sz w:val="28"/>
          <w:szCs w:val="28"/>
        </w:rPr>
        <w:t>с нормативными правовыми актами Российской Федерации, нормативными правовыми актами Ленинградской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2F664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proofErr w:type="gramStart"/>
      <w:r w:rsidRPr="002F664E">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proofErr w:type="gramStart"/>
      <w:r w:rsidRPr="002F664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2F664E">
        <w:rPr>
          <w:rFonts w:ascii="Times New Roman" w:hAnsi="Times New Roman" w:cs="Times New Roman"/>
          <w:sz w:val="28"/>
          <w:szCs w:val="28"/>
        </w:rPr>
        <w:lastRenderedPageBreak/>
        <w:t>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F664E">
        <w:rPr>
          <w:rFonts w:ascii="Times New Roman" w:hAnsi="Times New Roman" w:cs="Times New Roman"/>
          <w:sz w:val="28"/>
          <w:szCs w:val="28"/>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bookmarkStart w:id="2" w:name="_Hlk73615062"/>
      <w:proofErr w:type="gramStart"/>
      <w:r w:rsidRPr="002F664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F664E" w:rsidRPr="002F664E" w:rsidRDefault="002F664E" w:rsidP="002F664E">
      <w:pPr>
        <w:tabs>
          <w:tab w:val="left" w:pos="567"/>
        </w:tabs>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2"/>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отсутствуют. </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2.8.1. Оснований для приостановления предоставления государственной услуги нормативными правовыми актами Российской Федерации, нормативными правовыми актами муниципального образования «</w:t>
      </w:r>
      <w:r>
        <w:rPr>
          <w:rFonts w:ascii="Times New Roman" w:hAnsi="Times New Roman" w:cs="Times New Roman"/>
          <w:sz w:val="28"/>
          <w:szCs w:val="28"/>
        </w:rPr>
        <w:t>Большелуцкого</w:t>
      </w:r>
      <w:r w:rsidRPr="002F664E">
        <w:rPr>
          <w:rFonts w:ascii="Times New Roman" w:hAnsi="Times New Roman" w:cs="Times New Roman"/>
          <w:sz w:val="28"/>
          <w:szCs w:val="28"/>
        </w:rPr>
        <w:t xml:space="preserve"> сельское поселение» Кингисеппского муниципального района Ленинградской области не предусмотрено. </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2.8.2. Основания для отказа в предоставлении муниципальной услуги:</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1) непредставление документов, предусмотренных пунктами 2.6.1.1, 2.6.1.3 настоящего Административного регламента;</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2) невозможность идентифицировать объект недвижимости, в отношении которого запрашиваются письменные разъяснения по вопросу порядка предоставления жилищно-коммунальных услуг;</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3) поступившее обращение не подлежит рассмотрению органом, предоставляющим муниципальную услугу, в связи с отсутствием полномочий. </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2.9. </w:t>
      </w:r>
      <w:proofErr w:type="gramStart"/>
      <w:r w:rsidRPr="002F664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roofErr w:type="gramEnd"/>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муниципальной услуги, не имеется.</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2.10. Муниципальная услуга предоставляется бесплатно.</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2.12. Максимальный срок регистрации заявления о предоставлении муниципальной услуги:</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2F664E" w:rsidRPr="002F664E" w:rsidRDefault="002F664E" w:rsidP="002F664E">
      <w:pPr>
        <w:pStyle w:val="ConsPlusNormal"/>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2.13. </w:t>
      </w:r>
      <w:proofErr w:type="gramStart"/>
      <w:r w:rsidRPr="002F664E">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F664E">
        <w:rPr>
          <w:rFonts w:ascii="Times New Roman" w:hAnsi="Times New Roman" w:cs="Times New Roman"/>
          <w:sz w:val="28"/>
          <w:szCs w:val="28"/>
        </w:rPr>
        <w:t>мультимедийной</w:t>
      </w:r>
      <w:proofErr w:type="spellEnd"/>
      <w:r w:rsidRPr="002F664E">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F664E">
        <w:rPr>
          <w:rFonts w:ascii="Times New Roman" w:hAnsi="Times New Roman" w:cs="Times New Roman"/>
          <w:sz w:val="28"/>
          <w:szCs w:val="28"/>
        </w:rPr>
        <w:t xml:space="preserve"> законодательством Российской Федерации о социальной защите инвалидов.</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w:t>
      </w:r>
      <w:proofErr w:type="gramStart"/>
      <w:r w:rsidRPr="002F664E">
        <w:rPr>
          <w:rFonts w:ascii="Times New Roman" w:hAnsi="Times New Roman" w:cs="Times New Roman"/>
          <w:sz w:val="28"/>
          <w:szCs w:val="28"/>
        </w:rPr>
        <w:t>осуществляющем</w:t>
      </w:r>
      <w:proofErr w:type="gramEnd"/>
      <w:r w:rsidRPr="002F664E">
        <w:rPr>
          <w:rFonts w:ascii="Times New Roman" w:hAnsi="Times New Roman" w:cs="Times New Roman"/>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664E">
        <w:rPr>
          <w:rFonts w:ascii="Times New Roman" w:hAnsi="Times New Roman" w:cs="Times New Roman"/>
          <w:sz w:val="28"/>
          <w:szCs w:val="28"/>
        </w:rPr>
        <w:t>сурдопереводчика</w:t>
      </w:r>
      <w:proofErr w:type="spellEnd"/>
      <w:r w:rsidRPr="002F664E">
        <w:rPr>
          <w:rFonts w:ascii="Times New Roman" w:hAnsi="Times New Roman" w:cs="Times New Roman"/>
          <w:sz w:val="28"/>
          <w:szCs w:val="28"/>
        </w:rPr>
        <w:t xml:space="preserve"> и </w:t>
      </w:r>
      <w:proofErr w:type="spellStart"/>
      <w:r w:rsidRPr="002F664E">
        <w:rPr>
          <w:rFonts w:ascii="Times New Roman" w:hAnsi="Times New Roman" w:cs="Times New Roman"/>
          <w:sz w:val="28"/>
          <w:szCs w:val="28"/>
        </w:rPr>
        <w:t>тифлосурдопереводчика</w:t>
      </w:r>
      <w:proofErr w:type="spellEnd"/>
      <w:r w:rsidRPr="002F664E">
        <w:rPr>
          <w:rFonts w:ascii="Times New Roman" w:hAnsi="Times New Roman" w:cs="Times New Roman"/>
          <w:sz w:val="28"/>
          <w:szCs w:val="28"/>
        </w:rPr>
        <w:t>;</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2.13.2. Прием документов в администрации осуществляется в специально оборудованных помещениях или отведенных для этого кабинетах.</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Информационные стенды размещаются на видном, доступном месте.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F664E">
        <w:rPr>
          <w:rFonts w:ascii="Times New Roman" w:hAnsi="Times New Roman" w:cs="Times New Roman"/>
          <w:sz w:val="28"/>
          <w:szCs w:val="28"/>
        </w:rPr>
        <w:t>Times</w:t>
      </w:r>
      <w:proofErr w:type="spellEnd"/>
      <w:r w:rsidRPr="002F664E">
        <w:rPr>
          <w:rFonts w:ascii="Times New Roman" w:hAnsi="Times New Roman" w:cs="Times New Roman"/>
          <w:sz w:val="28"/>
          <w:szCs w:val="28"/>
        </w:rPr>
        <w:t xml:space="preserve"> №</w:t>
      </w:r>
      <w:proofErr w:type="spellStart"/>
      <w:r w:rsidRPr="002F664E">
        <w:rPr>
          <w:rFonts w:ascii="Times New Roman" w:hAnsi="Times New Roman" w:cs="Times New Roman"/>
          <w:sz w:val="28"/>
          <w:szCs w:val="28"/>
        </w:rPr>
        <w:t>ew</w:t>
      </w:r>
      <w:proofErr w:type="spellEnd"/>
      <w:r w:rsidRPr="002F664E">
        <w:rPr>
          <w:rFonts w:ascii="Times New Roman" w:hAnsi="Times New Roman" w:cs="Times New Roman"/>
          <w:sz w:val="28"/>
          <w:szCs w:val="28"/>
        </w:rPr>
        <w:t xml:space="preserve"> </w:t>
      </w:r>
      <w:proofErr w:type="spellStart"/>
      <w:r w:rsidRPr="002F664E">
        <w:rPr>
          <w:rFonts w:ascii="Times New Roman" w:hAnsi="Times New Roman" w:cs="Times New Roman"/>
          <w:sz w:val="28"/>
          <w:szCs w:val="28"/>
        </w:rPr>
        <w:t>Roma№</w:t>
      </w:r>
      <w:proofErr w:type="spellEnd"/>
      <w:r w:rsidRPr="002F664E">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w:t>
      </w:r>
      <w:r w:rsidRPr="002F664E">
        <w:rPr>
          <w:rFonts w:ascii="Times New Roman" w:hAnsi="Times New Roman" w:cs="Times New Roman"/>
          <w:sz w:val="28"/>
          <w:szCs w:val="28"/>
        </w:rPr>
        <w:lastRenderedPageBreak/>
        <w:t>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комфортное расположение заявителя и должностного лица администрации;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возможность и удобство оформления заявителем письменного обращения;</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телефонную связь;</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возможность копирования документов;</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наличие письменных принадлежностей и бумаги формата A4.</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F664E">
        <w:rPr>
          <w:rFonts w:ascii="Times New Roman" w:hAnsi="Times New Roman" w:cs="Times New Roman"/>
          <w:sz w:val="28"/>
          <w:szCs w:val="28"/>
        </w:rPr>
        <w:t>бэйджами</w:t>
      </w:r>
      <w:proofErr w:type="spellEnd"/>
      <w:r w:rsidRPr="002F664E">
        <w:rPr>
          <w:rFonts w:ascii="Times New Roman" w:hAnsi="Times New Roman" w:cs="Times New Roman"/>
          <w:sz w:val="28"/>
          <w:szCs w:val="28"/>
        </w:rPr>
        <w:t>) и (или) настольными табличками.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2.13.8. Требования к обеспечению доступности предоставления муниципальной услуги для инвалидов.</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Администрацией обеспечивается создание инвалидам следующих условий доступности: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а) возможность беспрепятственного входа в помещения администрации и выхода из них;</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w:t>
      </w:r>
      <w:r w:rsidRPr="002F664E">
        <w:rPr>
          <w:rFonts w:ascii="Times New Roman" w:hAnsi="Times New Roman" w:cs="Times New Roman"/>
          <w:sz w:val="28"/>
          <w:szCs w:val="28"/>
        </w:rPr>
        <w:lastRenderedPageBreak/>
        <w:t xml:space="preserve">услугу, </w:t>
      </w:r>
      <w:proofErr w:type="spellStart"/>
      <w:r w:rsidRPr="002F664E">
        <w:rPr>
          <w:rFonts w:ascii="Times New Roman" w:hAnsi="Times New Roman" w:cs="Times New Roman"/>
          <w:sz w:val="28"/>
          <w:szCs w:val="28"/>
        </w:rPr>
        <w:t>ассистивных</w:t>
      </w:r>
      <w:proofErr w:type="spellEnd"/>
      <w:r w:rsidRPr="002F664E">
        <w:rPr>
          <w:rFonts w:ascii="Times New Roman" w:hAnsi="Times New Roman" w:cs="Times New Roman"/>
          <w:sz w:val="28"/>
          <w:szCs w:val="28"/>
        </w:rPr>
        <w:t xml:space="preserve"> и вспомогательных технологий, а также сменного кресла-коляски;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2F664E" w:rsidRPr="002F664E" w:rsidRDefault="002F664E" w:rsidP="002F664E">
      <w:pPr>
        <w:pStyle w:val="ConsPlusNormal"/>
        <w:ind w:firstLine="567"/>
        <w:jc w:val="both"/>
        <w:rPr>
          <w:rFonts w:ascii="Times New Roman" w:hAnsi="Times New Roman" w:cs="Times New Roman"/>
          <w:sz w:val="28"/>
          <w:szCs w:val="28"/>
        </w:rPr>
      </w:pPr>
      <w:proofErr w:type="spellStart"/>
      <w:r w:rsidRPr="002F664E">
        <w:rPr>
          <w:rFonts w:ascii="Times New Roman" w:hAnsi="Times New Roman" w:cs="Times New Roman"/>
          <w:sz w:val="28"/>
          <w:szCs w:val="28"/>
        </w:rPr>
        <w:t>д</w:t>
      </w:r>
      <w:proofErr w:type="spellEnd"/>
      <w:r w:rsidRPr="002F664E">
        <w:rPr>
          <w:rFonts w:ascii="Times New Roman" w:hAnsi="Times New Roman" w:cs="Times New Roman"/>
          <w:sz w:val="28"/>
          <w:szCs w:val="28"/>
        </w:rPr>
        <w:t>)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2F664E">
        <w:rPr>
          <w:rFonts w:ascii="Times New Roman" w:hAnsi="Times New Roman" w:cs="Times New Roman"/>
          <w:sz w:val="28"/>
          <w:szCs w:val="28"/>
        </w:rPr>
        <w:t>сурдопереводчика</w:t>
      </w:r>
      <w:proofErr w:type="spellEnd"/>
      <w:r w:rsidRPr="002F664E">
        <w:rPr>
          <w:rFonts w:ascii="Times New Roman" w:hAnsi="Times New Roman" w:cs="Times New Roman"/>
          <w:sz w:val="28"/>
          <w:szCs w:val="28"/>
        </w:rPr>
        <w:t xml:space="preserve"> и </w:t>
      </w:r>
      <w:proofErr w:type="spellStart"/>
      <w:r w:rsidRPr="002F664E">
        <w:rPr>
          <w:rFonts w:ascii="Times New Roman" w:hAnsi="Times New Roman" w:cs="Times New Roman"/>
          <w:sz w:val="28"/>
          <w:szCs w:val="28"/>
        </w:rPr>
        <w:t>тифлосурдопереводчика</w:t>
      </w:r>
      <w:proofErr w:type="spellEnd"/>
      <w:r w:rsidRPr="002F664E">
        <w:rPr>
          <w:rFonts w:ascii="Times New Roman" w:hAnsi="Times New Roman" w:cs="Times New Roman"/>
          <w:sz w:val="28"/>
          <w:szCs w:val="28"/>
        </w:rPr>
        <w:t>;</w:t>
      </w:r>
    </w:p>
    <w:p w:rsidR="002F664E" w:rsidRPr="002F664E" w:rsidRDefault="002F664E" w:rsidP="002F664E">
      <w:pPr>
        <w:pStyle w:val="ConsPlusNormal"/>
        <w:ind w:firstLine="567"/>
        <w:jc w:val="both"/>
        <w:rPr>
          <w:rFonts w:ascii="Times New Roman" w:hAnsi="Times New Roman" w:cs="Times New Roman"/>
          <w:sz w:val="28"/>
          <w:szCs w:val="28"/>
        </w:rPr>
      </w:pPr>
      <w:r w:rsidRPr="002F664E">
        <w:rPr>
          <w:rFonts w:ascii="Times New Roman" w:hAnsi="Times New Roman" w:cs="Times New Roman"/>
          <w:sz w:val="28"/>
          <w:szCs w:val="28"/>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2F664E" w:rsidRPr="002F664E" w:rsidRDefault="002F664E" w:rsidP="002F664E">
      <w:pPr>
        <w:pStyle w:val="ConsPlusNormal"/>
        <w:ind w:firstLine="567"/>
        <w:jc w:val="both"/>
        <w:rPr>
          <w:rFonts w:ascii="Times New Roman" w:hAnsi="Times New Roman" w:cs="Times New Roman"/>
          <w:sz w:val="28"/>
          <w:szCs w:val="28"/>
        </w:rPr>
      </w:pPr>
      <w:proofErr w:type="spellStart"/>
      <w:r w:rsidRPr="002F664E">
        <w:rPr>
          <w:rFonts w:ascii="Times New Roman" w:hAnsi="Times New Roman" w:cs="Times New Roman"/>
          <w:sz w:val="28"/>
          <w:szCs w:val="28"/>
        </w:rPr>
        <w:t>з</w:t>
      </w:r>
      <w:proofErr w:type="spellEnd"/>
      <w:r w:rsidRPr="002F664E">
        <w:rPr>
          <w:rFonts w:ascii="Times New Roman" w:hAnsi="Times New Roman" w:cs="Times New Roman"/>
          <w:sz w:val="28"/>
          <w:szCs w:val="28"/>
        </w:rPr>
        <w:t>)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2.14. Показатели доступности и качества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2.14.1. Основными показателями доступности и качества муниципальной услуги являются:</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lastRenderedPageBreak/>
        <w:t>установление должностных лиц, ответственных за предоставление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w:t>
      </w:r>
      <w:r w:rsidRPr="002F664E">
        <w:rPr>
          <w:rFonts w:ascii="Times New Roman" w:hAnsi="Times New Roman" w:cs="Times New Roman"/>
          <w:sz w:val="28"/>
          <w:szCs w:val="28"/>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в администрацию;</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через МФЦ в администрацию;</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2F664E">
        <w:rPr>
          <w:rFonts w:ascii="Times New Roman" w:hAnsi="Times New Roman" w:cs="Times New Roman"/>
          <w:sz w:val="28"/>
          <w:szCs w:val="28"/>
        </w:rPr>
        <w:t xml:space="preserve"> в Правила разработки и утверждения административных регламентов </w:t>
      </w:r>
      <w:proofErr w:type="gramStart"/>
      <w:r w:rsidRPr="002F664E">
        <w:rPr>
          <w:rFonts w:ascii="Times New Roman" w:hAnsi="Times New Roman" w:cs="Times New Roman"/>
          <w:sz w:val="28"/>
          <w:szCs w:val="28"/>
        </w:rPr>
        <w:t>предоставления</w:t>
      </w:r>
      <w:proofErr w:type="gramEnd"/>
      <w:r w:rsidRPr="002F664E">
        <w:rPr>
          <w:rFonts w:ascii="Times New Roman" w:hAnsi="Times New Roman" w:cs="Times New Roman"/>
          <w:sz w:val="28"/>
          <w:szCs w:val="28"/>
        </w:rPr>
        <w:t xml:space="preserve">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2F664E">
        <w:rPr>
          <w:rFonts w:ascii="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w:t>
      </w:r>
      <w:r w:rsidRPr="002F664E">
        <w:rPr>
          <w:rFonts w:ascii="Times New Roman" w:hAnsi="Times New Roman" w:cs="Times New Roman"/>
          <w:sz w:val="28"/>
          <w:szCs w:val="28"/>
        </w:rPr>
        <w:lastRenderedPageBreak/>
        <w:t xml:space="preserve">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Ленинградской области (СНИЛС), и пароль, полученный после регистрации на Едином и Региональном портале; </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lastRenderedPageBreak/>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Ленинградской области, независимо от места его регистрации на территории Ленинградской области, места расположения на территории Ленинградской области объектов недвижимости.</w:t>
      </w:r>
    </w:p>
    <w:p w:rsidR="002F664E" w:rsidRPr="002F664E" w:rsidRDefault="002F664E" w:rsidP="002F664E">
      <w:pPr>
        <w:spacing w:after="0" w:line="200" w:lineRule="atLeast"/>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2.15.7. </w:t>
      </w:r>
      <w:proofErr w:type="gramStart"/>
      <w:r w:rsidRPr="002F664E">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2F664E">
        <w:rPr>
          <w:rFonts w:ascii="Times New Roman" w:hAnsi="Times New Roman" w:cs="Times New Roman"/>
          <w:sz w:val="28"/>
          <w:szCs w:val="28"/>
        </w:rPr>
        <w:t xml:space="preserve"> о защите информации».</w:t>
      </w:r>
    </w:p>
    <w:p w:rsidR="002F664E" w:rsidRPr="002F664E" w:rsidRDefault="002F664E" w:rsidP="002F664E">
      <w:pPr>
        <w:spacing w:after="0" w:line="200" w:lineRule="atLeast"/>
        <w:ind w:firstLine="709"/>
        <w:jc w:val="both"/>
        <w:rPr>
          <w:rFonts w:ascii="Times New Roman" w:hAnsi="Times New Roman" w:cs="Times New Roman"/>
          <w:sz w:val="28"/>
          <w:szCs w:val="28"/>
        </w:rPr>
      </w:pPr>
      <w:r w:rsidRPr="002F664E">
        <w:rPr>
          <w:rFonts w:ascii="Times New Roman" w:hAnsi="Times New Roman" w:cs="Times New Roman"/>
          <w:sz w:val="28"/>
          <w:szCs w:val="28"/>
        </w:rPr>
        <w:t>2.15.8. При предоставлении муниципальных услуг в электронной форме идентификация и аутентификация могут осуществляться посредством:</w:t>
      </w:r>
    </w:p>
    <w:p w:rsidR="002F664E" w:rsidRPr="002F664E" w:rsidRDefault="002F664E" w:rsidP="002F664E">
      <w:pPr>
        <w:spacing w:after="0" w:line="200" w:lineRule="atLeast"/>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F664E" w:rsidRPr="002F664E" w:rsidRDefault="002F664E" w:rsidP="002F664E">
      <w:pPr>
        <w:spacing w:after="0" w:line="200" w:lineRule="atLeast"/>
        <w:ind w:firstLine="709"/>
        <w:jc w:val="both"/>
        <w:rPr>
          <w:rFonts w:ascii="Times New Roman" w:hAnsi="Times New Roman" w:cs="Times New Roman"/>
          <w:sz w:val="28"/>
          <w:szCs w:val="28"/>
        </w:rPr>
      </w:pPr>
      <w:r w:rsidRPr="002F664E">
        <w:rPr>
          <w:rFonts w:ascii="Times New Roman" w:hAnsi="Times New Roman" w:cs="Times New Roman"/>
          <w:sz w:val="28"/>
          <w:szCs w:val="28"/>
        </w:rPr>
        <w:t>2) единой системы идентификац</w:t>
      </w:r>
      <w:proofErr w:type="gramStart"/>
      <w:r w:rsidRPr="002F664E">
        <w:rPr>
          <w:rFonts w:ascii="Times New Roman" w:hAnsi="Times New Roman" w:cs="Times New Roman"/>
          <w:sz w:val="28"/>
          <w:szCs w:val="28"/>
        </w:rPr>
        <w:t>ии и ау</w:t>
      </w:r>
      <w:proofErr w:type="gramEnd"/>
      <w:r w:rsidRPr="002F664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F664E" w:rsidRPr="002F664E" w:rsidRDefault="002F664E" w:rsidP="002F664E">
      <w:pPr>
        <w:spacing w:after="0" w:line="200" w:lineRule="atLeast"/>
        <w:ind w:firstLine="709"/>
        <w:jc w:val="both"/>
        <w:rPr>
          <w:rFonts w:ascii="Times New Roman" w:eastAsia="Times New Roman" w:hAnsi="Times New Roman" w:cs="Times New Roman"/>
          <w:sz w:val="28"/>
          <w:szCs w:val="28"/>
        </w:rPr>
      </w:pPr>
      <w:r w:rsidRPr="002F664E">
        <w:rPr>
          <w:rFonts w:ascii="Times New Roman" w:eastAsia="Times New Roman" w:hAnsi="Times New Roman" w:cs="Times New Roman"/>
          <w:sz w:val="28"/>
          <w:szCs w:val="28"/>
        </w:rPr>
        <w:t>2.15.9. При наступлении событий, являющихся основанием для предоставления муниципальных услуг, Администрация, вправе:</w:t>
      </w:r>
    </w:p>
    <w:p w:rsidR="002F664E" w:rsidRPr="002F664E" w:rsidRDefault="002F664E" w:rsidP="002F664E">
      <w:pPr>
        <w:spacing w:after="0" w:line="200" w:lineRule="atLeast"/>
        <w:ind w:firstLine="709"/>
        <w:jc w:val="both"/>
        <w:rPr>
          <w:rFonts w:ascii="Times New Roman" w:eastAsia="Times New Roman" w:hAnsi="Times New Roman" w:cs="Times New Roman"/>
          <w:sz w:val="28"/>
          <w:szCs w:val="28"/>
        </w:rPr>
      </w:pPr>
      <w:r w:rsidRPr="002F664E">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F664E">
        <w:rPr>
          <w:rFonts w:ascii="Times New Roman" w:eastAsia="Times New Roman" w:hAnsi="Times New Roman" w:cs="Times New Roman"/>
          <w:sz w:val="28"/>
          <w:szCs w:val="28"/>
        </w:rPr>
        <w:t>запрос</w:t>
      </w:r>
      <w:proofErr w:type="gramEnd"/>
      <w:r w:rsidRPr="002F664E">
        <w:rPr>
          <w:rFonts w:ascii="Times New Roman" w:eastAsia="Times New Roman" w:hAnsi="Times New Roman" w:cs="Times New Roman"/>
          <w:sz w:val="28"/>
          <w:szCs w:val="28"/>
        </w:rPr>
        <w:t xml:space="preserve"> о предоставлении услуги для немедленного получения результата предоставления такой услуги;</w:t>
      </w:r>
    </w:p>
    <w:p w:rsidR="002F664E" w:rsidRPr="002F664E" w:rsidRDefault="002F664E" w:rsidP="002F664E">
      <w:pPr>
        <w:spacing w:after="0" w:line="200" w:lineRule="atLeast"/>
        <w:ind w:firstLine="709"/>
        <w:jc w:val="both"/>
        <w:rPr>
          <w:rFonts w:ascii="Times New Roman" w:eastAsia="Times New Roman" w:hAnsi="Times New Roman" w:cs="Times New Roman"/>
          <w:sz w:val="28"/>
          <w:szCs w:val="28"/>
        </w:rPr>
      </w:pPr>
      <w:proofErr w:type="gramStart"/>
      <w:r w:rsidRPr="002F664E">
        <w:rPr>
          <w:rFonts w:ascii="Times New Roman" w:eastAsia="Times New Roman" w:hAnsi="Times New Roman" w:cs="Times New Roman"/>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w:t>
      </w:r>
      <w:r w:rsidRPr="002F664E">
        <w:rPr>
          <w:rFonts w:ascii="Times New Roman" w:eastAsia="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2F664E">
        <w:rPr>
          <w:rFonts w:ascii="Times New Roman" w:eastAsia="Times New Roman" w:hAnsi="Times New Roman" w:cs="Times New Roman"/>
          <w:sz w:val="28"/>
          <w:szCs w:val="28"/>
        </w:rPr>
        <w:t xml:space="preserve"> заявителя о проведенных мероприятиях.</w:t>
      </w:r>
    </w:p>
    <w:p w:rsidR="002F664E" w:rsidRPr="002F664E" w:rsidRDefault="002F664E" w:rsidP="002F664E">
      <w:pPr>
        <w:spacing w:after="0" w:line="200" w:lineRule="atLeast"/>
        <w:ind w:firstLine="709"/>
        <w:jc w:val="both"/>
        <w:rPr>
          <w:rFonts w:ascii="Times New Roman" w:eastAsia="Times New Roman" w:hAnsi="Times New Roman" w:cs="Times New Roman"/>
          <w:sz w:val="28"/>
          <w:szCs w:val="28"/>
        </w:rPr>
      </w:pPr>
      <w:r w:rsidRPr="002F664E">
        <w:rPr>
          <w:rFonts w:ascii="Times New Roman" w:eastAsia="Times New Roman" w:hAnsi="Times New Roman" w:cs="Times New Roman"/>
          <w:sz w:val="28"/>
          <w:szCs w:val="28"/>
        </w:rPr>
        <w:t>Муниципальная услуга не оказывается в упреждающем (</w:t>
      </w:r>
      <w:proofErr w:type="spellStart"/>
      <w:r w:rsidRPr="002F664E">
        <w:rPr>
          <w:rFonts w:ascii="Times New Roman" w:eastAsia="Times New Roman" w:hAnsi="Times New Roman" w:cs="Times New Roman"/>
          <w:sz w:val="28"/>
          <w:szCs w:val="28"/>
        </w:rPr>
        <w:t>проактивном</w:t>
      </w:r>
      <w:proofErr w:type="spellEnd"/>
      <w:r w:rsidRPr="002F664E">
        <w:rPr>
          <w:rFonts w:ascii="Times New Roman" w:eastAsia="Times New Roman" w:hAnsi="Times New Roman" w:cs="Times New Roman"/>
          <w:sz w:val="28"/>
          <w:szCs w:val="28"/>
        </w:rPr>
        <w:t>) режиме.</w:t>
      </w:r>
    </w:p>
    <w:p w:rsidR="002F664E" w:rsidRPr="002F664E" w:rsidRDefault="002F664E" w:rsidP="002F664E">
      <w:pPr>
        <w:spacing w:after="0" w:line="240" w:lineRule="auto"/>
        <w:ind w:firstLine="709"/>
        <w:jc w:val="both"/>
        <w:rPr>
          <w:rFonts w:ascii="Times New Roman" w:hAnsi="Times New Roman" w:cs="Times New Roman"/>
          <w:sz w:val="28"/>
          <w:szCs w:val="28"/>
        </w:rPr>
      </w:pPr>
    </w:p>
    <w:p w:rsidR="002F664E" w:rsidRPr="002F664E" w:rsidRDefault="002F664E" w:rsidP="002F664E">
      <w:pPr>
        <w:pStyle w:val="ConsPlusNormal"/>
        <w:jc w:val="both"/>
        <w:rPr>
          <w:rFonts w:ascii="Times New Roman" w:hAnsi="Times New Roman" w:cs="Times New Roman"/>
          <w:sz w:val="28"/>
          <w:szCs w:val="28"/>
        </w:rPr>
      </w:pPr>
    </w:p>
    <w:p w:rsidR="002F664E" w:rsidRPr="002F664E" w:rsidRDefault="002F664E" w:rsidP="002F664E">
      <w:pPr>
        <w:pStyle w:val="ConsPlusNormal"/>
        <w:jc w:val="center"/>
        <w:rPr>
          <w:rFonts w:ascii="Times New Roman" w:hAnsi="Times New Roman" w:cs="Times New Roman"/>
          <w:b/>
          <w:bCs/>
          <w:sz w:val="28"/>
          <w:szCs w:val="28"/>
        </w:rPr>
      </w:pPr>
      <w:r w:rsidRPr="002F664E">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664E" w:rsidRPr="002F664E" w:rsidRDefault="002F664E" w:rsidP="002F664E">
      <w:pPr>
        <w:pStyle w:val="ConsPlusNormal"/>
        <w:jc w:val="center"/>
        <w:rPr>
          <w:rFonts w:ascii="Times New Roman" w:hAnsi="Times New Roman" w:cs="Times New Roman"/>
          <w:sz w:val="28"/>
          <w:szCs w:val="28"/>
        </w:rPr>
      </w:pPr>
    </w:p>
    <w:p w:rsidR="002F664E" w:rsidRPr="002F664E" w:rsidRDefault="002F664E" w:rsidP="002F664E">
      <w:pPr>
        <w:pStyle w:val="ConsPlusNormal"/>
        <w:ind w:firstLine="567"/>
        <w:jc w:val="both"/>
        <w:rPr>
          <w:rFonts w:ascii="Times New Roman" w:hAnsi="Times New Roman" w:cs="Times New Roman"/>
          <w:b/>
          <w:sz w:val="28"/>
          <w:szCs w:val="28"/>
        </w:rPr>
      </w:pPr>
      <w:r w:rsidRPr="002F664E">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2F664E" w:rsidRPr="002F664E" w:rsidRDefault="002F664E" w:rsidP="002F664E">
      <w:pPr>
        <w:pStyle w:val="ConsPlusNormal"/>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1) прием заявлений о предоставлении муниципальной услуги и иных документов, необходимых для предоставления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2) межведомственное информационное взаимодействие;</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 рассмотрение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4) предоставление (отказ в предоставлении) результата муниципальной услуги заявителю;</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5) получение дополнительных сведений от заявителя.</w:t>
      </w:r>
    </w:p>
    <w:p w:rsidR="002F664E" w:rsidRPr="002F664E" w:rsidRDefault="002F664E" w:rsidP="002F664E">
      <w:pPr>
        <w:spacing w:after="0" w:line="240" w:lineRule="auto"/>
        <w:ind w:firstLine="567"/>
        <w:jc w:val="center"/>
        <w:rPr>
          <w:rFonts w:ascii="Times New Roman" w:eastAsia="Times New Roman" w:hAnsi="Times New Roman" w:cs="Times New Roman"/>
          <w:b/>
          <w:sz w:val="28"/>
          <w:szCs w:val="28"/>
          <w:lang w:eastAsia="ru-RU"/>
        </w:rPr>
      </w:pPr>
    </w:p>
    <w:p w:rsidR="002F664E" w:rsidRPr="002F664E" w:rsidRDefault="002F664E" w:rsidP="002F664E">
      <w:pPr>
        <w:spacing w:after="0" w:line="240" w:lineRule="auto"/>
        <w:ind w:firstLine="567"/>
        <w:jc w:val="both"/>
        <w:rPr>
          <w:rFonts w:ascii="Times New Roman" w:eastAsia="Times New Roman" w:hAnsi="Times New Roman" w:cs="Times New Roman"/>
          <w:b/>
          <w:sz w:val="28"/>
          <w:szCs w:val="28"/>
          <w:lang w:eastAsia="ru-RU"/>
        </w:rPr>
      </w:pPr>
      <w:r w:rsidRPr="002F664E">
        <w:rPr>
          <w:rFonts w:ascii="Times New Roman" w:eastAsia="Times New Roman" w:hAnsi="Times New Roman" w:cs="Times New Roman"/>
          <w:b/>
          <w:sz w:val="28"/>
          <w:szCs w:val="28"/>
          <w:lang w:eastAsia="ru-RU"/>
        </w:rPr>
        <w:t>3.2. Прием заявлений о предоставлении муниципальной услуги и иных документов, необходимых для предоставления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b/>
          <w:sz w:val="28"/>
          <w:szCs w:val="28"/>
          <w:lang w:eastAsia="ru-RU"/>
        </w:rPr>
      </w:pP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3.2.1. Основанием для начала исполнения административной процедуры является обращение заявителя с заявлением о предоставлении муниципальной услуги с необходимыми документами в орган, предоставляющий муниципальную услугу, способами, указанными в пункте 2.6.1.6 настоящего Административного регламента.</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3.2.2. Делопроизводитель:</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1) при личном обращении заявителя устанавливает личность заявителя на основании документа, удостоверяющего личность, полномочия на основании доверенности, изготавливает копии документов и заверяет своей подписью с указанием фамилии, инициалов, даты заверения;</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2) регистрирует поступление заявления о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 сообщает заявителю номер и дату регистрации заявления;</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lastRenderedPageBreak/>
        <w:t>4) передает заявление и документы специалисту органа, предоставляющего муниципальную услугу, ответственному за предоставление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3.2.3. Критерием принятия решения является наличие заявления о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3.2.4. Результатом административной процедуры является прием и регистрация заявления о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3.2.5. Способом фиксации результата административной процедуры является указание даты регистрации и присвоение заявлению заявителя регистрационного номера.</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3.2.6. Продолжительность административной процедуры составляет не более 15 минут.</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p>
    <w:p w:rsidR="002F664E" w:rsidRPr="002F664E" w:rsidRDefault="002F664E" w:rsidP="002F664E">
      <w:pPr>
        <w:spacing w:after="0" w:line="240" w:lineRule="auto"/>
        <w:ind w:firstLine="567"/>
        <w:jc w:val="both"/>
        <w:rPr>
          <w:rFonts w:ascii="Times New Roman" w:eastAsia="Times New Roman" w:hAnsi="Times New Roman" w:cs="Times New Roman"/>
          <w:b/>
          <w:sz w:val="28"/>
          <w:szCs w:val="28"/>
          <w:lang w:eastAsia="ru-RU"/>
        </w:rPr>
      </w:pPr>
      <w:r w:rsidRPr="002F664E">
        <w:rPr>
          <w:rFonts w:ascii="Times New Roman" w:eastAsia="Times New Roman" w:hAnsi="Times New Roman" w:cs="Times New Roman"/>
          <w:b/>
          <w:sz w:val="28"/>
          <w:szCs w:val="28"/>
          <w:lang w:eastAsia="ru-RU"/>
        </w:rPr>
        <w:t>3.3. Межведомственное информационное взаимодействие</w:t>
      </w:r>
    </w:p>
    <w:p w:rsidR="002F664E" w:rsidRPr="002F664E" w:rsidRDefault="002F664E" w:rsidP="002F664E">
      <w:pPr>
        <w:spacing w:after="0" w:line="240" w:lineRule="auto"/>
        <w:ind w:firstLine="567"/>
        <w:jc w:val="both"/>
        <w:rPr>
          <w:rFonts w:ascii="Times New Roman" w:eastAsia="Times New Roman" w:hAnsi="Times New Roman" w:cs="Times New Roman"/>
          <w:b/>
          <w:sz w:val="28"/>
          <w:szCs w:val="28"/>
          <w:lang w:eastAsia="ru-RU"/>
        </w:rPr>
      </w:pP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3.3.1. Основанием для начала исполнения административной процедуры является регистрация заявления и непредставление заявителем по собственной инициативе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 xml:space="preserve">3.3.2. </w:t>
      </w:r>
      <w:proofErr w:type="gramStart"/>
      <w:r w:rsidRPr="002F664E">
        <w:rPr>
          <w:rFonts w:ascii="Times New Roman" w:eastAsia="Times New Roman" w:hAnsi="Times New Roman" w:cs="Times New Roman"/>
          <w:sz w:val="28"/>
          <w:szCs w:val="28"/>
          <w:lang w:eastAsia="ru-RU"/>
        </w:rPr>
        <w:t>В случае если заявителем не представлены указанные в пункте 2.6.2 настоящего Административного регламента документы, специалист администрации, предоставляющего муниципальную услугу, ответственный за предоставление муниципальной услуги, в течение 1 календарного дня со дня регистрации заявления направляет межведомственный запрос.</w:t>
      </w:r>
      <w:proofErr w:type="gramEnd"/>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В рамках исполнения административной процедуры могут быть подготовлены и направлены запросы сведений и документов в Федеральную службу государственной регистрации, кадастра и картографии по Ленинградской области - запрос выписки из Единого государственного реестра недвижимости.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3.3.3.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3.3.4. Критерием принятия решения административной процедуры является необходимость в направлении межведомственных запросов.</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lastRenderedPageBreak/>
        <w:t>3.3.5. Способом фиксации результата административной процедуры является регистрация межведомственного запроса в соответствии с правилами делопроизводства.</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3.3.6. Продолжительность административной процедуры составляет не более пяти календарных дней.</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3.3.7. Результатом административной процедуры является направление межведомственного запроса.</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p>
    <w:p w:rsidR="002F664E" w:rsidRPr="002F664E" w:rsidRDefault="002F664E" w:rsidP="002F664E">
      <w:pPr>
        <w:spacing w:after="0" w:line="240" w:lineRule="auto"/>
        <w:ind w:firstLine="567"/>
        <w:jc w:val="both"/>
        <w:rPr>
          <w:rFonts w:ascii="Times New Roman" w:eastAsia="Times New Roman" w:hAnsi="Times New Roman" w:cs="Times New Roman"/>
          <w:b/>
          <w:sz w:val="28"/>
          <w:szCs w:val="28"/>
          <w:lang w:eastAsia="ru-RU"/>
        </w:rPr>
      </w:pPr>
      <w:r w:rsidRPr="002F664E">
        <w:rPr>
          <w:rFonts w:ascii="Times New Roman" w:eastAsia="Times New Roman" w:hAnsi="Times New Roman" w:cs="Times New Roman"/>
          <w:b/>
          <w:sz w:val="28"/>
          <w:szCs w:val="28"/>
          <w:lang w:eastAsia="ru-RU"/>
        </w:rPr>
        <w:t>3.4. Рассмотрение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3.4.1. Основанием для начала исполнения административной процедуры является получение специалистом администрации, ответственным за предоставление муниципальной услуги, зарегистрированного заявления и прилагаемых к нему документов, в том числе поступивших в рамках межведомственного взаимодействия.</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3.4.2. Специалист администрации, ответственный за предоставление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1) устанавливает предмет обращения заявителя;</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2) устанавливает принадлежность заявителя к кругу лиц, имеющих право на получение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 устанавливает наличие полномочий органа, предоставляющего муниципальную услугу, по рассмотрению обращения заявителя;</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4) проверяет наличие оснований для отказа в предоставлении муниципальной услуги, предусмотренных пунктом 2.8.2 настоящего Административного регламента.</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3.4.3. В случае</w:t>
      </w:r>
      <w:proofErr w:type="gramStart"/>
      <w:r w:rsidRPr="002F664E">
        <w:rPr>
          <w:rFonts w:ascii="Times New Roman" w:eastAsia="Times New Roman" w:hAnsi="Times New Roman" w:cs="Times New Roman"/>
          <w:sz w:val="28"/>
          <w:szCs w:val="28"/>
          <w:lang w:eastAsia="ru-RU"/>
        </w:rPr>
        <w:t>,</w:t>
      </w:r>
      <w:proofErr w:type="gramEnd"/>
      <w:r w:rsidRPr="002F664E">
        <w:rPr>
          <w:rFonts w:ascii="Times New Roman" w:eastAsia="Times New Roman" w:hAnsi="Times New Roman" w:cs="Times New Roman"/>
          <w:sz w:val="28"/>
          <w:szCs w:val="28"/>
          <w:lang w:eastAsia="ru-RU"/>
        </w:rPr>
        <w:t xml:space="preserve"> если отсутствуют определенные пунктом 2.8.2 настоящего Административного регламента основания для отказа в предоставлении муниципальной услуги, специалист органа, предоставляющего муниципальную услугу, ответственный за предоставление муниципальной услуги, готовит в двух экземплярах проект письменного разъяснения по порядку предоставления жилищно-коммунальных услуг в муниципальном образовании «</w:t>
      </w:r>
      <w:r>
        <w:rPr>
          <w:rFonts w:ascii="Times New Roman" w:eastAsia="Times New Roman" w:hAnsi="Times New Roman" w:cs="Times New Roman"/>
          <w:sz w:val="28"/>
          <w:szCs w:val="28"/>
          <w:lang w:eastAsia="ru-RU"/>
        </w:rPr>
        <w:t>Большелуцкого</w:t>
      </w:r>
      <w:r w:rsidRPr="002F664E">
        <w:rPr>
          <w:rFonts w:ascii="Times New Roman" w:eastAsia="Times New Roman" w:hAnsi="Times New Roman" w:cs="Times New Roman"/>
          <w:sz w:val="28"/>
          <w:szCs w:val="28"/>
          <w:lang w:eastAsia="ru-RU"/>
        </w:rPr>
        <w:t xml:space="preserve"> сельское поселение» (далее - проект решения о предоставлении муниципальной услуги) и передает указанный проект на подпись руководителю органа, </w:t>
      </w:r>
      <w:proofErr w:type="gramStart"/>
      <w:r w:rsidRPr="002F664E">
        <w:rPr>
          <w:rFonts w:ascii="Times New Roman" w:eastAsia="Times New Roman" w:hAnsi="Times New Roman" w:cs="Times New Roman"/>
          <w:sz w:val="28"/>
          <w:szCs w:val="28"/>
          <w:lang w:eastAsia="ru-RU"/>
        </w:rPr>
        <w:t>предоставляющего</w:t>
      </w:r>
      <w:proofErr w:type="gramEnd"/>
      <w:r w:rsidRPr="002F664E">
        <w:rPr>
          <w:rFonts w:ascii="Times New Roman" w:eastAsia="Times New Roman" w:hAnsi="Times New Roman" w:cs="Times New Roman"/>
          <w:sz w:val="28"/>
          <w:szCs w:val="28"/>
          <w:lang w:eastAsia="ru-RU"/>
        </w:rPr>
        <w:t xml:space="preserve"> муниципальную услугу, или иному уполномоченному им должностному лицу.</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3.4.4. В случае</w:t>
      </w:r>
      <w:proofErr w:type="gramStart"/>
      <w:r w:rsidRPr="002F664E">
        <w:rPr>
          <w:rFonts w:ascii="Times New Roman" w:eastAsia="Times New Roman" w:hAnsi="Times New Roman" w:cs="Times New Roman"/>
          <w:sz w:val="28"/>
          <w:szCs w:val="28"/>
          <w:lang w:eastAsia="ru-RU"/>
        </w:rPr>
        <w:t>,</w:t>
      </w:r>
      <w:proofErr w:type="gramEnd"/>
      <w:r w:rsidRPr="002F664E">
        <w:rPr>
          <w:rFonts w:ascii="Times New Roman" w:eastAsia="Times New Roman" w:hAnsi="Times New Roman" w:cs="Times New Roman"/>
          <w:sz w:val="28"/>
          <w:szCs w:val="28"/>
          <w:lang w:eastAsia="ru-RU"/>
        </w:rPr>
        <w:t xml:space="preserve"> если имеются определенные пунктом 2.8.2 настоящего Административного регламента основания для отказа в предоставлении муниципальной услуги, специалист, ответственный за предоставление муниципальной услуги, готовит в двух экземплярах проект уведомления об отказе в предоставлении муниципальной услуги и передает указанный </w:t>
      </w:r>
      <w:r w:rsidRPr="002F664E">
        <w:rPr>
          <w:rFonts w:ascii="Times New Roman" w:eastAsia="Times New Roman" w:hAnsi="Times New Roman" w:cs="Times New Roman"/>
          <w:sz w:val="28"/>
          <w:szCs w:val="28"/>
          <w:lang w:eastAsia="ru-RU"/>
        </w:rPr>
        <w:lastRenderedPageBreak/>
        <w:t>проект на подпись главе администрации или иному уполномоченному им должностному лицу.</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3.4.5. Глава администрации или иное уполномоченное им должностное лицо рассматривает проект решения о предоставлении муниципальной услуги (проект уведомления об отказе в предоставлении муниципальной услуги) и в случае соответствия указанного проекта нормативным правовым актам, определяющим порядок предоставления муниципальной услуги, подписывает данный проект.</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После подписания проект решения передается на регистрацию в соответствии с правилами делопроизводства.</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3.4.6.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3.4.7. Способом фиксации результата административной процедуры является указание даты и присвоение регистрационного номера решению о предоставлении муниципальной услуги (уведомлению об отказе в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3.4.8. Результатом административной процедуры является зарегистрированное решение о предоставлении муниципальной услуги (уведомление об отказе в предоставлении муниципальной услуги).</w:t>
      </w:r>
    </w:p>
    <w:p w:rsidR="002F664E" w:rsidRPr="002F664E" w:rsidRDefault="002F664E" w:rsidP="002F664E">
      <w:pPr>
        <w:spacing w:after="0" w:line="240" w:lineRule="auto"/>
        <w:ind w:firstLine="567"/>
        <w:jc w:val="both"/>
        <w:rPr>
          <w:rFonts w:ascii="Times New Roman" w:eastAsia="Times New Roman" w:hAnsi="Times New Roman" w:cs="Times New Roman"/>
          <w:sz w:val="28"/>
          <w:szCs w:val="28"/>
          <w:lang w:eastAsia="ru-RU"/>
        </w:rPr>
      </w:pPr>
      <w:r w:rsidRPr="002F664E">
        <w:rPr>
          <w:rFonts w:ascii="Times New Roman" w:eastAsia="Times New Roman" w:hAnsi="Times New Roman" w:cs="Times New Roman"/>
          <w:sz w:val="28"/>
          <w:szCs w:val="28"/>
          <w:lang w:eastAsia="ru-RU"/>
        </w:rPr>
        <w:t>3.4.9. Продолжительность административной процедуры составляет не более 30 календарных дней.</w:t>
      </w:r>
    </w:p>
    <w:p w:rsidR="002F664E" w:rsidRPr="002F664E" w:rsidRDefault="002F664E" w:rsidP="002F664E">
      <w:pPr>
        <w:spacing w:after="0" w:line="240" w:lineRule="auto"/>
        <w:ind w:firstLine="567"/>
        <w:jc w:val="center"/>
        <w:rPr>
          <w:rFonts w:ascii="Times New Roman" w:hAnsi="Times New Roman" w:cs="Times New Roman"/>
          <w:b/>
          <w:sz w:val="28"/>
          <w:szCs w:val="28"/>
        </w:rPr>
      </w:pPr>
    </w:p>
    <w:p w:rsidR="002F664E" w:rsidRPr="002F664E" w:rsidRDefault="002F664E" w:rsidP="002F664E">
      <w:pPr>
        <w:spacing w:after="0" w:line="240" w:lineRule="auto"/>
        <w:ind w:firstLine="567"/>
        <w:jc w:val="both"/>
        <w:rPr>
          <w:rFonts w:ascii="Times New Roman" w:hAnsi="Times New Roman" w:cs="Times New Roman"/>
          <w:b/>
          <w:sz w:val="28"/>
          <w:szCs w:val="28"/>
        </w:rPr>
      </w:pPr>
      <w:r w:rsidRPr="002F664E">
        <w:rPr>
          <w:rFonts w:ascii="Times New Roman" w:hAnsi="Times New Roman" w:cs="Times New Roman"/>
          <w:b/>
          <w:sz w:val="28"/>
          <w:szCs w:val="28"/>
        </w:rPr>
        <w:t xml:space="preserve">3.5. Предоставление (отказ в предоставлении) результата муниципальной услуги заявителю </w:t>
      </w:r>
    </w:p>
    <w:p w:rsidR="002F664E" w:rsidRPr="002F664E" w:rsidRDefault="002F664E" w:rsidP="002F664E">
      <w:pPr>
        <w:spacing w:after="0" w:line="240" w:lineRule="auto"/>
        <w:ind w:firstLine="567"/>
        <w:jc w:val="both"/>
        <w:rPr>
          <w:rFonts w:ascii="Times New Roman" w:hAnsi="Times New Roman" w:cs="Times New Roman"/>
          <w:b/>
          <w:sz w:val="28"/>
          <w:szCs w:val="28"/>
        </w:rPr>
      </w:pP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3.5.1. Основанием для начала исполнения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решения о предоставлении муниципальной услуги (уведомления об отказе 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3.5.2. Решение о предоставлении муниципальной услуги (уведомление об отказе в предоставлении муниципальной услуги) с присвоенным регистрационным номером специалист администрации, ответственный за предоставление муниципальной услуги, передает заявителю одним из указанных способов:</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 вручает лично заявителю, законному представителю, представителю по доверенности под подпись;</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2) почтовым отправлением по адресу, указанному заявителем;</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 по адресу электронной почты направленным электронным документом, подписанным уполномоченным должностным лицом с использованием усиленной квалифицированной электронной подписи, если иной порядок выдачи документа не определен заявителем при подаче заявления.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3.5.3. Один экземпляр решения о предоставлении муниципальной услуги (уведомления об отказе в предоставлении муниципальной услуги) и документы, предоставленные заявителем, остаются на хранении в органе, предоставляющем муниципальную услугу.</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3.5.4. 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3.5.5. Результатом административной процедуры является выдача (направление) заявителю решения о предоставлении муниципальной услуги (уведомления об отказе 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3.5.6. Способом фиксации результата административной процедуры является документированное подтверждение направления (вручения) заявителю решения о предоставлении муниципальной услуги (уведомления об отказе 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3.5.7. Продолжительность административной процедуры - не более пяти календарных дней.</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b/>
          <w:sz w:val="28"/>
          <w:szCs w:val="28"/>
        </w:rPr>
      </w:pPr>
      <w:r w:rsidRPr="002F664E">
        <w:rPr>
          <w:rFonts w:ascii="Times New Roman" w:hAnsi="Times New Roman" w:cs="Times New Roman"/>
          <w:b/>
          <w:sz w:val="28"/>
          <w:szCs w:val="28"/>
        </w:rPr>
        <w:t>3.6. Получение дополнительных сведений от заявителя</w:t>
      </w:r>
    </w:p>
    <w:p w:rsidR="002F664E" w:rsidRPr="002F664E" w:rsidRDefault="002F664E" w:rsidP="002F664E">
      <w:pPr>
        <w:spacing w:after="0" w:line="240" w:lineRule="auto"/>
        <w:ind w:firstLine="567"/>
        <w:jc w:val="both"/>
        <w:rPr>
          <w:rFonts w:ascii="Times New Roman" w:hAnsi="Times New Roman" w:cs="Times New Roman"/>
          <w:b/>
          <w:sz w:val="28"/>
          <w:szCs w:val="28"/>
        </w:rPr>
      </w:pP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3.6.1. Основанием для начала исполнения административной процедуры является необходимость уточнения сведений, содержащихся в заявлении о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3.6.2. Специалист администрации, ответственный за предоставление муниципальной услуги, в течение 3 календарных дней со дня регистрации заявления направляет в адрес заявителя запрос для получения дополнительных сведений.</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3.6.3. Критерием принятия решения при выполнении административной процедуры является необходимость в уточнения сведений, содержащихся в заявлении о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3.6.4. Способом фиксации результата административной процедуры является регистрация запроса в соответствии с правилами делопроизводства.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3.6.5. Продолжительность административной процедуры составляет не более пяти календарных дней.</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3.6.7. Результатом административной процедуры является направление запроса.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3.6.8. Необходимость для приостановления предоставления муниципальной услуги в случае получения от заявителя дополнительных сведений отсутствует.</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b/>
          <w:sz w:val="28"/>
          <w:szCs w:val="28"/>
        </w:rPr>
      </w:pPr>
      <w:r w:rsidRPr="002F664E">
        <w:rPr>
          <w:rFonts w:ascii="Times New Roman" w:hAnsi="Times New Roman" w:cs="Times New Roman"/>
          <w:b/>
          <w:sz w:val="28"/>
          <w:szCs w:val="28"/>
        </w:rPr>
        <w:t>3.7. Перечень административных процедур (действий) при предоставлении муниципальных услуг в электронной форме</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w:t>
      </w:r>
      <w:r w:rsidRPr="002F664E">
        <w:rPr>
          <w:rFonts w:ascii="Times New Roman" w:hAnsi="Times New Roman" w:cs="Times New Roman"/>
          <w:sz w:val="28"/>
          <w:szCs w:val="28"/>
        </w:rPr>
        <w:lastRenderedPageBreak/>
        <w:t>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3.7.2. Предоставление муниципальной услуги в электронной форме включает в себя следующие административные процедуры:</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2) проверка действительность усиленной квалифицированной электронной подписи;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4) принятие решения о подготовке выписки, уведомления;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6) формирование результата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7) направление (выдача) результата.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b/>
          <w:sz w:val="28"/>
          <w:szCs w:val="28"/>
        </w:rPr>
      </w:pPr>
      <w:r w:rsidRPr="002F664E">
        <w:rPr>
          <w:rFonts w:ascii="Times New Roman" w:hAnsi="Times New Roman" w:cs="Times New Roman"/>
          <w:b/>
          <w:sz w:val="28"/>
          <w:szCs w:val="28"/>
        </w:rPr>
        <w:t xml:space="preserve">3.8.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2F664E">
        <w:rPr>
          <w:rFonts w:ascii="Times New Roman" w:hAnsi="Times New Roman" w:cs="Times New Roman"/>
          <w:b/>
          <w:sz w:val="28"/>
          <w:szCs w:val="28"/>
          <w:shd w:val="clear" w:color="auto" w:fill="FFFFFF"/>
        </w:rPr>
        <w:t>№ 210-ФЗ.</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Прием и регистрация запроса осуществляются должностным лицом администрации, ответственного за регистрацию.</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После регистрации запрос направляется в администрацию.</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w:t>
      </w:r>
      <w:r w:rsidRPr="002F664E">
        <w:rPr>
          <w:rFonts w:ascii="Times New Roman" w:hAnsi="Times New Roman" w:cs="Times New Roman"/>
          <w:sz w:val="28"/>
          <w:szCs w:val="28"/>
        </w:rPr>
        <w:lastRenderedPageBreak/>
        <w:t>квалифицированной электронной подписью, должностное лицо, отвечающее за предоставление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2.6.1 настоящего административного регламента, а также осуществляются следующие действия: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а) уведомление о записи на прием в администрацию или МФЦ;</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в) уведомление о начале процедуры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proofErr w:type="gramStart"/>
      <w:r w:rsidRPr="002F664E">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proofErr w:type="spellStart"/>
      <w:r w:rsidRPr="002F664E">
        <w:rPr>
          <w:rFonts w:ascii="Times New Roman" w:hAnsi="Times New Roman" w:cs="Times New Roman"/>
          <w:sz w:val="28"/>
          <w:szCs w:val="28"/>
        </w:rPr>
        <w:t>з</w:t>
      </w:r>
      <w:proofErr w:type="spellEnd"/>
      <w:r w:rsidRPr="002F664E">
        <w:rPr>
          <w:rFonts w:ascii="Times New Roman" w:hAnsi="Times New Roman" w:cs="Times New Roman"/>
          <w:sz w:val="28"/>
          <w:szCs w:val="28"/>
        </w:rPr>
        <w:t>) уведомление о мотивированном отказе 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proofErr w:type="gramStart"/>
      <w:r w:rsidRPr="002F664E">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w:t>
      </w:r>
      <w:proofErr w:type="gramEnd"/>
      <w:r w:rsidRPr="002F664E">
        <w:rPr>
          <w:rFonts w:ascii="Times New Roman" w:hAnsi="Times New Roman" w:cs="Times New Roman"/>
          <w:sz w:val="28"/>
          <w:szCs w:val="28"/>
        </w:rPr>
        <w:t xml:space="preserve">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 </w:t>
      </w:r>
    </w:p>
    <w:p w:rsidR="002F664E" w:rsidRPr="002F664E" w:rsidRDefault="002F664E" w:rsidP="002F664E">
      <w:pPr>
        <w:spacing w:after="0" w:line="240" w:lineRule="auto"/>
        <w:ind w:firstLine="567"/>
        <w:jc w:val="both"/>
        <w:rPr>
          <w:rFonts w:ascii="Times New Roman" w:hAnsi="Times New Roman" w:cs="Times New Roman"/>
          <w:b/>
          <w:sz w:val="28"/>
          <w:szCs w:val="28"/>
        </w:rPr>
      </w:pPr>
      <w:r w:rsidRPr="002F664E">
        <w:rPr>
          <w:rFonts w:ascii="Times New Roman" w:hAnsi="Times New Roman" w:cs="Times New Roman"/>
          <w:b/>
          <w:sz w:val="28"/>
          <w:szCs w:val="28"/>
        </w:rPr>
        <w:t>3.9. Перечень административных процедур (действий), выполняемых МФЦ</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 передача курьером заявления и прилагаемых к нему документов из МФЦ в администрацию;</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4) передача курьером пакета документов из администрации в МФЦ;</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5) выдача (направление) заявителю результата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b/>
          <w:sz w:val="28"/>
          <w:szCs w:val="28"/>
        </w:rPr>
      </w:pPr>
      <w:r w:rsidRPr="002F664E">
        <w:rPr>
          <w:rFonts w:ascii="Times New Roman" w:hAnsi="Times New Roman" w:cs="Times New Roman"/>
          <w:b/>
          <w:sz w:val="28"/>
          <w:szCs w:val="28"/>
        </w:rPr>
        <w:t>3.10. Порядок выполнения административных процедур (действий) МФЦ</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3.10.1. При приеме заявления и прилагаемых к нему документов работник МФЦ:</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тексты документов написаны разборчиво;</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документы не исполнены карандашом;</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документы не имеют повреждений, наличие которых не позволяет однозначно истолковать их содержание;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срок действия документов не истек;</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документы представлены в полном объеме;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заявление соответствует установленным требованиям к его форме и виду;</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о сроке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о возможности отказа в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3.10.3.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w:t>
      </w:r>
      <w:r w:rsidRPr="002F664E">
        <w:rPr>
          <w:rFonts w:ascii="Times New Roman" w:hAnsi="Times New Roman" w:cs="Times New Roman"/>
          <w:sz w:val="28"/>
          <w:szCs w:val="28"/>
        </w:rPr>
        <w:lastRenderedPageBreak/>
        <w:t xml:space="preserve">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3.10.4. </w:t>
      </w:r>
      <w:proofErr w:type="gramStart"/>
      <w:r w:rsidRPr="002F664E">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2F664E" w:rsidRPr="002F664E" w:rsidRDefault="002F664E" w:rsidP="002F664E">
      <w:pPr>
        <w:tabs>
          <w:tab w:val="left" w:pos="2842"/>
        </w:tabs>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При выдаче документов должностное лицо МФЦ:</w:t>
      </w:r>
    </w:p>
    <w:p w:rsidR="002F664E" w:rsidRPr="002F664E" w:rsidRDefault="002F664E" w:rsidP="002F664E">
      <w:pPr>
        <w:tabs>
          <w:tab w:val="left" w:pos="2842"/>
        </w:tabs>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F664E" w:rsidRPr="002F664E" w:rsidRDefault="002F664E" w:rsidP="002F664E">
      <w:pPr>
        <w:tabs>
          <w:tab w:val="left" w:pos="2842"/>
        </w:tabs>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знакомит с содержанием документов и выдает их.</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3.10.5. В случае обращения заявителя за предоставлением муниципальной услуги по экстерриториальному принципу МФЦ:</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принимает от заявителя заявление и документы, представленные заявителем;</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w:t>
      </w:r>
      <w:proofErr w:type="gramEnd"/>
      <w:r w:rsidRPr="002F664E">
        <w:rPr>
          <w:rFonts w:ascii="Times New Roman" w:hAnsi="Times New Roman" w:cs="Times New Roman"/>
          <w:sz w:val="28"/>
          <w:szCs w:val="28"/>
        </w:rPr>
        <w:t xml:space="preserve"> муниципальной услуги необходимо предъявление нотариально удостоверенной копии документа личного происхождения).</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F664E" w:rsidRPr="002F664E" w:rsidRDefault="002F664E" w:rsidP="002F664E">
      <w:pPr>
        <w:tabs>
          <w:tab w:val="left" w:pos="851"/>
        </w:tabs>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F664E" w:rsidRPr="002F664E" w:rsidRDefault="002F664E" w:rsidP="002F664E">
      <w:pPr>
        <w:spacing w:after="0" w:line="240" w:lineRule="auto"/>
        <w:ind w:firstLine="708"/>
        <w:jc w:val="both"/>
        <w:rPr>
          <w:rFonts w:ascii="Times New Roman" w:hAnsi="Times New Roman" w:cs="Times New Roman"/>
          <w:sz w:val="28"/>
          <w:szCs w:val="28"/>
        </w:rPr>
      </w:pPr>
      <w:r w:rsidRPr="002F664E">
        <w:rPr>
          <w:rFonts w:ascii="Times New Roman" w:hAnsi="Times New Roman" w:cs="Times New Roman"/>
          <w:sz w:val="28"/>
          <w:szCs w:val="28"/>
        </w:rPr>
        <w:lastRenderedPageBreak/>
        <w:t>3.10.6. В случае обращения заявителя за предоставлением муниципальной услуги по приему заявителей по предварительной записи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Запись на прием проводится посредством Единого и Регионального портала. </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2F664E">
        <w:rPr>
          <w:rFonts w:ascii="Times New Roman" w:hAnsi="Times New Roman" w:cs="Times New Roman"/>
          <w:sz w:val="28"/>
          <w:szCs w:val="28"/>
        </w:rPr>
        <w:t>ии и ау</w:t>
      </w:r>
      <w:proofErr w:type="gramEnd"/>
      <w:r w:rsidRPr="002F664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2F664E">
        <w:rPr>
          <w:rFonts w:ascii="Times New Roman" w:hAnsi="Times New Roman" w:cs="Times New Roman"/>
          <w:sz w:val="28"/>
          <w:szCs w:val="28"/>
        </w:rPr>
        <w:t>на</w:t>
      </w:r>
      <w:proofErr w:type="gramEnd"/>
      <w:r w:rsidRPr="002F664E">
        <w:rPr>
          <w:rFonts w:ascii="Times New Roman" w:hAnsi="Times New Roman" w:cs="Times New Roman"/>
          <w:sz w:val="28"/>
          <w:szCs w:val="28"/>
        </w:rPr>
        <w:t xml:space="preserve"> </w:t>
      </w:r>
      <w:proofErr w:type="gramStart"/>
      <w:r w:rsidRPr="002F664E">
        <w:rPr>
          <w:rFonts w:ascii="Times New Roman" w:hAnsi="Times New Roman" w:cs="Times New Roman"/>
          <w:sz w:val="28"/>
          <w:szCs w:val="28"/>
        </w:rPr>
        <w:t>Единый</w:t>
      </w:r>
      <w:proofErr w:type="gramEnd"/>
      <w:r w:rsidRPr="002F664E">
        <w:rPr>
          <w:rFonts w:ascii="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При формировании запроса заявителю обеспечивается:</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F664E">
        <w:rPr>
          <w:rFonts w:ascii="Times New Roman" w:hAnsi="Times New Roman" w:cs="Times New Roman"/>
          <w:i/>
          <w:iCs/>
          <w:sz w:val="28"/>
          <w:szCs w:val="28"/>
        </w:rPr>
        <w:t>;</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в) возможность печати на бумажном носителе копии электронной формы запроса;</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г) сохранение ранее введенных в электронную форму запроса значений </w:t>
      </w:r>
      <w:r w:rsidRPr="002F664E">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spellStart"/>
      <w:proofErr w:type="gramStart"/>
      <w:r w:rsidRPr="002F664E">
        <w:rPr>
          <w:rFonts w:ascii="Times New Roman" w:hAnsi="Times New Roman" w:cs="Times New Roman"/>
          <w:sz w:val="28"/>
          <w:szCs w:val="28"/>
        </w:rPr>
        <w:t>д</w:t>
      </w:r>
      <w:proofErr w:type="spellEnd"/>
      <w:r w:rsidRPr="002F664E">
        <w:rPr>
          <w:rFonts w:ascii="Times New Roman" w:hAnsi="Times New Roman" w:cs="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2F664E">
        <w:rPr>
          <w:rFonts w:ascii="Times New Roman" w:hAnsi="Times New Roman" w:cs="Times New Roman"/>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F664E">
        <w:rPr>
          <w:rFonts w:ascii="Times New Roman" w:hAnsi="Times New Roman" w:cs="Times New Roman"/>
          <w:sz w:val="28"/>
          <w:szCs w:val="28"/>
        </w:rPr>
        <w:t>, касающейся сведений, отсутствующих в единой системе идентификац</w:t>
      </w:r>
      <w:proofErr w:type="gramStart"/>
      <w:r w:rsidRPr="002F664E">
        <w:rPr>
          <w:rFonts w:ascii="Times New Roman" w:hAnsi="Times New Roman" w:cs="Times New Roman"/>
          <w:sz w:val="28"/>
          <w:szCs w:val="28"/>
        </w:rPr>
        <w:t>ии и ау</w:t>
      </w:r>
      <w:proofErr w:type="gramEnd"/>
      <w:r w:rsidRPr="002F664E">
        <w:rPr>
          <w:rFonts w:ascii="Times New Roman" w:hAnsi="Times New Roman" w:cs="Times New Roman"/>
          <w:sz w:val="28"/>
          <w:szCs w:val="28"/>
        </w:rPr>
        <w:t>тентификации;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2F664E">
        <w:rPr>
          <w:rFonts w:ascii="Times New Roman" w:hAnsi="Times New Roman" w:cs="Times New Roman"/>
          <w:sz w:val="28"/>
          <w:szCs w:val="28"/>
        </w:rPr>
        <w:t>потери</w:t>
      </w:r>
      <w:proofErr w:type="gramEnd"/>
      <w:r w:rsidRPr="002F664E">
        <w:rPr>
          <w:rFonts w:ascii="Times New Roman" w:hAnsi="Times New Roman" w:cs="Times New Roman"/>
          <w:sz w:val="28"/>
          <w:szCs w:val="28"/>
        </w:rPr>
        <w:t xml:space="preserve"> ранее введенной информации;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F664E" w:rsidRPr="002F664E" w:rsidRDefault="002F664E" w:rsidP="002F664E">
      <w:pPr>
        <w:spacing w:after="0" w:line="240" w:lineRule="auto"/>
        <w:ind w:firstLine="709"/>
        <w:jc w:val="both"/>
        <w:rPr>
          <w:rFonts w:ascii="Times New Roman" w:hAnsi="Times New Roman" w:cs="Times New Roman"/>
          <w:sz w:val="28"/>
          <w:szCs w:val="28"/>
        </w:rPr>
      </w:pPr>
    </w:p>
    <w:p w:rsidR="002F664E" w:rsidRPr="002F664E" w:rsidRDefault="002F664E" w:rsidP="002F664E">
      <w:pPr>
        <w:spacing w:after="0" w:line="200" w:lineRule="atLeast"/>
        <w:ind w:firstLine="709"/>
        <w:jc w:val="both"/>
        <w:rPr>
          <w:rFonts w:ascii="Times New Roman" w:hAnsi="Times New Roman" w:cs="Times New Roman"/>
          <w:b/>
          <w:sz w:val="28"/>
          <w:szCs w:val="28"/>
        </w:rPr>
      </w:pPr>
      <w:r w:rsidRPr="002F664E">
        <w:rPr>
          <w:rFonts w:ascii="Times New Roman" w:hAnsi="Times New Roman" w:cs="Times New Roman"/>
          <w:b/>
          <w:sz w:val="28"/>
          <w:szCs w:val="28"/>
        </w:rPr>
        <w:t>3.11.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F664E" w:rsidRPr="002F664E" w:rsidRDefault="002F664E" w:rsidP="002F664E">
      <w:pPr>
        <w:spacing w:after="0" w:line="200" w:lineRule="atLeast"/>
        <w:ind w:firstLine="709"/>
        <w:jc w:val="both"/>
        <w:rPr>
          <w:rFonts w:ascii="Times New Roman" w:hAnsi="Times New Roman" w:cs="Times New Roman"/>
          <w:sz w:val="28"/>
          <w:szCs w:val="28"/>
        </w:rPr>
      </w:pPr>
    </w:p>
    <w:p w:rsidR="002F664E" w:rsidRPr="002F664E" w:rsidRDefault="002F664E" w:rsidP="002F664E">
      <w:pPr>
        <w:spacing w:after="0" w:line="200" w:lineRule="atLeast"/>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3.11.1. </w:t>
      </w:r>
      <w:proofErr w:type="gramStart"/>
      <w:r w:rsidRPr="002F664E">
        <w:rPr>
          <w:rFonts w:ascii="Times New Roman" w:hAnsi="Times New Roman" w:cs="Times New Roman"/>
          <w:sz w:val="28"/>
          <w:szCs w:val="28"/>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2F664E">
        <w:rPr>
          <w:rFonts w:ascii="Times New Roman" w:hAnsi="Times New Roman" w:cs="Times New Roman"/>
          <w:sz w:val="28"/>
          <w:szCs w:val="28"/>
        </w:rPr>
        <w:t>опорнодвигательного</w:t>
      </w:r>
      <w:proofErr w:type="spellEnd"/>
      <w:r w:rsidRPr="002F664E">
        <w:rPr>
          <w:rFonts w:ascii="Times New Roman" w:hAnsi="Times New Roman" w:cs="Times New Roman"/>
          <w:sz w:val="28"/>
          <w:szCs w:val="28"/>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2F664E">
        <w:rPr>
          <w:rFonts w:ascii="Times New Roman" w:hAnsi="Times New Roman" w:cs="Times New Roman"/>
          <w:sz w:val="28"/>
          <w:szCs w:val="28"/>
        </w:rPr>
        <w:t xml:space="preserve"> кавалеров ордена Славы) специалист администрации должен следовать следующим правилам:</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lastRenderedPageBreak/>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3.11.2.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ветераны Великой Отечественной войны;</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лица, награжденные знаком «Жителю блокадного Ленинграда»;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лица, награжденные знаком «Житель осажденного Севастополя»;</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Герои Социалистического труда, Герои труда Российской Федерации и полные кавалеры ордена Трудовой Славы;</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Герои Советского Союза, Герои Российской Федерации и полные кавалеры ордена Славы;</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дети-инвалиды, инвалиды I и II групп и (или) их законные представители.</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b/>
          <w:sz w:val="28"/>
          <w:szCs w:val="28"/>
        </w:rPr>
      </w:pPr>
      <w:r w:rsidRPr="002F664E">
        <w:rPr>
          <w:rFonts w:ascii="Times New Roman" w:hAnsi="Times New Roman" w:cs="Times New Roman"/>
          <w:b/>
          <w:sz w:val="28"/>
          <w:szCs w:val="28"/>
        </w:rPr>
        <w:t>3.12. Порядок исправления допущенных опечаток и ошибок в выданных в результате предоставления муниципальной услуги документах</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F664E" w:rsidRPr="002F664E" w:rsidRDefault="002F664E" w:rsidP="002F664E">
      <w:pPr>
        <w:spacing w:after="0" w:line="240" w:lineRule="auto"/>
        <w:ind w:firstLine="567"/>
        <w:jc w:val="both"/>
        <w:rPr>
          <w:rFonts w:ascii="Times New Roman" w:hAnsi="Times New Roman" w:cs="Times New Roman"/>
          <w:sz w:val="28"/>
          <w:szCs w:val="28"/>
        </w:rPr>
      </w:pPr>
      <w:bookmarkStart w:id="3" w:name="BM100263"/>
      <w:bookmarkEnd w:id="3"/>
      <w:r w:rsidRPr="002F664E">
        <w:rPr>
          <w:rFonts w:ascii="Times New Roman" w:hAnsi="Times New Roman" w:cs="Times New Roman"/>
          <w:sz w:val="28"/>
          <w:szCs w:val="28"/>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F664E" w:rsidRPr="002F664E" w:rsidRDefault="002F664E" w:rsidP="002F664E">
      <w:pPr>
        <w:spacing w:after="0" w:line="240" w:lineRule="auto"/>
        <w:ind w:firstLine="567"/>
        <w:jc w:val="both"/>
        <w:rPr>
          <w:rFonts w:ascii="Times New Roman" w:hAnsi="Times New Roman" w:cs="Times New Roman"/>
          <w:sz w:val="28"/>
          <w:szCs w:val="28"/>
        </w:rPr>
      </w:pPr>
      <w:bookmarkStart w:id="4" w:name="BM100264"/>
      <w:bookmarkEnd w:id="4"/>
      <w:r w:rsidRPr="002F664E">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2F664E" w:rsidRPr="002F664E" w:rsidRDefault="002F664E" w:rsidP="002F664E">
      <w:pPr>
        <w:spacing w:after="0" w:line="240" w:lineRule="auto"/>
        <w:ind w:firstLine="567"/>
        <w:jc w:val="both"/>
        <w:rPr>
          <w:rFonts w:ascii="Times New Roman" w:hAnsi="Times New Roman" w:cs="Times New Roman"/>
          <w:sz w:val="28"/>
          <w:szCs w:val="28"/>
        </w:rPr>
      </w:pPr>
      <w:bookmarkStart w:id="5" w:name="BM100265"/>
      <w:bookmarkEnd w:id="5"/>
      <w:proofErr w:type="gramStart"/>
      <w:r w:rsidRPr="002F664E">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6" w:name="BM100266"/>
      <w:bookmarkEnd w:id="6"/>
      <w:proofErr w:type="gramEnd"/>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w:t>
      </w:r>
      <w:r w:rsidRPr="002F664E">
        <w:rPr>
          <w:rFonts w:ascii="Times New Roman" w:hAnsi="Times New Roman" w:cs="Times New Roman"/>
          <w:sz w:val="28"/>
          <w:szCs w:val="28"/>
        </w:rPr>
        <w:lastRenderedPageBreak/>
        <w:t>ошибок в срок, не превышающий 5 рабочих дней с момента регистрации соответствующего заявления.</w:t>
      </w:r>
    </w:p>
    <w:p w:rsidR="002F664E" w:rsidRPr="002F664E" w:rsidRDefault="002F664E" w:rsidP="002F664E">
      <w:pPr>
        <w:spacing w:after="0" w:line="240" w:lineRule="auto"/>
        <w:ind w:firstLine="567"/>
        <w:jc w:val="both"/>
        <w:rPr>
          <w:rFonts w:ascii="Times New Roman" w:hAnsi="Times New Roman" w:cs="Times New Roman"/>
          <w:sz w:val="28"/>
          <w:szCs w:val="28"/>
        </w:rPr>
      </w:pPr>
      <w:bookmarkStart w:id="7" w:name="BM100267"/>
      <w:bookmarkEnd w:id="7"/>
      <w:r w:rsidRPr="002F664E">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center"/>
        <w:rPr>
          <w:rFonts w:ascii="Times New Roman" w:hAnsi="Times New Roman" w:cs="Times New Roman"/>
          <w:b/>
          <w:bCs/>
          <w:sz w:val="28"/>
          <w:szCs w:val="28"/>
        </w:rPr>
      </w:pPr>
      <w:r w:rsidRPr="002F664E">
        <w:rPr>
          <w:rFonts w:ascii="Times New Roman" w:hAnsi="Times New Roman" w:cs="Times New Roman"/>
          <w:b/>
          <w:bCs/>
          <w:sz w:val="28"/>
          <w:szCs w:val="28"/>
        </w:rPr>
        <w:t xml:space="preserve">4. Формы </w:t>
      </w:r>
      <w:proofErr w:type="gramStart"/>
      <w:r w:rsidRPr="002F664E">
        <w:rPr>
          <w:rFonts w:ascii="Times New Roman" w:hAnsi="Times New Roman" w:cs="Times New Roman"/>
          <w:b/>
          <w:bCs/>
          <w:sz w:val="28"/>
          <w:szCs w:val="28"/>
        </w:rPr>
        <w:t>контроля за</w:t>
      </w:r>
      <w:proofErr w:type="gramEnd"/>
      <w:r w:rsidRPr="002F664E">
        <w:rPr>
          <w:rFonts w:ascii="Times New Roman" w:hAnsi="Times New Roman" w:cs="Times New Roman"/>
          <w:b/>
          <w:bCs/>
          <w:sz w:val="28"/>
          <w:szCs w:val="28"/>
        </w:rPr>
        <w:t xml:space="preserve"> исполнением административного регламента</w:t>
      </w:r>
    </w:p>
    <w:p w:rsidR="002F664E" w:rsidRPr="002F664E" w:rsidRDefault="002F664E" w:rsidP="002F664E">
      <w:pPr>
        <w:spacing w:after="0" w:line="240" w:lineRule="auto"/>
        <w:ind w:firstLine="567"/>
        <w:jc w:val="both"/>
        <w:rPr>
          <w:rFonts w:ascii="Times New Roman" w:hAnsi="Times New Roman" w:cs="Times New Roman"/>
          <w:sz w:val="28"/>
          <w:szCs w:val="28"/>
        </w:rPr>
      </w:pPr>
    </w:p>
    <w:p w:rsidR="002F664E" w:rsidRPr="002F664E" w:rsidRDefault="002F664E" w:rsidP="002F664E">
      <w:pPr>
        <w:spacing w:after="0" w:line="240" w:lineRule="auto"/>
        <w:ind w:firstLine="567"/>
        <w:jc w:val="both"/>
        <w:rPr>
          <w:rFonts w:ascii="Times New Roman" w:hAnsi="Times New Roman" w:cs="Times New Roman"/>
          <w:sz w:val="28"/>
          <w:szCs w:val="28"/>
        </w:rPr>
      </w:pPr>
      <w:bookmarkStart w:id="8" w:name="_GoBack"/>
      <w:bookmarkEnd w:id="8"/>
      <w:r w:rsidRPr="002F664E">
        <w:rPr>
          <w:rFonts w:ascii="Times New Roman" w:hAnsi="Times New Roman" w:cs="Times New Roman"/>
          <w:sz w:val="28"/>
          <w:szCs w:val="28"/>
        </w:rPr>
        <w:t xml:space="preserve">4.1. Порядок осуществления текущего </w:t>
      </w:r>
      <w:proofErr w:type="gramStart"/>
      <w:r w:rsidRPr="002F664E">
        <w:rPr>
          <w:rFonts w:ascii="Times New Roman" w:hAnsi="Times New Roman" w:cs="Times New Roman"/>
          <w:sz w:val="28"/>
          <w:szCs w:val="28"/>
        </w:rPr>
        <w:t>контроля за</w:t>
      </w:r>
      <w:proofErr w:type="gramEnd"/>
      <w:r w:rsidRPr="002F664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664E">
        <w:rPr>
          <w:rFonts w:ascii="Times New Roman" w:hAnsi="Times New Roman" w:cs="Times New Roman"/>
          <w:sz w:val="28"/>
          <w:szCs w:val="28"/>
        </w:rPr>
        <w:t>контроля за</w:t>
      </w:r>
      <w:proofErr w:type="gramEnd"/>
      <w:r w:rsidRPr="002F664E">
        <w:rPr>
          <w:rFonts w:ascii="Times New Roman" w:hAnsi="Times New Roman" w:cs="Times New Roman"/>
          <w:sz w:val="28"/>
          <w:szCs w:val="28"/>
        </w:rPr>
        <w:t xml:space="preserve"> полнотой и качеством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proofErr w:type="gramStart"/>
      <w:r w:rsidRPr="002F664E">
        <w:rPr>
          <w:rFonts w:ascii="Times New Roman" w:hAnsi="Times New Roman" w:cs="Times New Roman"/>
          <w:sz w:val="28"/>
          <w:szCs w:val="28"/>
        </w:rPr>
        <w:lastRenderedPageBreak/>
        <w:t>Контроль за</w:t>
      </w:r>
      <w:proofErr w:type="gramEnd"/>
      <w:r w:rsidRPr="002F664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 ходе плановых и внеплановых проверок:</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4.4. Положения, характеризующие требования к порядку и формам </w:t>
      </w:r>
      <w:proofErr w:type="gramStart"/>
      <w:r w:rsidRPr="002F664E">
        <w:rPr>
          <w:rFonts w:ascii="Times New Roman" w:hAnsi="Times New Roman" w:cs="Times New Roman"/>
          <w:sz w:val="28"/>
          <w:szCs w:val="28"/>
        </w:rPr>
        <w:t>контроля за</w:t>
      </w:r>
      <w:proofErr w:type="gramEnd"/>
      <w:r w:rsidRPr="002F664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F664E" w:rsidRPr="002F664E" w:rsidRDefault="002F664E" w:rsidP="002F664E">
      <w:pPr>
        <w:spacing w:after="0" w:line="240" w:lineRule="auto"/>
        <w:ind w:firstLine="567"/>
        <w:jc w:val="both"/>
        <w:rPr>
          <w:rFonts w:ascii="Times New Roman" w:hAnsi="Times New Roman" w:cs="Times New Roman"/>
          <w:sz w:val="28"/>
          <w:szCs w:val="28"/>
        </w:rPr>
      </w:pPr>
      <w:proofErr w:type="gramStart"/>
      <w:r w:rsidRPr="002F664E">
        <w:rPr>
          <w:rFonts w:ascii="Times New Roman" w:hAnsi="Times New Roman" w:cs="Times New Roman"/>
          <w:sz w:val="28"/>
          <w:szCs w:val="28"/>
        </w:rPr>
        <w:t>Контроль за</w:t>
      </w:r>
      <w:proofErr w:type="gramEnd"/>
      <w:r w:rsidRPr="002F664E">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w:t>
      </w:r>
      <w:r w:rsidRPr="002F664E">
        <w:rPr>
          <w:rFonts w:ascii="Times New Roman" w:hAnsi="Times New Roman" w:cs="Times New Roman"/>
          <w:sz w:val="28"/>
          <w:szCs w:val="28"/>
        </w:rPr>
        <w:lastRenderedPageBreak/>
        <w:t>Ленинградской области, а также положений настоящего административного регламента.</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Проверка также может проводиться по </w:t>
      </w:r>
      <w:proofErr w:type="gramStart"/>
      <w:r w:rsidRPr="002F664E">
        <w:rPr>
          <w:rFonts w:ascii="Times New Roman" w:hAnsi="Times New Roman" w:cs="Times New Roman"/>
          <w:sz w:val="28"/>
          <w:szCs w:val="28"/>
        </w:rPr>
        <w:t>конкретному</w:t>
      </w:r>
      <w:proofErr w:type="gramEnd"/>
      <w:r w:rsidRPr="002F664E">
        <w:rPr>
          <w:rFonts w:ascii="Times New Roman" w:hAnsi="Times New Roman" w:cs="Times New Roman"/>
          <w:sz w:val="28"/>
          <w:szCs w:val="28"/>
        </w:rPr>
        <w:t xml:space="preserve"> обращению гражданина или организации.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 xml:space="preserve">Порядок и формы </w:t>
      </w:r>
      <w:proofErr w:type="gramStart"/>
      <w:r w:rsidRPr="002F664E">
        <w:rPr>
          <w:rFonts w:ascii="Times New Roman" w:hAnsi="Times New Roman" w:cs="Times New Roman"/>
          <w:sz w:val="28"/>
          <w:szCs w:val="28"/>
        </w:rPr>
        <w:t>контроля за</w:t>
      </w:r>
      <w:proofErr w:type="gramEnd"/>
      <w:r w:rsidRPr="002F664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2F664E" w:rsidRPr="002F664E" w:rsidRDefault="002F664E" w:rsidP="002F664E">
      <w:pPr>
        <w:spacing w:after="0" w:line="240" w:lineRule="auto"/>
        <w:ind w:firstLine="567"/>
        <w:jc w:val="both"/>
        <w:rPr>
          <w:rFonts w:ascii="Times New Roman" w:hAnsi="Times New Roman" w:cs="Times New Roman"/>
          <w:sz w:val="28"/>
          <w:szCs w:val="28"/>
        </w:rPr>
      </w:pPr>
      <w:r w:rsidRPr="002F664E">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F664E" w:rsidRPr="002F664E" w:rsidRDefault="002F664E" w:rsidP="002F664E">
      <w:pPr>
        <w:autoSpaceDE w:val="0"/>
        <w:spacing w:after="0" w:line="240" w:lineRule="auto"/>
        <w:jc w:val="both"/>
        <w:rPr>
          <w:rFonts w:ascii="Times New Roman" w:hAnsi="Times New Roman" w:cs="Times New Roman"/>
          <w:b/>
          <w:bCs/>
          <w:sz w:val="28"/>
          <w:szCs w:val="28"/>
        </w:rPr>
      </w:pPr>
    </w:p>
    <w:p w:rsidR="002F664E" w:rsidRPr="002F664E" w:rsidRDefault="002F664E" w:rsidP="002F664E">
      <w:pPr>
        <w:pStyle w:val="af8"/>
        <w:jc w:val="center"/>
        <w:rPr>
          <w:rFonts w:ascii="Times New Roman" w:hAnsi="Times New Roman"/>
          <w:sz w:val="28"/>
          <w:szCs w:val="28"/>
        </w:rPr>
      </w:pPr>
      <w:bookmarkStart w:id="9" w:name="_Hlk42373009"/>
      <w:r w:rsidRPr="002F664E">
        <w:rPr>
          <w:rFonts w:ascii="Times New Roman" w:hAnsi="Times New Roman"/>
          <w:sz w:val="28"/>
          <w:szCs w:val="28"/>
        </w:rPr>
        <w:t>5.</w:t>
      </w:r>
      <w:r w:rsidRPr="002F664E">
        <w:rPr>
          <w:rFonts w:ascii="Times New Roman" w:hAnsi="Times New Roman"/>
          <w:b/>
          <w:bCs/>
          <w:sz w:val="28"/>
          <w:szCs w:val="28"/>
        </w:rPr>
        <w:t xml:space="preserve"> </w:t>
      </w:r>
      <w:r w:rsidRPr="002F664E">
        <w:rPr>
          <w:rFonts w:ascii="Times New Roman" w:hAnsi="Times New Roman"/>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2F664E" w:rsidRPr="002F664E" w:rsidRDefault="002F664E" w:rsidP="002F664E">
      <w:pPr>
        <w:spacing w:after="0" w:line="240" w:lineRule="auto"/>
        <w:jc w:val="center"/>
        <w:rPr>
          <w:rFonts w:ascii="Times New Roman" w:hAnsi="Times New Roman" w:cs="Times New Roman"/>
          <w:sz w:val="28"/>
          <w:szCs w:val="28"/>
        </w:rPr>
      </w:pP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5.2. Предмет жалобы.</w:t>
      </w:r>
    </w:p>
    <w:p w:rsidR="002F664E" w:rsidRPr="002F664E" w:rsidRDefault="002F664E" w:rsidP="002F664E">
      <w:pPr>
        <w:spacing w:after="0" w:line="240" w:lineRule="auto"/>
        <w:ind w:firstLine="706"/>
        <w:jc w:val="both"/>
        <w:rPr>
          <w:rFonts w:ascii="Times New Roman" w:hAnsi="Times New Roman" w:cs="Times New Roman"/>
          <w:sz w:val="28"/>
          <w:szCs w:val="28"/>
        </w:rPr>
      </w:pPr>
      <w:proofErr w:type="gramStart"/>
      <w:r w:rsidRPr="002F664E">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2F664E">
        <w:rPr>
          <w:rFonts w:ascii="Times New Roman" w:hAnsi="Times New Roman" w:cs="Times New Roman"/>
          <w:sz w:val="28"/>
          <w:szCs w:val="28"/>
        </w:rPr>
        <w:lastRenderedPageBreak/>
        <w:t>муниципальной услуги в полном объеме в порядке, определенном частью 1.3 статьи 16 Федерального закона № 210-ФЗ;</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3) </w:t>
      </w:r>
      <w:bookmarkStart w:id="10" w:name="sub_110103"/>
      <w:r w:rsidRPr="002F664E">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0"/>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F664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664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F664E">
        <w:rPr>
          <w:rFonts w:ascii="Times New Roman" w:hAnsi="Times New Roman" w:cs="Times New Roman"/>
          <w:sz w:val="28"/>
          <w:szCs w:val="28"/>
        </w:rPr>
        <w:t xml:space="preserve"> В указанном </w:t>
      </w:r>
      <w:r w:rsidRPr="002F664E">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F664E" w:rsidRPr="002F664E" w:rsidRDefault="002F664E" w:rsidP="002F664E">
      <w:pPr>
        <w:widowControl w:val="0"/>
        <w:autoSpaceDE w:val="0"/>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Ленинградской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5.6. Порядок подачи и рассмотрения жалобы.</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lastRenderedPageBreak/>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1" w:name="_Hlk72746634"/>
      <w:r w:rsidRPr="002F664E">
        <w:rPr>
          <w:rFonts w:ascii="Times New Roman" w:hAnsi="Times New Roman" w:cs="Times New Roman"/>
          <w:sz w:val="28"/>
          <w:szCs w:val="28"/>
        </w:rPr>
        <w:t>Единого портала либо Регионального портала</w:t>
      </w:r>
      <w:bookmarkEnd w:id="11"/>
      <w:r w:rsidRPr="002F664E">
        <w:rPr>
          <w:rFonts w:ascii="Times New Roman" w:hAnsi="Times New Roman" w:cs="Times New Roman"/>
          <w:sz w:val="28"/>
          <w:szCs w:val="28"/>
        </w:rPr>
        <w:t xml:space="preserve">, а также может быть принята при личном приеме заявителя. </w:t>
      </w:r>
    </w:p>
    <w:p w:rsidR="002F664E" w:rsidRPr="002F664E" w:rsidRDefault="002F664E" w:rsidP="002F664E">
      <w:pPr>
        <w:spacing w:after="0" w:line="240" w:lineRule="auto"/>
        <w:ind w:firstLine="706"/>
        <w:jc w:val="both"/>
        <w:rPr>
          <w:rFonts w:ascii="Times New Roman" w:hAnsi="Times New Roman" w:cs="Times New Roman"/>
          <w:sz w:val="28"/>
          <w:szCs w:val="28"/>
        </w:rPr>
      </w:pPr>
      <w:proofErr w:type="gramStart"/>
      <w:r w:rsidRPr="002F664E">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2F664E">
        <w:rPr>
          <w:rFonts w:ascii="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5.11. Жалоба должна содержать:</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w:t>
      </w:r>
      <w:r w:rsidRPr="002F664E">
        <w:rPr>
          <w:rFonts w:ascii="Times New Roman" w:hAnsi="Times New Roman" w:cs="Times New Roman"/>
          <w:sz w:val="28"/>
          <w:szCs w:val="28"/>
        </w:rPr>
        <w:lastRenderedPageBreak/>
        <w:t>наличии) и почтовый адрес, по которым должен быть направлен ответ заявителю;</w:t>
      </w:r>
      <w:proofErr w:type="gramEnd"/>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5.12. Сроки рассмотрения жалобы.</w:t>
      </w:r>
    </w:p>
    <w:p w:rsidR="002F664E" w:rsidRPr="002F664E" w:rsidRDefault="002F664E" w:rsidP="002F664E">
      <w:pPr>
        <w:spacing w:after="0" w:line="240" w:lineRule="auto"/>
        <w:ind w:firstLine="706"/>
        <w:jc w:val="both"/>
        <w:rPr>
          <w:rFonts w:ascii="Times New Roman" w:hAnsi="Times New Roman" w:cs="Times New Roman"/>
          <w:sz w:val="28"/>
          <w:szCs w:val="28"/>
        </w:rPr>
      </w:pPr>
      <w:proofErr w:type="gramStart"/>
      <w:r w:rsidRPr="002F664E">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2F664E">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Основания для приостановления рассмотрения жалобы отсутствуют.</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5.14. Результат рассмотрения жалобы.</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По результатам рассмотрения жалобы принимается одно из следующих решений:</w:t>
      </w:r>
    </w:p>
    <w:p w:rsidR="002F664E" w:rsidRPr="002F664E" w:rsidRDefault="002F664E" w:rsidP="002F664E">
      <w:pPr>
        <w:spacing w:after="0" w:line="240" w:lineRule="auto"/>
        <w:ind w:firstLine="709"/>
        <w:jc w:val="both"/>
        <w:rPr>
          <w:rFonts w:ascii="Times New Roman" w:hAnsi="Times New Roman" w:cs="Times New Roman"/>
          <w:sz w:val="28"/>
          <w:szCs w:val="28"/>
        </w:rPr>
      </w:pPr>
      <w:proofErr w:type="gramStart"/>
      <w:r w:rsidRPr="002F664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2) в удовлетворении жалобы отказывается.</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 xml:space="preserve">5.15. В случае установления в ходе или по результатам </w:t>
      </w:r>
      <w:proofErr w:type="gramStart"/>
      <w:r w:rsidRPr="002F664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F664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lastRenderedPageBreak/>
        <w:t>5.16. Порядок информирования заявителя о результатах рассмотрения жалобы.</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664E">
        <w:rPr>
          <w:rFonts w:ascii="Times New Roman" w:hAnsi="Times New Roman" w:cs="Times New Roman"/>
          <w:sz w:val="28"/>
          <w:szCs w:val="28"/>
        </w:rPr>
        <w:t>неудобства</w:t>
      </w:r>
      <w:proofErr w:type="gramEnd"/>
      <w:r w:rsidRPr="002F664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2" w:name="sub_11282"/>
    </w:p>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2F664E" w:rsidRPr="002F664E" w:rsidRDefault="002F664E" w:rsidP="002F664E">
      <w:pPr>
        <w:spacing w:after="0" w:line="240" w:lineRule="auto"/>
        <w:ind w:firstLine="709"/>
        <w:jc w:val="both"/>
        <w:rPr>
          <w:rFonts w:ascii="Times New Roman" w:hAnsi="Times New Roman" w:cs="Times New Roman"/>
          <w:sz w:val="28"/>
          <w:szCs w:val="28"/>
        </w:rPr>
      </w:pPr>
      <w:r w:rsidRPr="002F664E">
        <w:rPr>
          <w:rFonts w:ascii="Times New Roman" w:hAnsi="Times New Roman" w:cs="Times New Roman"/>
          <w:sz w:val="28"/>
          <w:szCs w:val="28"/>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5.18. Порядок обжалования решения по жалобе.</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5.19. Право заявителя на получение информации и документов, необходимых для обоснования и рассмотрения жалобы.</w:t>
      </w:r>
    </w:p>
    <w:p w:rsidR="002F664E" w:rsidRPr="002F664E" w:rsidRDefault="002F664E" w:rsidP="002F664E">
      <w:pPr>
        <w:spacing w:after="0" w:line="240" w:lineRule="auto"/>
        <w:ind w:firstLine="706"/>
        <w:jc w:val="both"/>
        <w:rPr>
          <w:rFonts w:ascii="Times New Roman" w:hAnsi="Times New Roman" w:cs="Times New Roman"/>
          <w:sz w:val="28"/>
          <w:szCs w:val="28"/>
        </w:rPr>
      </w:pPr>
      <w:proofErr w:type="gramStart"/>
      <w:r w:rsidRPr="002F664E">
        <w:rPr>
          <w:rFonts w:ascii="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roofErr w:type="gramEnd"/>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5.20. Способы информирования заявителей о порядке подачи и рассмотрения жалобы.</w:t>
      </w:r>
    </w:p>
    <w:p w:rsidR="002F664E" w:rsidRPr="002F664E" w:rsidRDefault="002F664E" w:rsidP="002F664E">
      <w:pPr>
        <w:spacing w:after="0" w:line="240" w:lineRule="auto"/>
        <w:ind w:firstLine="706"/>
        <w:jc w:val="both"/>
        <w:rPr>
          <w:rFonts w:ascii="Times New Roman" w:hAnsi="Times New Roman" w:cs="Times New Roman"/>
          <w:sz w:val="28"/>
          <w:szCs w:val="28"/>
        </w:rPr>
      </w:pPr>
      <w:r w:rsidRPr="002F664E">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w:t>
      </w:r>
      <w:r w:rsidRPr="002F664E">
        <w:rPr>
          <w:rFonts w:ascii="Times New Roman" w:hAnsi="Times New Roman" w:cs="Times New Roman"/>
          <w:sz w:val="28"/>
          <w:szCs w:val="28"/>
        </w:rPr>
        <w:lastRenderedPageBreak/>
        <w:t>предусмотренной частью 1.1 статьи 16 Федерального закона № 210-ФЗ, на Едином портале или Региональном портале.</w:t>
      </w:r>
      <w:bookmarkEnd w:id="9"/>
    </w:p>
    <w:p w:rsidR="002F664E" w:rsidRDefault="002F664E" w:rsidP="002F664E">
      <w:pPr>
        <w:spacing w:after="0" w:line="240" w:lineRule="auto"/>
        <w:ind w:firstLine="567"/>
        <w:jc w:val="right"/>
        <w:rPr>
          <w:rFonts w:ascii="Times New Roman" w:hAnsi="Times New Roman" w:cs="Times New Roman"/>
          <w:sz w:val="24"/>
          <w:szCs w:val="24"/>
        </w:rPr>
      </w:pPr>
    </w:p>
    <w:p w:rsidR="002F664E" w:rsidRDefault="002F664E" w:rsidP="002F664E">
      <w:pPr>
        <w:spacing w:after="0" w:line="240" w:lineRule="auto"/>
        <w:ind w:firstLine="567"/>
        <w:jc w:val="right"/>
        <w:rPr>
          <w:rFonts w:ascii="Times New Roman" w:hAnsi="Times New Roman" w:cs="Times New Roman"/>
          <w:color w:val="000000"/>
          <w:sz w:val="24"/>
          <w:szCs w:val="24"/>
          <w:lang w:eastAsia="ru-RU"/>
        </w:rPr>
      </w:pPr>
    </w:p>
    <w:p w:rsidR="002F664E" w:rsidRPr="00991F62" w:rsidRDefault="002F664E" w:rsidP="002F664E">
      <w:pPr>
        <w:spacing w:after="0" w:line="240" w:lineRule="auto"/>
        <w:ind w:firstLine="567"/>
        <w:jc w:val="right"/>
        <w:rPr>
          <w:rFonts w:ascii="Arial" w:hAnsi="Arial" w:cs="Arial"/>
          <w:color w:val="000000"/>
          <w:sz w:val="24"/>
          <w:szCs w:val="24"/>
          <w:lang w:eastAsia="ru-RU"/>
        </w:rPr>
      </w:pPr>
      <w:r>
        <w:rPr>
          <w:rFonts w:ascii="Times New Roman" w:hAnsi="Times New Roman" w:cs="Times New Roman"/>
          <w:color w:val="000000"/>
          <w:sz w:val="24"/>
          <w:szCs w:val="24"/>
          <w:lang w:eastAsia="ru-RU"/>
        </w:rPr>
        <w:t>Приложение №1</w:t>
      </w:r>
    </w:p>
    <w:p w:rsidR="002F664E" w:rsidRDefault="002F664E" w:rsidP="002F664E">
      <w:pPr>
        <w:spacing w:after="0" w:line="240" w:lineRule="auto"/>
        <w:ind w:firstLine="709"/>
        <w:jc w:val="right"/>
        <w:rPr>
          <w:rFonts w:ascii="Times New Roman" w:hAnsi="Times New Roman" w:cs="Times New Roman"/>
          <w:color w:val="000000"/>
          <w:sz w:val="24"/>
          <w:szCs w:val="24"/>
          <w:lang w:eastAsia="ru-RU"/>
        </w:rPr>
      </w:pPr>
      <w:r w:rsidRPr="00991F62">
        <w:rPr>
          <w:rFonts w:ascii="Times New Roman" w:hAnsi="Times New Roman" w:cs="Times New Roman"/>
          <w:color w:val="000000"/>
          <w:sz w:val="24"/>
          <w:szCs w:val="24"/>
          <w:lang w:eastAsia="ru-RU"/>
        </w:rPr>
        <w:t>к</w:t>
      </w:r>
      <w:r>
        <w:rPr>
          <w:rFonts w:ascii="Times New Roman" w:hAnsi="Times New Roman" w:cs="Times New Roman"/>
          <w:color w:val="000000"/>
          <w:sz w:val="24"/>
          <w:szCs w:val="24"/>
          <w:lang w:eastAsia="ru-RU"/>
        </w:rPr>
        <w:t xml:space="preserve"> </w:t>
      </w:r>
      <w:r w:rsidRPr="00991F62">
        <w:rPr>
          <w:rFonts w:ascii="Times New Roman" w:hAnsi="Times New Roman" w:cs="Times New Roman"/>
          <w:color w:val="000000"/>
          <w:sz w:val="24"/>
          <w:szCs w:val="24"/>
          <w:lang w:eastAsia="ru-RU"/>
        </w:rPr>
        <w:t>административному</w:t>
      </w:r>
      <w:r>
        <w:rPr>
          <w:rFonts w:ascii="Times New Roman" w:hAnsi="Times New Roman" w:cs="Times New Roman"/>
          <w:color w:val="000000"/>
          <w:sz w:val="24"/>
          <w:szCs w:val="24"/>
          <w:lang w:eastAsia="ru-RU"/>
        </w:rPr>
        <w:t xml:space="preserve"> </w:t>
      </w:r>
      <w:r w:rsidRPr="00991F62">
        <w:rPr>
          <w:rFonts w:ascii="Times New Roman" w:hAnsi="Times New Roman" w:cs="Times New Roman"/>
          <w:color w:val="000000"/>
          <w:sz w:val="24"/>
          <w:szCs w:val="24"/>
          <w:lang w:eastAsia="ru-RU"/>
        </w:rPr>
        <w:t>регламенту</w:t>
      </w:r>
    </w:p>
    <w:p w:rsidR="002F664E" w:rsidRDefault="002F664E" w:rsidP="002F664E">
      <w:pPr>
        <w:spacing w:after="0" w:line="240" w:lineRule="auto"/>
        <w:ind w:firstLine="709"/>
        <w:jc w:val="right"/>
        <w:rPr>
          <w:rFonts w:ascii="Times New Roman" w:hAnsi="Times New Roman" w:cs="Times New Roman"/>
          <w:color w:val="000000"/>
          <w:sz w:val="24"/>
          <w:szCs w:val="24"/>
          <w:lang w:eastAsia="ru-RU"/>
        </w:rPr>
      </w:pP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РЕКОМЕНДОВАННАЯ ФОРМА</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p>
    <w:p w:rsidR="002F664E"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Администрацию</w:t>
      </w:r>
      <w:r w:rsidRPr="00CE493C">
        <w:rPr>
          <w:rFonts w:ascii="Times New Roman" w:eastAsia="Times New Roman" w:hAnsi="Times New Roman" w:cs="Times New Roman"/>
          <w:sz w:val="24"/>
          <w:szCs w:val="24"/>
          <w:lang w:eastAsia="ru-RU"/>
        </w:rPr>
        <w:t xml:space="preserve"> муниципального образования </w:t>
      </w:r>
    </w:p>
    <w:p w:rsidR="002F664E"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Большелуцкого</w:t>
      </w:r>
      <w:r w:rsidRPr="00CE493C">
        <w:rPr>
          <w:rFonts w:ascii="Times New Roman" w:eastAsia="Times New Roman" w:hAnsi="Times New Roman" w:cs="Times New Roman"/>
          <w:sz w:val="24"/>
          <w:szCs w:val="24"/>
          <w:lang w:eastAsia="ru-RU"/>
        </w:rPr>
        <w:t xml:space="preserve"> сельское поселение» </w:t>
      </w:r>
    </w:p>
    <w:p w:rsidR="002F664E"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Кингисеппского муниципального района </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Ленинградской области</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от __________________________________________</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w:t>
      </w:r>
      <w:proofErr w:type="gramStart"/>
      <w:r w:rsidRPr="00CE493C">
        <w:rPr>
          <w:rFonts w:ascii="Times New Roman" w:eastAsia="Times New Roman" w:hAnsi="Times New Roman" w:cs="Times New Roman"/>
          <w:sz w:val="24"/>
          <w:szCs w:val="24"/>
          <w:lang w:eastAsia="ru-RU"/>
        </w:rPr>
        <w:t>(фамилия, имя, отчество (последнее -</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при наличии), ИНН физического лица, ИНН,</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ОГРНИП индивидуального предпринимателя,</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наименование, ИНН, ОГРН юридического лица)</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w:t>
      </w:r>
      <w:proofErr w:type="gramStart"/>
      <w:r w:rsidRPr="00CE493C">
        <w:rPr>
          <w:rFonts w:ascii="Times New Roman" w:eastAsia="Times New Roman" w:hAnsi="Times New Roman" w:cs="Times New Roman"/>
          <w:sz w:val="24"/>
          <w:szCs w:val="24"/>
          <w:lang w:eastAsia="ru-RU"/>
        </w:rPr>
        <w:t>(место жительства (для физического лица),</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место нахождения (для юридического лица))</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w:t>
      </w:r>
      <w:proofErr w:type="gramStart"/>
      <w:r w:rsidRPr="00CE493C">
        <w:rPr>
          <w:rFonts w:ascii="Times New Roman" w:eastAsia="Times New Roman" w:hAnsi="Times New Roman" w:cs="Times New Roman"/>
          <w:sz w:val="24"/>
          <w:szCs w:val="24"/>
          <w:lang w:eastAsia="ru-RU"/>
        </w:rPr>
        <w:t>(документ, удостоверяющий личность заявителя</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 физического лица (серия, номер,</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дата выдачи, орган, выдавший документ))</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(фамилия, имя, отчество (последнее -</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при наличии) лица, действующего от имени</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заявителя))</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w:t>
      </w:r>
      <w:proofErr w:type="gramStart"/>
      <w:r w:rsidRPr="00CE493C">
        <w:rPr>
          <w:rFonts w:ascii="Times New Roman" w:eastAsia="Times New Roman" w:hAnsi="Times New Roman" w:cs="Times New Roman"/>
          <w:sz w:val="24"/>
          <w:szCs w:val="24"/>
          <w:lang w:eastAsia="ru-RU"/>
        </w:rPr>
        <w:t>(документ, подтверждающий полномочия</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действовать от имени заявителя)</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(почтовый адрес заявителя направления</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письменных уведомлений)</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(адрес электронной почты для связи</w:t>
      </w:r>
      <w:proofErr w:type="gramEnd"/>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с заявителем)</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2F664E" w:rsidRPr="00CE493C" w:rsidRDefault="002F664E" w:rsidP="002F664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(контактный телефон)</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ЗАЯВЛЕНИЕ</w:t>
      </w: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о предоставлении письменных разъяснений по вопросу порядка предоставления жилищно-коммунальных услуг &lt;*&gt;</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____________</w:t>
      </w:r>
      <w:r w:rsidRPr="00CE493C">
        <w:rPr>
          <w:rFonts w:ascii="Times New Roman" w:eastAsia="Times New Roman" w:hAnsi="Times New Roman" w:cs="Times New Roman"/>
          <w:sz w:val="24"/>
          <w:szCs w:val="24"/>
          <w:lang w:eastAsia="ru-RU"/>
        </w:rPr>
        <w:t>,</w:t>
      </w: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CE493C">
        <w:rPr>
          <w:rFonts w:ascii="Times New Roman" w:eastAsia="Times New Roman" w:hAnsi="Times New Roman" w:cs="Times New Roman"/>
          <w:sz w:val="24"/>
          <w:szCs w:val="24"/>
          <w:lang w:eastAsia="ru-RU"/>
        </w:rPr>
        <w:t>фамилия, имя, отчество (последнее - при наличии) физического лица</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(его уполномоченного представителя; наименование юридического лица)</w:t>
      </w:r>
      <w:proofErr w:type="gramEnd"/>
    </w:p>
    <w:p w:rsidR="002F664E" w:rsidRPr="00CE493C" w:rsidRDefault="002F664E" w:rsidP="002F664E">
      <w:pPr>
        <w:spacing w:after="0" w:line="240" w:lineRule="auto"/>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проживающий</w:t>
      </w:r>
      <w:proofErr w:type="gramEnd"/>
      <w:r w:rsidRPr="00CE493C">
        <w:rPr>
          <w:rFonts w:ascii="Times New Roman" w:eastAsia="Times New Roman" w:hAnsi="Times New Roman" w:cs="Times New Roman"/>
          <w:sz w:val="24"/>
          <w:szCs w:val="24"/>
          <w:lang w:eastAsia="ru-RU"/>
        </w:rPr>
        <w:t xml:space="preserve"> по адресу:</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(адрес места жительства физического лица)</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lastRenderedPageBreak/>
        <w:t xml:space="preserve">паспорт: серия _______ N </w:t>
      </w:r>
      <w:r>
        <w:rPr>
          <w:rFonts w:ascii="Times New Roman" w:eastAsia="Times New Roman" w:hAnsi="Times New Roman" w:cs="Times New Roman"/>
          <w:sz w:val="24"/>
          <w:szCs w:val="24"/>
          <w:lang w:eastAsia="ru-RU"/>
        </w:rPr>
        <w:t xml:space="preserve">______________ выдан________ </w:t>
      </w:r>
      <w:r w:rsidRPr="00CE493C">
        <w:rPr>
          <w:rFonts w:ascii="Times New Roman" w:eastAsia="Times New Roman" w:hAnsi="Times New Roman" w:cs="Times New Roman"/>
          <w:sz w:val="24"/>
          <w:szCs w:val="24"/>
          <w:lang w:eastAsia="ru-RU"/>
        </w:rPr>
        <w:t xml:space="preserve"> ____________________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____________</w:t>
      </w: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(наименование органа, выдавшего паспорт,</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дата выдачи - для физических лиц)</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дейс</w:t>
      </w:r>
      <w:r>
        <w:rPr>
          <w:rFonts w:ascii="Times New Roman" w:eastAsia="Times New Roman" w:hAnsi="Times New Roman" w:cs="Times New Roman"/>
          <w:sz w:val="24"/>
          <w:szCs w:val="24"/>
          <w:lang w:eastAsia="ru-RU"/>
        </w:rPr>
        <w:t xml:space="preserve">твуя от имени_________________ </w:t>
      </w:r>
      <w:r w:rsidRPr="00CE493C">
        <w:rPr>
          <w:rFonts w:ascii="Times New Roman" w:eastAsia="Times New Roman" w:hAnsi="Times New Roman" w:cs="Times New Roman"/>
          <w:sz w:val="24"/>
          <w:szCs w:val="24"/>
          <w:lang w:eastAsia="ru-RU"/>
        </w:rPr>
        <w:t>_______________________________________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____________</w:t>
      </w: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(фамилия, имя, отчество (последнее - при наличии)</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физического лица (если его интересы представляет законный</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представитель, представитель по доверенности))</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на основании_____________________________________________________________</w:t>
      </w:r>
      <w:r>
        <w:rPr>
          <w:rFonts w:ascii="Times New Roman" w:eastAsia="Times New Roman" w:hAnsi="Times New Roman" w:cs="Times New Roman"/>
          <w:sz w:val="24"/>
          <w:szCs w:val="24"/>
          <w:lang w:eastAsia="ru-RU"/>
        </w:rPr>
        <w:t>____________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____________</w:t>
      </w:r>
      <w:r w:rsidRPr="00CE493C">
        <w:rPr>
          <w:rFonts w:ascii="Times New Roman" w:eastAsia="Times New Roman" w:hAnsi="Times New Roman" w:cs="Times New Roman"/>
          <w:sz w:val="24"/>
          <w:szCs w:val="24"/>
          <w:lang w:eastAsia="ru-RU"/>
        </w:rPr>
        <w:t>,</w:t>
      </w: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(наименование и реквизиты доверенности или иного документа,</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подтверждающего полномочия представителя - физического лица)</w:t>
      </w:r>
    </w:p>
    <w:p w:rsidR="002F664E" w:rsidRPr="00CE493C" w:rsidRDefault="002F664E" w:rsidP="002F664E">
      <w:pPr>
        <w:spacing w:after="0" w:line="240" w:lineRule="auto"/>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прошу предоставить письменные разъяснения по вопросу порядка предоставления </w:t>
      </w:r>
      <w:proofErr w:type="gramStart"/>
      <w:r w:rsidRPr="00CE493C">
        <w:rPr>
          <w:rFonts w:ascii="Times New Roman" w:eastAsia="Times New Roman" w:hAnsi="Times New Roman" w:cs="Times New Roman"/>
          <w:sz w:val="24"/>
          <w:szCs w:val="24"/>
          <w:lang w:eastAsia="ru-RU"/>
        </w:rPr>
        <w:t>жилищно-коммунальных</w:t>
      </w:r>
      <w:proofErr w:type="gramEnd"/>
      <w:r w:rsidRPr="00CE493C">
        <w:rPr>
          <w:rFonts w:ascii="Times New Roman" w:eastAsia="Times New Roman" w:hAnsi="Times New Roman" w:cs="Times New Roman"/>
          <w:sz w:val="24"/>
          <w:szCs w:val="24"/>
          <w:lang w:eastAsia="ru-RU"/>
        </w:rPr>
        <w:t xml:space="preserve"> услуг ______________________________________________</w:t>
      </w:r>
      <w:r>
        <w:rPr>
          <w:rFonts w:ascii="Times New Roman" w:eastAsia="Times New Roman" w:hAnsi="Times New Roman" w:cs="Times New Roman"/>
          <w:sz w:val="24"/>
          <w:szCs w:val="24"/>
          <w:lang w:eastAsia="ru-RU"/>
        </w:rPr>
        <w:t>____________________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____________</w:t>
      </w:r>
    </w:p>
    <w:p w:rsidR="002F664E" w:rsidRPr="00CE493C" w:rsidRDefault="002F664E" w:rsidP="002F664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(излагается суть заявления)</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Кадастровый номер объекта недвижимости___________________________________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Адрес (место расположения) объекта недвижимости__________________________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p>
    <w:p w:rsidR="002F664E" w:rsidRPr="00CE493C" w:rsidRDefault="002F664E" w:rsidP="002F664E">
      <w:pPr>
        <w:spacing w:after="0" w:line="240" w:lineRule="auto"/>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Информацию прошу предоставить (поставить отметку   напротив выбранного</w:t>
      </w:r>
      <w:proofErr w:type="gramEnd"/>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варианта):</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493C">
        <w:rPr>
          <w:rFonts w:ascii="Times New Roman" w:eastAsia="Times New Roman" w:hAnsi="Times New Roman" w:cs="Times New Roman"/>
          <w:sz w:val="24"/>
          <w:szCs w:val="24"/>
          <w:lang w:eastAsia="ru-RU"/>
        </w:rPr>
        <w:t xml:space="preserve"> при личном обращении в орган, предоставляющий муниципальную  услугу;</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493C">
        <w:rPr>
          <w:rFonts w:ascii="Times New Roman" w:eastAsia="Times New Roman" w:hAnsi="Times New Roman" w:cs="Times New Roman"/>
          <w:sz w:val="24"/>
          <w:szCs w:val="24"/>
          <w:lang w:eastAsia="ru-RU"/>
        </w:rPr>
        <w:t xml:space="preserve"> посредством почтовой связи;</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493C">
        <w:rPr>
          <w:rFonts w:ascii="Times New Roman" w:eastAsia="Times New Roman" w:hAnsi="Times New Roman" w:cs="Times New Roman"/>
          <w:sz w:val="24"/>
          <w:szCs w:val="24"/>
          <w:lang w:eastAsia="ru-RU"/>
        </w:rPr>
        <w:t xml:space="preserve"> по электронной почте ______________________________________________.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(указать адрес электронной почты)</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Приложение:_______________________________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 xml:space="preserve"> (при наличии - перечислить)</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p>
    <w:p w:rsidR="002F664E" w:rsidRPr="00CE493C" w:rsidRDefault="002F664E" w:rsidP="002F66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__________ Подпись __________ </w:t>
      </w:r>
      <w:r w:rsidRPr="00CE493C">
        <w:rPr>
          <w:rFonts w:ascii="Times New Roman" w:eastAsia="Times New Roman" w:hAnsi="Times New Roman" w:cs="Times New Roman"/>
          <w:sz w:val="24"/>
          <w:szCs w:val="24"/>
          <w:lang w:eastAsia="ru-RU"/>
        </w:rPr>
        <w:t>Расшифровка подписи ______________</w:t>
      </w:r>
    </w:p>
    <w:p w:rsidR="002F664E" w:rsidRPr="00CE493C" w:rsidRDefault="002F664E" w:rsidP="002F664E">
      <w:pPr>
        <w:spacing w:after="0" w:line="240" w:lineRule="auto"/>
        <w:rPr>
          <w:rFonts w:ascii="Times New Roman" w:eastAsia="Times New Roman" w:hAnsi="Times New Roman" w:cs="Times New Roman"/>
          <w:sz w:val="24"/>
          <w:szCs w:val="24"/>
          <w:lang w:eastAsia="ru-RU"/>
        </w:rPr>
      </w:pPr>
    </w:p>
    <w:p w:rsidR="002F664E" w:rsidRPr="00CE493C" w:rsidRDefault="002F664E" w:rsidP="002F66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&lt;*&gt; Письменное</w:t>
      </w:r>
      <w:r w:rsidRPr="00CE493C">
        <w:rPr>
          <w:rFonts w:ascii="Times New Roman" w:eastAsia="Times New Roman" w:hAnsi="Times New Roman" w:cs="Times New Roman"/>
          <w:sz w:val="24"/>
          <w:szCs w:val="24"/>
          <w:lang w:eastAsia="ru-RU"/>
        </w:rPr>
        <w:t xml:space="preserve"> заявление юридического лица оформляется на бланке с</w:t>
      </w:r>
      <w:r>
        <w:rPr>
          <w:rFonts w:ascii="Times New Roman" w:eastAsia="Times New Roman" w:hAnsi="Times New Roman" w:cs="Times New Roman"/>
          <w:sz w:val="24"/>
          <w:szCs w:val="24"/>
          <w:lang w:eastAsia="ru-RU"/>
        </w:rPr>
        <w:t xml:space="preserve"> указанием реквизитов</w:t>
      </w:r>
      <w:r w:rsidRPr="00CE493C">
        <w:rPr>
          <w:rFonts w:ascii="Times New Roman" w:eastAsia="Times New Roman" w:hAnsi="Times New Roman" w:cs="Times New Roman"/>
          <w:sz w:val="24"/>
          <w:szCs w:val="24"/>
          <w:lang w:eastAsia="ru-RU"/>
        </w:rPr>
        <w:t xml:space="preserve"> заявителя, даты и регистрационного номера, фамилии</w:t>
      </w:r>
      <w:r>
        <w:rPr>
          <w:rFonts w:ascii="Times New Roman" w:eastAsia="Times New Roman" w:hAnsi="Times New Roman" w:cs="Times New Roman"/>
          <w:sz w:val="24"/>
          <w:szCs w:val="24"/>
          <w:lang w:eastAsia="ru-RU"/>
        </w:rPr>
        <w:t xml:space="preserve"> и номера телефона исполнителя за подписью руководителя или</w:t>
      </w:r>
      <w:r w:rsidRPr="00CE493C">
        <w:rPr>
          <w:rFonts w:ascii="Times New Roman" w:eastAsia="Times New Roman" w:hAnsi="Times New Roman" w:cs="Times New Roman"/>
          <w:sz w:val="24"/>
          <w:szCs w:val="24"/>
          <w:lang w:eastAsia="ru-RU"/>
        </w:rPr>
        <w:t xml:space="preserve"> иного</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должностного лица, имеющего право подписи соответствующих документов.</w:t>
      </w:r>
    </w:p>
    <w:p w:rsidR="002F664E" w:rsidRPr="00991F62" w:rsidRDefault="002F664E" w:rsidP="002F664E">
      <w:pPr>
        <w:spacing w:after="0" w:line="240" w:lineRule="auto"/>
        <w:ind w:firstLine="567"/>
        <w:jc w:val="right"/>
        <w:rPr>
          <w:rFonts w:ascii="Arial" w:hAnsi="Arial" w:cs="Arial"/>
          <w:color w:val="000000"/>
          <w:sz w:val="24"/>
          <w:szCs w:val="24"/>
          <w:lang w:eastAsia="ru-RU"/>
        </w:rPr>
      </w:pPr>
      <w:r w:rsidRPr="00CE493C">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br w:type="page"/>
      </w:r>
      <w:r>
        <w:rPr>
          <w:rFonts w:ascii="Times New Roman" w:hAnsi="Times New Roman" w:cs="Times New Roman"/>
          <w:color w:val="000000"/>
          <w:sz w:val="24"/>
          <w:szCs w:val="24"/>
          <w:lang w:eastAsia="ru-RU"/>
        </w:rPr>
        <w:lastRenderedPageBreak/>
        <w:t>Приложение №2</w:t>
      </w:r>
    </w:p>
    <w:p w:rsidR="002F664E" w:rsidRDefault="002F664E" w:rsidP="002F664E">
      <w:pPr>
        <w:spacing w:after="0" w:line="240" w:lineRule="auto"/>
        <w:ind w:firstLine="709"/>
        <w:jc w:val="right"/>
        <w:rPr>
          <w:rFonts w:ascii="Times New Roman" w:hAnsi="Times New Roman" w:cs="Times New Roman"/>
          <w:color w:val="000000"/>
          <w:sz w:val="24"/>
          <w:szCs w:val="24"/>
          <w:lang w:eastAsia="ru-RU"/>
        </w:rPr>
      </w:pPr>
      <w:r w:rsidRPr="00991F62">
        <w:rPr>
          <w:rFonts w:ascii="Times New Roman" w:hAnsi="Times New Roman" w:cs="Times New Roman"/>
          <w:color w:val="000000"/>
          <w:sz w:val="24"/>
          <w:szCs w:val="24"/>
          <w:lang w:eastAsia="ru-RU"/>
        </w:rPr>
        <w:t>к</w:t>
      </w:r>
      <w:r>
        <w:rPr>
          <w:rFonts w:ascii="Times New Roman" w:hAnsi="Times New Roman" w:cs="Times New Roman"/>
          <w:color w:val="000000"/>
          <w:sz w:val="24"/>
          <w:szCs w:val="24"/>
          <w:lang w:eastAsia="ru-RU"/>
        </w:rPr>
        <w:t xml:space="preserve"> </w:t>
      </w:r>
      <w:r w:rsidRPr="00991F62">
        <w:rPr>
          <w:rFonts w:ascii="Times New Roman" w:hAnsi="Times New Roman" w:cs="Times New Roman"/>
          <w:color w:val="000000"/>
          <w:sz w:val="24"/>
          <w:szCs w:val="24"/>
          <w:lang w:eastAsia="ru-RU"/>
        </w:rPr>
        <w:t>административному</w:t>
      </w:r>
      <w:r>
        <w:rPr>
          <w:rFonts w:ascii="Times New Roman" w:hAnsi="Times New Roman" w:cs="Times New Roman"/>
          <w:color w:val="000000"/>
          <w:sz w:val="24"/>
          <w:szCs w:val="24"/>
          <w:lang w:eastAsia="ru-RU"/>
        </w:rPr>
        <w:t xml:space="preserve"> </w:t>
      </w:r>
      <w:r w:rsidRPr="00991F62">
        <w:rPr>
          <w:rFonts w:ascii="Times New Roman" w:hAnsi="Times New Roman" w:cs="Times New Roman"/>
          <w:color w:val="000000"/>
          <w:sz w:val="24"/>
          <w:szCs w:val="24"/>
          <w:lang w:eastAsia="ru-RU"/>
        </w:rPr>
        <w:t>регламенту</w:t>
      </w:r>
    </w:p>
    <w:p w:rsidR="002F664E" w:rsidRPr="00A25336" w:rsidRDefault="002F664E" w:rsidP="002F664E">
      <w:pPr>
        <w:spacing w:after="0" w:line="240" w:lineRule="auto"/>
        <w:ind w:firstLine="540"/>
        <w:rPr>
          <w:rFonts w:ascii="Times New Roman" w:eastAsia="Times New Roman" w:hAnsi="Times New Roman" w:cs="Times New Roman"/>
          <w:sz w:val="24"/>
          <w:szCs w:val="24"/>
          <w:lang w:eastAsia="ru-RU"/>
        </w:rPr>
      </w:pPr>
      <w:r w:rsidRPr="00A25336">
        <w:rPr>
          <w:rFonts w:ascii="Times New Roman" w:eastAsia="Times New Roman" w:hAnsi="Times New Roman" w:cs="Times New Roman"/>
          <w:sz w:val="24"/>
          <w:szCs w:val="24"/>
          <w:lang w:eastAsia="ru-RU"/>
        </w:rPr>
        <w:t> </w:t>
      </w:r>
    </w:p>
    <w:p w:rsidR="002F664E" w:rsidRPr="00814FDC" w:rsidRDefault="002F664E" w:rsidP="002F664E">
      <w:pPr>
        <w:spacing w:after="0" w:line="240" w:lineRule="auto"/>
        <w:jc w:val="center"/>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СОГЛАСИЕ</w:t>
      </w:r>
    </w:p>
    <w:p w:rsidR="002F664E" w:rsidRPr="00814FDC" w:rsidRDefault="002F664E" w:rsidP="002F664E">
      <w:pPr>
        <w:spacing w:after="0" w:line="240" w:lineRule="auto"/>
        <w:jc w:val="center"/>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на обработку персональных данных для физических лиц</w:t>
      </w:r>
    </w:p>
    <w:p w:rsidR="002F664E" w:rsidRPr="00814FDC" w:rsidRDefault="002F664E" w:rsidP="002F664E">
      <w:pPr>
        <w:spacing w:after="0" w:line="240" w:lineRule="auto"/>
        <w:jc w:val="both"/>
        <w:rPr>
          <w:rFonts w:ascii="Times New Roman" w:eastAsia="Times New Roman" w:hAnsi="Times New Roman" w:cs="Times New Roman"/>
          <w:sz w:val="24"/>
          <w:szCs w:val="24"/>
          <w:lang w:eastAsia="ru-RU"/>
        </w:rPr>
      </w:pPr>
    </w:p>
    <w:p w:rsidR="002F664E" w:rsidRPr="00814FDC" w:rsidRDefault="002F664E" w:rsidP="002F664E">
      <w:pPr>
        <w:spacing w:after="0" w:line="240" w:lineRule="auto"/>
        <w:ind w:firstLine="851"/>
        <w:jc w:val="both"/>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Я, _______________________________________________________________, даю</w:t>
      </w:r>
    </w:p>
    <w:p w:rsidR="002F664E" w:rsidRPr="00814FDC" w:rsidRDefault="002F664E" w:rsidP="002F66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4FDC">
        <w:rPr>
          <w:rFonts w:ascii="Times New Roman" w:eastAsia="Times New Roman" w:hAnsi="Times New Roman" w:cs="Times New Roman"/>
          <w:sz w:val="24"/>
          <w:szCs w:val="24"/>
          <w:lang w:eastAsia="ru-RU"/>
        </w:rPr>
        <w:t>(Ф.И.О.)</w:t>
      </w:r>
    </w:p>
    <w:p w:rsidR="002F664E" w:rsidRPr="00814FDC" w:rsidRDefault="002F664E" w:rsidP="002F664E">
      <w:pPr>
        <w:spacing w:after="0" w:line="240" w:lineRule="auto"/>
        <w:jc w:val="both"/>
        <w:rPr>
          <w:rFonts w:ascii="Times New Roman" w:eastAsia="Times New Roman" w:hAnsi="Times New Roman" w:cs="Times New Roman"/>
          <w:sz w:val="24"/>
          <w:szCs w:val="24"/>
          <w:lang w:eastAsia="ru-RU"/>
        </w:rPr>
      </w:pPr>
      <w:proofErr w:type="gramStart"/>
      <w:r w:rsidRPr="00814FDC">
        <w:rPr>
          <w:rFonts w:ascii="Times New Roman" w:eastAsia="Times New Roman" w:hAnsi="Times New Roman" w:cs="Times New Roman"/>
          <w:sz w:val="24"/>
          <w:szCs w:val="24"/>
          <w:lang w:eastAsia="ru-RU"/>
        </w:rPr>
        <w:t xml:space="preserve">согласие в соответствии со </w:t>
      </w:r>
      <w:r w:rsidRPr="00814FDC">
        <w:rPr>
          <w:rFonts w:ascii="Times New Roman" w:eastAsia="Times New Roman" w:hAnsi="Times New Roman" w:cs="Times New Roman"/>
          <w:color w:val="0000FF"/>
          <w:sz w:val="24"/>
          <w:szCs w:val="24"/>
          <w:u w:val="single"/>
          <w:lang w:eastAsia="ru-RU"/>
        </w:rPr>
        <w:t>статьей 9</w:t>
      </w:r>
      <w:r w:rsidRPr="00814FDC">
        <w:rPr>
          <w:rFonts w:ascii="Times New Roman" w:eastAsia="Times New Roman" w:hAnsi="Times New Roman" w:cs="Times New Roman"/>
          <w:sz w:val="24"/>
          <w:szCs w:val="24"/>
          <w:lang w:eastAsia="ru-RU"/>
        </w:rPr>
        <w:t xml:space="preserve"> Федерального закона </w:t>
      </w:r>
      <w:r w:rsidRPr="00814FDC">
        <w:rPr>
          <w:rFonts w:ascii="Times New Roman" w:eastAsia="Times New Roman" w:hAnsi="Times New Roman" w:cs="Times New Roman"/>
          <w:color w:val="0000FF"/>
          <w:sz w:val="24"/>
          <w:szCs w:val="24"/>
          <w:u w:val="single"/>
          <w:lang w:eastAsia="ru-RU"/>
        </w:rPr>
        <w:t>от 27 июля 2006 года № 152-ФЗ</w:t>
      </w:r>
      <w:r w:rsidRPr="00814FDC">
        <w:rPr>
          <w:rFonts w:ascii="Times New Roman" w:eastAsia="Times New Roman" w:hAnsi="Times New Roman" w:cs="Times New Roman"/>
          <w:sz w:val="24"/>
          <w:szCs w:val="24"/>
          <w:lang w:eastAsia="ru-RU"/>
        </w:rPr>
        <w:t xml:space="preserve">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законодательства Российской Федерации) моих персональных данных, а также подтверждаю, что, давая такое согласие, я действую по своей воле.</w:t>
      </w:r>
      <w:proofErr w:type="gramEnd"/>
    </w:p>
    <w:p w:rsidR="002F664E" w:rsidRPr="00814FDC" w:rsidRDefault="002F664E" w:rsidP="002F664E">
      <w:pPr>
        <w:spacing w:after="0" w:line="240" w:lineRule="auto"/>
        <w:ind w:firstLine="851"/>
        <w:jc w:val="both"/>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 xml:space="preserve">Согласие дается мной в целях получения муниципальной услуги: «Представление информации о порядке предоставления </w:t>
      </w:r>
      <w:proofErr w:type="gramStart"/>
      <w:r w:rsidRPr="00814FDC">
        <w:rPr>
          <w:rFonts w:ascii="Times New Roman" w:eastAsia="Times New Roman" w:hAnsi="Times New Roman" w:cs="Times New Roman"/>
          <w:sz w:val="24"/>
          <w:szCs w:val="24"/>
          <w:lang w:eastAsia="ru-RU"/>
        </w:rPr>
        <w:t>жилищно-коммунальных</w:t>
      </w:r>
      <w:proofErr w:type="gramEnd"/>
      <w:r w:rsidRPr="00814FDC">
        <w:rPr>
          <w:rFonts w:ascii="Times New Roman" w:eastAsia="Times New Roman" w:hAnsi="Times New Roman" w:cs="Times New Roman"/>
          <w:sz w:val="24"/>
          <w:szCs w:val="24"/>
          <w:lang w:eastAsia="ru-RU"/>
        </w:rPr>
        <w:t xml:space="preserve"> услуг населению».</w:t>
      </w:r>
    </w:p>
    <w:p w:rsidR="002F664E" w:rsidRPr="00814FDC" w:rsidRDefault="002F664E" w:rsidP="002F664E">
      <w:pPr>
        <w:spacing w:after="0" w:line="240" w:lineRule="auto"/>
        <w:ind w:firstLine="851"/>
        <w:jc w:val="both"/>
        <w:rPr>
          <w:rFonts w:ascii="Times New Roman" w:eastAsia="Times New Roman" w:hAnsi="Times New Roman" w:cs="Times New Roman"/>
          <w:sz w:val="24"/>
          <w:szCs w:val="24"/>
          <w:lang w:eastAsia="ru-RU"/>
        </w:rPr>
      </w:pPr>
      <w:proofErr w:type="gramStart"/>
      <w:r w:rsidRPr="00814FDC">
        <w:rPr>
          <w:rFonts w:ascii="Times New Roman" w:eastAsia="Times New Roman" w:hAnsi="Times New Roman" w:cs="Times New Roman"/>
          <w:sz w:val="24"/>
          <w:szCs w:val="24"/>
          <w:lang w:eastAsia="ru-RU"/>
        </w:rPr>
        <w:t>Настоящее согласие дается на осуществление любых действий в отношении моих персональных данных (информации, относящейся ко мне, в том числе распространяется на фамилию, имя, отчество, дату и место рождения, адрес, имущественное положение, другую информацию),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w:t>
      </w:r>
      <w:proofErr w:type="gramEnd"/>
      <w:r w:rsidRPr="00814FDC">
        <w:rPr>
          <w:rFonts w:ascii="Times New Roman" w:eastAsia="Times New Roman" w:hAnsi="Times New Roman" w:cs="Times New Roman"/>
          <w:sz w:val="24"/>
          <w:szCs w:val="24"/>
          <w:lang w:eastAsia="ru-RU"/>
        </w:rPr>
        <w:t>, уничтожение, а также осуществление любых иных действий с моими персональными данными с учетом действующего законодательства и с возможностью применения следующих основных способов (но, не ограничиваясь ими): хранение, запись на электронные носители и их хранение, составление перечней.</w:t>
      </w:r>
    </w:p>
    <w:p w:rsidR="002F664E" w:rsidRPr="00814FDC" w:rsidRDefault="002F664E" w:rsidP="002F664E">
      <w:pPr>
        <w:spacing w:after="0" w:line="240" w:lineRule="auto"/>
        <w:ind w:firstLine="851"/>
        <w:jc w:val="both"/>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2F664E" w:rsidRPr="00814FDC" w:rsidRDefault="002F664E" w:rsidP="002F664E">
      <w:pPr>
        <w:spacing w:after="0" w:line="240" w:lineRule="auto"/>
        <w:ind w:firstLine="851"/>
        <w:jc w:val="both"/>
        <w:rPr>
          <w:rFonts w:ascii="Times New Roman" w:eastAsia="Times New Roman" w:hAnsi="Times New Roman" w:cs="Times New Roman"/>
          <w:sz w:val="24"/>
          <w:szCs w:val="24"/>
          <w:lang w:eastAsia="ru-RU"/>
        </w:rPr>
      </w:pPr>
    </w:p>
    <w:p w:rsidR="002F664E" w:rsidRPr="00814FDC" w:rsidRDefault="002F664E" w:rsidP="002F664E">
      <w:pPr>
        <w:spacing w:after="0" w:line="240" w:lineRule="auto"/>
        <w:ind w:firstLine="851"/>
        <w:jc w:val="both"/>
        <w:rPr>
          <w:rFonts w:ascii="Times New Roman" w:eastAsia="Times New Roman" w:hAnsi="Times New Roman" w:cs="Times New Roman"/>
          <w:sz w:val="24"/>
          <w:szCs w:val="24"/>
          <w:lang w:eastAsia="ru-RU"/>
        </w:rPr>
      </w:pPr>
    </w:p>
    <w:p w:rsidR="002F664E" w:rsidRPr="00814FDC" w:rsidRDefault="002F664E" w:rsidP="002F664E">
      <w:pPr>
        <w:spacing w:after="0" w:line="240" w:lineRule="auto"/>
        <w:ind w:firstLine="851"/>
        <w:jc w:val="both"/>
        <w:rPr>
          <w:rFonts w:ascii="Times New Roman" w:eastAsia="Times New Roman" w:hAnsi="Times New Roman" w:cs="Times New Roman"/>
          <w:sz w:val="24"/>
          <w:szCs w:val="24"/>
          <w:lang w:eastAsia="ru-RU"/>
        </w:rPr>
      </w:pPr>
    </w:p>
    <w:p w:rsidR="002F664E" w:rsidRPr="00814FDC" w:rsidRDefault="002F664E" w:rsidP="002F664E">
      <w:pPr>
        <w:spacing w:after="0" w:line="240" w:lineRule="auto"/>
        <w:jc w:val="both"/>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Дата _________</w:t>
      </w:r>
      <w:r>
        <w:rPr>
          <w:rFonts w:ascii="Times New Roman" w:eastAsia="Times New Roman" w:hAnsi="Times New Roman" w:cs="Times New Roman"/>
          <w:sz w:val="24"/>
          <w:szCs w:val="24"/>
          <w:lang w:eastAsia="ru-RU"/>
        </w:rPr>
        <w:t xml:space="preserve">        </w:t>
      </w:r>
      <w:r w:rsidRPr="00814FDC">
        <w:rPr>
          <w:rFonts w:ascii="Times New Roman" w:eastAsia="Times New Roman" w:hAnsi="Times New Roman" w:cs="Times New Roman"/>
          <w:sz w:val="24"/>
          <w:szCs w:val="24"/>
          <w:lang w:eastAsia="ru-RU"/>
        </w:rPr>
        <w:t>Подпись _________</w:t>
      </w:r>
      <w:r>
        <w:rPr>
          <w:rFonts w:ascii="Times New Roman" w:eastAsia="Times New Roman" w:hAnsi="Times New Roman" w:cs="Times New Roman"/>
          <w:sz w:val="24"/>
          <w:szCs w:val="24"/>
          <w:lang w:eastAsia="ru-RU"/>
        </w:rPr>
        <w:t xml:space="preserve">        </w:t>
      </w:r>
      <w:r w:rsidRPr="00814FDC">
        <w:rPr>
          <w:rFonts w:ascii="Times New Roman" w:eastAsia="Times New Roman" w:hAnsi="Times New Roman" w:cs="Times New Roman"/>
          <w:sz w:val="24"/>
          <w:szCs w:val="24"/>
          <w:lang w:eastAsia="ru-RU"/>
        </w:rPr>
        <w:t xml:space="preserve"> Расшифровка подписи _________________</w:t>
      </w:r>
    </w:p>
    <w:p w:rsidR="002F664E" w:rsidRPr="00A25336" w:rsidRDefault="002F664E" w:rsidP="002F664E">
      <w:pPr>
        <w:spacing w:after="0" w:line="240" w:lineRule="auto"/>
        <w:ind w:firstLine="567"/>
        <w:jc w:val="right"/>
        <w:rPr>
          <w:rFonts w:ascii="Times New Roman" w:hAnsi="Times New Roman" w:cs="Times New Roman"/>
          <w:color w:val="000000"/>
          <w:sz w:val="24"/>
          <w:szCs w:val="24"/>
          <w:lang w:eastAsia="ru-RU"/>
        </w:rPr>
      </w:pPr>
      <w:r w:rsidRPr="00A25336">
        <w:rPr>
          <w:rFonts w:ascii="Times New Roman" w:hAnsi="Times New Roman" w:cs="Times New Roman"/>
          <w:color w:val="000000"/>
          <w:sz w:val="24"/>
          <w:szCs w:val="24"/>
          <w:lang w:eastAsia="ru-RU"/>
        </w:rPr>
        <w:t xml:space="preserve"> </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ab/>
        <w:t>_________________</w:t>
      </w:r>
    </w:p>
    <w:sectPr w:rsidR="00725FD7" w:rsidRPr="00725FD7" w:rsidSect="002F664E">
      <w:headerReference w:type="default" r:id="rId8"/>
      <w:pgSz w:w="11905" w:h="16838"/>
      <w:pgMar w:top="851" w:right="1132" w:bottom="993" w:left="1418" w:header="720" w:footer="720"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627" w:rsidRDefault="00087627" w:rsidP="00EA097C">
      <w:pPr>
        <w:spacing w:after="0" w:line="240" w:lineRule="auto"/>
      </w:pPr>
      <w:r>
        <w:separator/>
      </w:r>
    </w:p>
  </w:endnote>
  <w:endnote w:type="continuationSeparator" w:id="0">
    <w:p w:rsidR="00087627" w:rsidRDefault="00087627"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627" w:rsidRDefault="00087627" w:rsidP="00EA097C">
      <w:pPr>
        <w:spacing w:after="0" w:line="240" w:lineRule="auto"/>
      </w:pPr>
      <w:r>
        <w:separator/>
      </w:r>
    </w:p>
  </w:footnote>
  <w:footnote w:type="continuationSeparator" w:id="0">
    <w:p w:rsidR="00087627" w:rsidRDefault="00087627"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5302"/>
      <w:docPartObj>
        <w:docPartGallery w:val="Page Numbers (Top of Page)"/>
        <w:docPartUnique/>
      </w:docPartObj>
    </w:sdtPr>
    <w:sdtContent>
      <w:p w:rsidR="00F02B22" w:rsidRDefault="007F3C2C">
        <w:pPr>
          <w:pStyle w:val="af3"/>
          <w:jc w:val="center"/>
        </w:pPr>
        <w:fldSimple w:instr=" PAGE   \* MERGEFORMAT ">
          <w:r w:rsidR="00217090">
            <w:rPr>
              <w:noProof/>
            </w:rPr>
            <w:t>2</w:t>
          </w:r>
        </w:fldSimple>
      </w:p>
    </w:sdtContent>
  </w:sdt>
  <w:p w:rsidR="00F02B22" w:rsidRDefault="00F02B2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150B3"/>
    <w:multiLevelType w:val="hybridMultilevel"/>
    <w:tmpl w:val="42981420"/>
    <w:lvl w:ilvl="0" w:tplc="FD24F140">
      <w:start w:val="1"/>
      <w:numFmt w:val="bullet"/>
      <w:pStyle w:val="1"/>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pStyle w:val="3"/>
      <w:lvlText w:val=""/>
      <w:lvlJc w:val="left"/>
      <w:pPr>
        <w:tabs>
          <w:tab w:val="num" w:pos="2880"/>
        </w:tabs>
        <w:ind w:left="2880" w:hanging="360"/>
      </w:pPr>
      <w:rPr>
        <w:rFonts w:ascii="Wingdings" w:hAnsi="Wingdings" w:hint="default"/>
      </w:rPr>
    </w:lvl>
    <w:lvl w:ilvl="3" w:tplc="04190001" w:tentative="1">
      <w:start w:val="1"/>
      <w:numFmt w:val="bullet"/>
      <w:pStyle w:val="4"/>
      <w:lvlText w:val=""/>
      <w:lvlJc w:val="left"/>
      <w:pPr>
        <w:tabs>
          <w:tab w:val="num" w:pos="3600"/>
        </w:tabs>
        <w:ind w:left="3600" w:hanging="360"/>
      </w:pPr>
      <w:rPr>
        <w:rFonts w:ascii="Symbol" w:hAnsi="Symbol" w:hint="default"/>
      </w:rPr>
    </w:lvl>
    <w:lvl w:ilvl="4" w:tplc="04190003" w:tentative="1">
      <w:start w:val="1"/>
      <w:numFmt w:val="bullet"/>
      <w:pStyle w:val="5"/>
      <w:lvlText w:val="o"/>
      <w:lvlJc w:val="left"/>
      <w:pPr>
        <w:tabs>
          <w:tab w:val="num" w:pos="4320"/>
        </w:tabs>
        <w:ind w:left="4320" w:hanging="360"/>
      </w:pPr>
      <w:rPr>
        <w:rFonts w:ascii="Courier New" w:hAnsi="Courier New" w:cs="Courier New" w:hint="default"/>
      </w:rPr>
    </w:lvl>
    <w:lvl w:ilvl="5" w:tplc="04190005" w:tentative="1">
      <w:start w:val="1"/>
      <w:numFmt w:val="bullet"/>
      <w:pStyle w:val="6"/>
      <w:lvlText w:val=""/>
      <w:lvlJc w:val="left"/>
      <w:pPr>
        <w:tabs>
          <w:tab w:val="num" w:pos="5040"/>
        </w:tabs>
        <w:ind w:left="5040" w:hanging="360"/>
      </w:pPr>
      <w:rPr>
        <w:rFonts w:ascii="Wingdings" w:hAnsi="Wingdings" w:hint="default"/>
      </w:rPr>
    </w:lvl>
    <w:lvl w:ilvl="6" w:tplc="04190001" w:tentative="1">
      <w:start w:val="1"/>
      <w:numFmt w:val="bullet"/>
      <w:pStyle w:val="7"/>
      <w:lvlText w:val=""/>
      <w:lvlJc w:val="left"/>
      <w:pPr>
        <w:tabs>
          <w:tab w:val="num" w:pos="5760"/>
        </w:tabs>
        <w:ind w:left="5760" w:hanging="360"/>
      </w:pPr>
      <w:rPr>
        <w:rFonts w:ascii="Symbol" w:hAnsi="Symbol" w:hint="default"/>
      </w:rPr>
    </w:lvl>
    <w:lvl w:ilvl="7" w:tplc="04190003" w:tentative="1">
      <w:start w:val="1"/>
      <w:numFmt w:val="bullet"/>
      <w:pStyle w:val="8"/>
      <w:lvlText w:val="o"/>
      <w:lvlJc w:val="left"/>
      <w:pPr>
        <w:tabs>
          <w:tab w:val="num" w:pos="6480"/>
        </w:tabs>
        <w:ind w:left="6480" w:hanging="360"/>
      </w:pPr>
      <w:rPr>
        <w:rFonts w:ascii="Courier New" w:hAnsi="Courier New" w:cs="Courier New" w:hint="default"/>
      </w:rPr>
    </w:lvl>
    <w:lvl w:ilvl="8" w:tplc="04190005" w:tentative="1">
      <w:start w:val="1"/>
      <w:numFmt w:val="bullet"/>
      <w:pStyle w:val="9"/>
      <w:lvlText w:val=""/>
      <w:lvlJc w:val="left"/>
      <w:pPr>
        <w:tabs>
          <w:tab w:val="num" w:pos="7200"/>
        </w:tabs>
        <w:ind w:left="7200" w:hanging="360"/>
      </w:pPr>
      <w:rPr>
        <w:rFonts w:ascii="Wingdings" w:hAnsi="Wingdings" w:hint="default"/>
      </w:rPr>
    </w:lvl>
  </w:abstractNum>
  <w:abstractNum w:abstractNumId="10">
    <w:nsid w:val="4A212ACA"/>
    <w:multiLevelType w:val="hybridMultilevel"/>
    <w:tmpl w:val="C99265A8"/>
    <w:lvl w:ilvl="0" w:tplc="DE7A7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B831BC8"/>
    <w:multiLevelType w:val="hybridMultilevel"/>
    <w:tmpl w:val="29C264DC"/>
    <w:lvl w:ilvl="0" w:tplc="438A86E2">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5"/>
  </w:num>
  <w:num w:numId="5">
    <w:abstractNumId w:val="7"/>
  </w:num>
  <w:num w:numId="6">
    <w:abstractNumId w:val="14"/>
  </w:num>
  <w:num w:numId="7">
    <w:abstractNumId w:val="8"/>
  </w:num>
  <w:num w:numId="8">
    <w:abstractNumId w:val="4"/>
  </w:num>
  <w:num w:numId="9">
    <w:abstractNumId w:val="12"/>
  </w:num>
  <w:num w:numId="10">
    <w:abstractNumId w:val="13"/>
  </w:num>
  <w:num w:numId="11">
    <w:abstractNumId w:val="0"/>
  </w:num>
  <w:num w:numId="12">
    <w:abstractNumId w:val="1"/>
  </w:num>
  <w:num w:numId="13">
    <w:abstractNumId w:val="2"/>
  </w:num>
  <w:num w:numId="14">
    <w:abstractNumId w:val="3"/>
  </w:num>
  <w:num w:numId="15">
    <w:abstractNumId w:val="11"/>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1C5"/>
    <w:rsid w:val="00057C7E"/>
    <w:rsid w:val="00062D27"/>
    <w:rsid w:val="00064E42"/>
    <w:rsid w:val="00064F37"/>
    <w:rsid w:val="00071DD8"/>
    <w:rsid w:val="00077D6D"/>
    <w:rsid w:val="0008148D"/>
    <w:rsid w:val="000836BB"/>
    <w:rsid w:val="00085BF8"/>
    <w:rsid w:val="00087627"/>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E5529"/>
    <w:rsid w:val="001F0EF3"/>
    <w:rsid w:val="001F18A6"/>
    <w:rsid w:val="001F1F89"/>
    <w:rsid w:val="001F373A"/>
    <w:rsid w:val="00200ADE"/>
    <w:rsid w:val="00206A75"/>
    <w:rsid w:val="00207FBB"/>
    <w:rsid w:val="00217090"/>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664E"/>
    <w:rsid w:val="002F73D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B7C74"/>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AEF"/>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4EEB"/>
    <w:rsid w:val="007A62CC"/>
    <w:rsid w:val="007B0C99"/>
    <w:rsid w:val="007B2063"/>
    <w:rsid w:val="007C20EE"/>
    <w:rsid w:val="007C5226"/>
    <w:rsid w:val="007D21A1"/>
    <w:rsid w:val="007E1EE6"/>
    <w:rsid w:val="007F13A3"/>
    <w:rsid w:val="007F3C2C"/>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4033"/>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5F8C"/>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36768"/>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0B8A"/>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D2B80"/>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175D4"/>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02B22"/>
    <w:rsid w:val="00F121DF"/>
    <w:rsid w:val="00F14984"/>
    <w:rsid w:val="00F163CE"/>
    <w:rsid w:val="00F31B3F"/>
    <w:rsid w:val="00F34843"/>
    <w:rsid w:val="00F3562C"/>
    <w:rsid w:val="00F41E5A"/>
    <w:rsid w:val="00F47961"/>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1">
    <w:name w:val="heading 1"/>
    <w:basedOn w:val="a"/>
    <w:next w:val="a0"/>
    <w:link w:val="10"/>
    <w:uiPriority w:val="99"/>
    <w:qFormat/>
    <w:rsid w:val="002F664E"/>
    <w:pPr>
      <w:keepNext/>
      <w:numPr>
        <w:numId w:val="1"/>
      </w:numPr>
      <w:suppressAutoHyphens/>
      <w:spacing w:after="0" w:line="100" w:lineRule="atLeast"/>
      <w:jc w:val="right"/>
      <w:outlineLvl w:val="0"/>
    </w:pPr>
    <w:rPr>
      <w:rFonts w:ascii="Cambria" w:eastAsia="Times New Roman" w:hAnsi="Cambria" w:cs="Times New Roman"/>
      <w:sz w:val="32"/>
      <w:szCs w:val="32"/>
    </w:rPr>
  </w:style>
  <w:style w:type="paragraph" w:styleId="2">
    <w:name w:val="heading 2"/>
    <w:basedOn w:val="a"/>
    <w:next w:val="a"/>
    <w:link w:val="20"/>
    <w:uiPriority w:val="99"/>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0"/>
    <w:link w:val="30"/>
    <w:uiPriority w:val="99"/>
    <w:qFormat/>
    <w:rsid w:val="002F664E"/>
    <w:pPr>
      <w:keepNext/>
      <w:numPr>
        <w:ilvl w:val="2"/>
        <w:numId w:val="1"/>
      </w:numPr>
      <w:suppressAutoHyphens/>
      <w:spacing w:before="240" w:after="60" w:line="100" w:lineRule="atLeast"/>
      <w:outlineLvl w:val="2"/>
    </w:pPr>
    <w:rPr>
      <w:rFonts w:ascii="Arial" w:eastAsia="Times New Roman" w:hAnsi="Arial" w:cs="Times New Roman"/>
      <w:b/>
      <w:bCs/>
      <w:sz w:val="26"/>
      <w:szCs w:val="26"/>
    </w:rPr>
  </w:style>
  <w:style w:type="paragraph" w:styleId="4">
    <w:name w:val="heading 4"/>
    <w:basedOn w:val="a"/>
    <w:next w:val="a0"/>
    <w:link w:val="40"/>
    <w:uiPriority w:val="99"/>
    <w:qFormat/>
    <w:rsid w:val="002F664E"/>
    <w:pPr>
      <w:keepNext/>
      <w:numPr>
        <w:ilvl w:val="3"/>
        <w:numId w:val="1"/>
      </w:numPr>
      <w:suppressAutoHyphens/>
      <w:spacing w:after="0" w:line="216" w:lineRule="auto"/>
      <w:jc w:val="center"/>
      <w:outlineLvl w:val="3"/>
    </w:pPr>
    <w:rPr>
      <w:rFonts w:ascii="Times New Roman" w:eastAsia="Times New Roman" w:hAnsi="Times New Roman" w:cs="Times New Roman"/>
      <w:b/>
      <w:bCs/>
      <w:sz w:val="20"/>
      <w:szCs w:val="20"/>
    </w:rPr>
  </w:style>
  <w:style w:type="paragraph" w:styleId="5">
    <w:name w:val="heading 5"/>
    <w:basedOn w:val="a"/>
    <w:next w:val="a0"/>
    <w:link w:val="50"/>
    <w:uiPriority w:val="99"/>
    <w:qFormat/>
    <w:rsid w:val="002F664E"/>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rPr>
  </w:style>
  <w:style w:type="paragraph" w:styleId="6">
    <w:name w:val="heading 6"/>
    <w:basedOn w:val="a"/>
    <w:next w:val="a0"/>
    <w:link w:val="60"/>
    <w:uiPriority w:val="99"/>
    <w:qFormat/>
    <w:rsid w:val="002F664E"/>
    <w:pPr>
      <w:numPr>
        <w:ilvl w:val="5"/>
        <w:numId w:val="1"/>
      </w:numPr>
      <w:tabs>
        <w:tab w:val="left" w:pos="1152"/>
      </w:tabs>
      <w:suppressAutoHyphens/>
      <w:spacing w:before="240" w:after="60" w:line="100" w:lineRule="atLeast"/>
      <w:jc w:val="both"/>
      <w:outlineLvl w:val="5"/>
    </w:pPr>
    <w:rPr>
      <w:rFonts w:ascii="Times New Roman" w:eastAsia="Times New Roman" w:hAnsi="Times New Roman" w:cs="Times New Roman"/>
      <w:i/>
      <w:iCs/>
      <w:sz w:val="20"/>
      <w:szCs w:val="20"/>
    </w:rPr>
  </w:style>
  <w:style w:type="paragraph" w:styleId="7">
    <w:name w:val="heading 7"/>
    <w:basedOn w:val="a"/>
    <w:next w:val="a0"/>
    <w:link w:val="70"/>
    <w:uiPriority w:val="99"/>
    <w:qFormat/>
    <w:rsid w:val="002F664E"/>
    <w:pPr>
      <w:numPr>
        <w:ilvl w:val="6"/>
        <w:numId w:val="1"/>
      </w:numPr>
      <w:suppressAutoHyphens/>
      <w:spacing w:before="240" w:after="60" w:line="100" w:lineRule="atLeast"/>
      <w:jc w:val="center"/>
      <w:outlineLvl w:val="6"/>
    </w:pPr>
    <w:rPr>
      <w:rFonts w:ascii="Times New Roman" w:eastAsia="Times New Roman" w:hAnsi="Times New Roman" w:cs="Times New Roman"/>
      <w:sz w:val="24"/>
      <w:szCs w:val="24"/>
    </w:rPr>
  </w:style>
  <w:style w:type="paragraph" w:styleId="8">
    <w:name w:val="heading 8"/>
    <w:basedOn w:val="a"/>
    <w:next w:val="a0"/>
    <w:link w:val="80"/>
    <w:uiPriority w:val="99"/>
    <w:qFormat/>
    <w:rsid w:val="002F664E"/>
    <w:pPr>
      <w:numPr>
        <w:ilvl w:val="7"/>
        <w:numId w:val="1"/>
      </w:numPr>
      <w:tabs>
        <w:tab w:val="left" w:pos="1440"/>
      </w:tabs>
      <w:suppressAutoHyphens/>
      <w:spacing w:before="240" w:after="60" w:line="100" w:lineRule="atLeast"/>
      <w:jc w:val="both"/>
      <w:outlineLvl w:val="7"/>
    </w:pPr>
    <w:rPr>
      <w:rFonts w:ascii="Arial" w:eastAsia="Times New Roman" w:hAnsi="Arial" w:cs="Times New Roman"/>
      <w:i/>
      <w:iCs/>
      <w:sz w:val="20"/>
      <w:szCs w:val="20"/>
    </w:rPr>
  </w:style>
  <w:style w:type="paragraph" w:styleId="9">
    <w:name w:val="heading 9"/>
    <w:basedOn w:val="a"/>
    <w:next w:val="a0"/>
    <w:link w:val="90"/>
    <w:uiPriority w:val="99"/>
    <w:qFormat/>
    <w:rsid w:val="002F664E"/>
    <w:pPr>
      <w:numPr>
        <w:ilvl w:val="8"/>
        <w:numId w:val="1"/>
      </w:numPr>
      <w:tabs>
        <w:tab w:val="left" w:pos="1584"/>
      </w:tabs>
      <w:suppressAutoHyphens/>
      <w:spacing w:before="240" w:after="60" w:line="100" w:lineRule="atLeast"/>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uiPriority w:val="99"/>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Hyperlink"/>
    <w:basedOn w:val="a1"/>
    <w:uiPriority w:val="99"/>
    <w:unhideWhenUsed/>
    <w:rsid w:val="00731356"/>
    <w:rPr>
      <w:color w:val="0000FF" w:themeColor="hyperlink"/>
      <w:u w:val="single"/>
    </w:rPr>
  </w:style>
  <w:style w:type="paragraph" w:styleId="a5">
    <w:name w:val="List Paragraph"/>
    <w:basedOn w:val="a"/>
    <w:uiPriority w:val="99"/>
    <w:qFormat/>
    <w:rsid w:val="009D0ED0"/>
    <w:pPr>
      <w:ind w:left="720"/>
      <w:contextualSpacing/>
    </w:pPr>
  </w:style>
  <w:style w:type="character" w:styleId="a6">
    <w:name w:val="FollowedHyperlink"/>
    <w:basedOn w:val="a1"/>
    <w:uiPriority w:val="99"/>
    <w:unhideWhenUsed/>
    <w:rsid w:val="00825500"/>
    <w:rPr>
      <w:color w:val="800080" w:themeColor="followedHyperlink"/>
      <w:u w:val="single"/>
    </w:rPr>
  </w:style>
  <w:style w:type="character" w:styleId="a7">
    <w:name w:val="annotation reference"/>
    <w:basedOn w:val="a1"/>
    <w:uiPriority w:val="99"/>
    <w:semiHidden/>
    <w:unhideWhenUsed/>
    <w:rsid w:val="00906A49"/>
    <w:rPr>
      <w:sz w:val="16"/>
      <w:szCs w:val="16"/>
    </w:rPr>
  </w:style>
  <w:style w:type="paragraph" w:styleId="a8">
    <w:name w:val="annotation text"/>
    <w:basedOn w:val="a"/>
    <w:link w:val="a9"/>
    <w:uiPriority w:val="99"/>
    <w:unhideWhenUsed/>
    <w:rsid w:val="00906A49"/>
    <w:pPr>
      <w:spacing w:line="240" w:lineRule="auto"/>
    </w:pPr>
    <w:rPr>
      <w:sz w:val="20"/>
      <w:szCs w:val="20"/>
    </w:rPr>
  </w:style>
  <w:style w:type="character" w:customStyle="1" w:styleId="a9">
    <w:name w:val="Текст примечания Знак"/>
    <w:basedOn w:val="a1"/>
    <w:link w:val="a8"/>
    <w:uiPriority w:val="99"/>
    <w:rsid w:val="00906A49"/>
    <w:rPr>
      <w:sz w:val="20"/>
      <w:szCs w:val="20"/>
    </w:rPr>
  </w:style>
  <w:style w:type="paragraph" w:styleId="aa">
    <w:name w:val="annotation subject"/>
    <w:basedOn w:val="a8"/>
    <w:next w:val="a8"/>
    <w:link w:val="ab"/>
    <w:uiPriority w:val="99"/>
    <w:semiHidden/>
    <w:unhideWhenUsed/>
    <w:rsid w:val="00906A49"/>
    <w:rPr>
      <w:b/>
      <w:bCs/>
    </w:rPr>
  </w:style>
  <w:style w:type="character" w:customStyle="1" w:styleId="ab">
    <w:name w:val="Тема примечания Знак"/>
    <w:basedOn w:val="a9"/>
    <w:link w:val="aa"/>
    <w:uiPriority w:val="99"/>
    <w:rsid w:val="00906A49"/>
    <w:rPr>
      <w:b/>
      <w:bCs/>
      <w:sz w:val="20"/>
      <w:szCs w:val="20"/>
    </w:rPr>
  </w:style>
  <w:style w:type="paragraph" w:styleId="ac">
    <w:name w:val="Balloon Text"/>
    <w:basedOn w:val="a"/>
    <w:link w:val="ad"/>
    <w:uiPriority w:val="99"/>
    <w:semiHidden/>
    <w:unhideWhenUsed/>
    <w:rsid w:val="00906A49"/>
    <w:pPr>
      <w:spacing w:after="0" w:line="240" w:lineRule="auto"/>
    </w:pPr>
    <w:rPr>
      <w:rFonts w:ascii="Tahoma" w:hAnsi="Tahoma" w:cs="Tahoma"/>
      <w:sz w:val="16"/>
      <w:szCs w:val="16"/>
    </w:rPr>
  </w:style>
  <w:style w:type="character" w:customStyle="1" w:styleId="ad">
    <w:name w:val="Текст выноски Знак"/>
    <w:basedOn w:val="a1"/>
    <w:link w:val="ac"/>
    <w:uiPriority w:val="99"/>
    <w:rsid w:val="00906A49"/>
    <w:rPr>
      <w:rFonts w:ascii="Tahoma" w:hAnsi="Tahoma" w:cs="Tahoma"/>
      <w:sz w:val="16"/>
      <w:szCs w:val="16"/>
    </w:rPr>
  </w:style>
  <w:style w:type="character" w:customStyle="1" w:styleId="FontStyle23">
    <w:name w:val="Font Style23"/>
    <w:basedOn w:val="a1"/>
    <w:uiPriority w:val="99"/>
    <w:rsid w:val="00733515"/>
    <w:rPr>
      <w:rFonts w:ascii="Times New Roman" w:hAnsi="Times New Roman" w:cs="Times New Roman"/>
      <w:sz w:val="26"/>
      <w:szCs w:val="26"/>
    </w:rPr>
  </w:style>
  <w:style w:type="paragraph" w:styleId="ae">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1"/>
    <w:uiPriority w:val="99"/>
    <w:qFormat/>
    <w:rsid w:val="00934917"/>
    <w:rPr>
      <w:b/>
      <w:bCs/>
    </w:rPr>
  </w:style>
  <w:style w:type="paragraph" w:styleId="af0">
    <w:name w:val="footnote text"/>
    <w:basedOn w:val="a"/>
    <w:link w:val="af1"/>
    <w:uiPriority w:val="99"/>
    <w:semiHidden/>
    <w:unhideWhenUsed/>
    <w:rsid w:val="00EA097C"/>
    <w:pPr>
      <w:spacing w:after="0" w:line="240" w:lineRule="auto"/>
    </w:pPr>
    <w:rPr>
      <w:sz w:val="20"/>
      <w:szCs w:val="20"/>
    </w:rPr>
  </w:style>
  <w:style w:type="character" w:customStyle="1" w:styleId="af1">
    <w:name w:val="Текст сноски Знак"/>
    <w:basedOn w:val="a1"/>
    <w:link w:val="af0"/>
    <w:uiPriority w:val="99"/>
    <w:rsid w:val="00EA097C"/>
    <w:rPr>
      <w:sz w:val="20"/>
      <w:szCs w:val="20"/>
    </w:rPr>
  </w:style>
  <w:style w:type="character" w:styleId="af2">
    <w:name w:val="footnote reference"/>
    <w:basedOn w:val="a1"/>
    <w:uiPriority w:val="99"/>
    <w:semiHidden/>
    <w:unhideWhenUsed/>
    <w:rsid w:val="00EA097C"/>
    <w:rPr>
      <w:vertAlign w:val="superscript"/>
    </w:rPr>
  </w:style>
  <w:style w:type="character" w:customStyle="1" w:styleId="20">
    <w:name w:val="Заголовок 2 Знак"/>
    <w:basedOn w:val="a1"/>
    <w:link w:val="2"/>
    <w:uiPriority w:val="99"/>
    <w:rsid w:val="00EE4F3F"/>
    <w:rPr>
      <w:rFonts w:ascii="Cambria" w:eastAsia="Times New Roman" w:hAnsi="Cambria" w:cs="Times New Roman"/>
      <w:b/>
      <w:bCs/>
      <w:i/>
      <w:iCs/>
      <w:sz w:val="28"/>
      <w:szCs w:val="28"/>
      <w:lang w:eastAsia="ru-RU"/>
    </w:rPr>
  </w:style>
  <w:style w:type="paragraph" w:styleId="af3">
    <w:name w:val="header"/>
    <w:basedOn w:val="a"/>
    <w:link w:val="af4"/>
    <w:uiPriority w:val="99"/>
    <w:unhideWhenUsed/>
    <w:rsid w:val="004A11C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4A11C6"/>
  </w:style>
  <w:style w:type="paragraph" w:styleId="af5">
    <w:name w:val="footer"/>
    <w:basedOn w:val="a"/>
    <w:link w:val="af6"/>
    <w:uiPriority w:val="99"/>
    <w:unhideWhenUsed/>
    <w:rsid w:val="004A11C6"/>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4A11C6"/>
  </w:style>
  <w:style w:type="table" w:styleId="af7">
    <w:name w:val="Table Grid"/>
    <w:basedOn w:val="a2"/>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E55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8">
    <w:name w:val="No Spacing"/>
    <w:uiPriority w:val="99"/>
    <w:qFormat/>
    <w:rsid w:val="001E5529"/>
    <w:pPr>
      <w:spacing w:after="0" w:line="240" w:lineRule="auto"/>
    </w:pPr>
    <w:rPr>
      <w:rFonts w:ascii="Calibri" w:eastAsia="Calibri" w:hAnsi="Calibri" w:cs="Times New Roman"/>
    </w:rPr>
  </w:style>
  <w:style w:type="character" w:customStyle="1" w:styleId="10">
    <w:name w:val="Заголовок 1 Знак"/>
    <w:basedOn w:val="a1"/>
    <w:link w:val="1"/>
    <w:uiPriority w:val="99"/>
    <w:rsid w:val="002F664E"/>
    <w:rPr>
      <w:rFonts w:ascii="Cambria" w:eastAsia="Times New Roman" w:hAnsi="Cambria" w:cs="Times New Roman"/>
      <w:sz w:val="32"/>
      <w:szCs w:val="32"/>
    </w:rPr>
  </w:style>
  <w:style w:type="character" w:customStyle="1" w:styleId="30">
    <w:name w:val="Заголовок 3 Знак"/>
    <w:basedOn w:val="a1"/>
    <w:link w:val="3"/>
    <w:uiPriority w:val="99"/>
    <w:rsid w:val="002F664E"/>
    <w:rPr>
      <w:rFonts w:ascii="Arial" w:eastAsia="Times New Roman" w:hAnsi="Arial" w:cs="Times New Roman"/>
      <w:b/>
      <w:bCs/>
      <w:sz w:val="26"/>
      <w:szCs w:val="26"/>
    </w:rPr>
  </w:style>
  <w:style w:type="character" w:customStyle="1" w:styleId="40">
    <w:name w:val="Заголовок 4 Знак"/>
    <w:basedOn w:val="a1"/>
    <w:link w:val="4"/>
    <w:uiPriority w:val="99"/>
    <w:rsid w:val="002F664E"/>
    <w:rPr>
      <w:rFonts w:ascii="Times New Roman" w:eastAsia="Times New Roman" w:hAnsi="Times New Roman" w:cs="Times New Roman"/>
      <w:b/>
      <w:bCs/>
      <w:sz w:val="20"/>
      <w:szCs w:val="20"/>
    </w:rPr>
  </w:style>
  <w:style w:type="character" w:customStyle="1" w:styleId="50">
    <w:name w:val="Заголовок 5 Знак"/>
    <w:basedOn w:val="a1"/>
    <w:link w:val="5"/>
    <w:uiPriority w:val="99"/>
    <w:rsid w:val="002F664E"/>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2F664E"/>
    <w:rPr>
      <w:rFonts w:ascii="Times New Roman" w:eastAsia="Times New Roman" w:hAnsi="Times New Roman" w:cs="Times New Roman"/>
      <w:i/>
      <w:iCs/>
      <w:sz w:val="20"/>
      <w:szCs w:val="20"/>
    </w:rPr>
  </w:style>
  <w:style w:type="character" w:customStyle="1" w:styleId="70">
    <w:name w:val="Заголовок 7 Знак"/>
    <w:basedOn w:val="a1"/>
    <w:link w:val="7"/>
    <w:uiPriority w:val="99"/>
    <w:rsid w:val="002F664E"/>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2F664E"/>
    <w:rPr>
      <w:rFonts w:ascii="Arial" w:eastAsia="Times New Roman" w:hAnsi="Arial" w:cs="Times New Roman"/>
      <w:i/>
      <w:iCs/>
      <w:sz w:val="20"/>
      <w:szCs w:val="20"/>
    </w:rPr>
  </w:style>
  <w:style w:type="character" w:customStyle="1" w:styleId="90">
    <w:name w:val="Заголовок 9 Знак"/>
    <w:basedOn w:val="a1"/>
    <w:link w:val="9"/>
    <w:uiPriority w:val="99"/>
    <w:rsid w:val="002F664E"/>
    <w:rPr>
      <w:rFonts w:ascii="Arial" w:eastAsia="Times New Roman" w:hAnsi="Arial" w:cs="Times New Roman"/>
      <w:b/>
      <w:bCs/>
      <w:i/>
      <w:iCs/>
      <w:sz w:val="18"/>
      <w:szCs w:val="18"/>
    </w:rPr>
  </w:style>
  <w:style w:type="character" w:customStyle="1" w:styleId="11">
    <w:name w:val="Заголовок 1 Знак1"/>
    <w:uiPriority w:val="99"/>
    <w:rsid w:val="002F664E"/>
    <w:rPr>
      <w:rFonts w:ascii="Times New Roman" w:hAnsi="Times New Roman"/>
      <w:b/>
      <w:i/>
      <w:sz w:val="24"/>
    </w:rPr>
  </w:style>
  <w:style w:type="character" w:customStyle="1" w:styleId="23">
    <w:name w:val="Заголовок 2 Знак3"/>
    <w:uiPriority w:val="99"/>
    <w:rsid w:val="002F664E"/>
    <w:rPr>
      <w:rFonts w:ascii="Arial" w:hAnsi="Arial"/>
      <w:b/>
      <w:i/>
      <w:sz w:val="28"/>
    </w:rPr>
  </w:style>
  <w:style w:type="character" w:customStyle="1" w:styleId="ConsPlusNormal0">
    <w:name w:val="ConsPlusNormal Знак"/>
    <w:uiPriority w:val="99"/>
    <w:rsid w:val="002F664E"/>
    <w:rPr>
      <w:rFonts w:ascii="Arial" w:hAnsi="Arial"/>
      <w:sz w:val="20"/>
    </w:rPr>
  </w:style>
  <w:style w:type="character" w:customStyle="1" w:styleId="af9">
    <w:name w:val="Основной текст Знак"/>
    <w:uiPriority w:val="99"/>
    <w:rsid w:val="002F664E"/>
    <w:rPr>
      <w:rFonts w:ascii="Times New Roman" w:hAnsi="Times New Roman" w:cs="Times New Roman"/>
      <w:sz w:val="24"/>
      <w:szCs w:val="24"/>
    </w:rPr>
  </w:style>
  <w:style w:type="character" w:customStyle="1" w:styleId="afa">
    <w:name w:val="Основной текст с отступом Знак"/>
    <w:uiPriority w:val="99"/>
    <w:rsid w:val="002F664E"/>
    <w:rPr>
      <w:rFonts w:ascii="Times New Roman" w:hAnsi="Times New Roman" w:cs="Times New Roman"/>
      <w:sz w:val="24"/>
      <w:szCs w:val="24"/>
    </w:rPr>
  </w:style>
  <w:style w:type="character" w:customStyle="1" w:styleId="HTML">
    <w:name w:val="Стандартный HTML Знак"/>
    <w:uiPriority w:val="99"/>
    <w:rsid w:val="002F664E"/>
    <w:rPr>
      <w:rFonts w:ascii="Courier New" w:hAnsi="Courier New" w:cs="Courier New"/>
      <w:color w:val="000090"/>
      <w:sz w:val="20"/>
      <w:szCs w:val="20"/>
    </w:rPr>
  </w:style>
  <w:style w:type="character" w:styleId="afb">
    <w:name w:val="page number"/>
    <w:uiPriority w:val="99"/>
    <w:rsid w:val="002F664E"/>
    <w:rPr>
      <w:rFonts w:cs="Times New Roman"/>
    </w:rPr>
  </w:style>
  <w:style w:type="character" w:customStyle="1" w:styleId="41">
    <w:name w:val="Знак Знак4"/>
    <w:uiPriority w:val="99"/>
    <w:rsid w:val="002F664E"/>
    <w:rPr>
      <w:rFonts w:ascii="Arial" w:hAnsi="Arial"/>
      <w:sz w:val="24"/>
      <w:lang w:val="ru-RU" w:eastAsia="ar-SA" w:bidi="ar-SA"/>
    </w:rPr>
  </w:style>
  <w:style w:type="character" w:customStyle="1" w:styleId="21">
    <w:name w:val="Основной текст 2 Знак"/>
    <w:uiPriority w:val="99"/>
    <w:rsid w:val="002F664E"/>
    <w:rPr>
      <w:rFonts w:ascii="Times New Roman" w:hAnsi="Times New Roman" w:cs="Times New Roman"/>
      <w:b/>
      <w:bCs/>
      <w:sz w:val="24"/>
      <w:szCs w:val="24"/>
    </w:rPr>
  </w:style>
  <w:style w:type="character" w:customStyle="1" w:styleId="afc">
    <w:name w:val="Подпись Знак"/>
    <w:uiPriority w:val="99"/>
    <w:rsid w:val="002F664E"/>
    <w:rPr>
      <w:rFonts w:ascii="Times New Roman" w:hAnsi="Times New Roman" w:cs="Times New Roman"/>
      <w:b/>
      <w:bCs/>
      <w:sz w:val="28"/>
      <w:szCs w:val="28"/>
    </w:rPr>
  </w:style>
  <w:style w:type="character" w:customStyle="1" w:styleId="afd">
    <w:name w:val="Красная строка Знак"/>
    <w:basedOn w:val="af9"/>
    <w:uiPriority w:val="99"/>
    <w:rsid w:val="002F664E"/>
  </w:style>
  <w:style w:type="character" w:customStyle="1" w:styleId="31">
    <w:name w:val="Основной текст 3 Знак"/>
    <w:uiPriority w:val="99"/>
    <w:rsid w:val="002F664E"/>
    <w:rPr>
      <w:rFonts w:ascii="Times New Roman" w:hAnsi="Times New Roman" w:cs="Times New Roman"/>
      <w:sz w:val="16"/>
      <w:szCs w:val="16"/>
    </w:rPr>
  </w:style>
  <w:style w:type="character" w:customStyle="1" w:styleId="BodyTextIndentChar">
    <w:name w:val="Body Text Indent Char"/>
    <w:uiPriority w:val="99"/>
    <w:rsid w:val="002F664E"/>
    <w:rPr>
      <w:sz w:val="24"/>
      <w:lang w:val="ru-RU" w:eastAsia="ar-SA" w:bidi="ar-SA"/>
    </w:rPr>
  </w:style>
  <w:style w:type="character" w:customStyle="1" w:styleId="BodyTextChar">
    <w:name w:val="Body Text Char"/>
    <w:uiPriority w:val="99"/>
    <w:rsid w:val="002F664E"/>
    <w:rPr>
      <w:sz w:val="24"/>
      <w:lang w:val="ru-RU" w:eastAsia="ar-SA" w:bidi="ar-SA"/>
    </w:rPr>
  </w:style>
  <w:style w:type="character" w:customStyle="1" w:styleId="FontStyle13">
    <w:name w:val="Font Style13"/>
    <w:uiPriority w:val="99"/>
    <w:rsid w:val="002F664E"/>
    <w:rPr>
      <w:rFonts w:ascii="Times New Roman" w:hAnsi="Times New Roman"/>
      <w:sz w:val="22"/>
    </w:rPr>
  </w:style>
  <w:style w:type="character" w:customStyle="1" w:styleId="afe">
    <w:name w:val="Знак Знак"/>
    <w:uiPriority w:val="99"/>
    <w:rsid w:val="002F664E"/>
    <w:rPr>
      <w:rFonts w:ascii="Tahoma" w:hAnsi="Tahoma"/>
      <w:sz w:val="20"/>
      <w:lang w:val="en-US"/>
    </w:rPr>
  </w:style>
  <w:style w:type="character" w:customStyle="1" w:styleId="35">
    <w:name w:val="Знак Знак35"/>
    <w:uiPriority w:val="99"/>
    <w:rsid w:val="002F664E"/>
    <w:rPr>
      <w:rFonts w:ascii="Arial" w:hAnsi="Arial"/>
      <w:b/>
      <w:i/>
      <w:sz w:val="28"/>
      <w:lang w:val="en-US"/>
    </w:rPr>
  </w:style>
  <w:style w:type="character" w:customStyle="1" w:styleId="34">
    <w:name w:val="Знак Знак34"/>
    <w:uiPriority w:val="99"/>
    <w:rsid w:val="002F664E"/>
    <w:rPr>
      <w:rFonts w:ascii="Arial" w:hAnsi="Arial"/>
      <w:b/>
      <w:sz w:val="26"/>
      <w:lang w:val="en-US"/>
    </w:rPr>
  </w:style>
  <w:style w:type="character" w:customStyle="1" w:styleId="33">
    <w:name w:val="Знак Знак33"/>
    <w:uiPriority w:val="99"/>
    <w:rsid w:val="002F664E"/>
    <w:rPr>
      <w:rFonts w:ascii="Times New Roman" w:hAnsi="Times New Roman"/>
      <w:b/>
      <w:sz w:val="20"/>
      <w:lang w:val="en-US"/>
    </w:rPr>
  </w:style>
  <w:style w:type="character" w:customStyle="1" w:styleId="32">
    <w:name w:val="Знак Знак32"/>
    <w:uiPriority w:val="99"/>
    <w:rsid w:val="002F664E"/>
    <w:rPr>
      <w:rFonts w:ascii="Times New Roman" w:hAnsi="Times New Roman"/>
      <w:b/>
      <w:i/>
      <w:sz w:val="26"/>
      <w:lang w:val="en-US"/>
    </w:rPr>
  </w:style>
  <w:style w:type="character" w:customStyle="1" w:styleId="blk">
    <w:name w:val="blk"/>
    <w:uiPriority w:val="99"/>
    <w:rsid w:val="002F664E"/>
  </w:style>
  <w:style w:type="character" w:customStyle="1" w:styleId="u">
    <w:name w:val="u"/>
    <w:uiPriority w:val="99"/>
    <w:rsid w:val="002F664E"/>
  </w:style>
  <w:style w:type="character" w:customStyle="1" w:styleId="17">
    <w:name w:val="Знак Знак17"/>
    <w:uiPriority w:val="99"/>
    <w:rsid w:val="002F664E"/>
    <w:rPr>
      <w:rFonts w:eastAsia="Times New Roman"/>
      <w:i/>
      <w:sz w:val="22"/>
      <w:lang w:val="ru-RU"/>
    </w:rPr>
  </w:style>
  <w:style w:type="character" w:customStyle="1" w:styleId="16">
    <w:name w:val="Знак Знак16"/>
    <w:uiPriority w:val="99"/>
    <w:rsid w:val="002F664E"/>
    <w:rPr>
      <w:rFonts w:ascii="Arial" w:hAnsi="Arial"/>
      <w:lang w:val="ru-RU"/>
    </w:rPr>
  </w:style>
  <w:style w:type="character" w:customStyle="1" w:styleId="12">
    <w:name w:val="бпОсновной текст Знак Знак1"/>
    <w:uiPriority w:val="99"/>
    <w:rsid w:val="002F664E"/>
    <w:rPr>
      <w:rFonts w:ascii="Times New Roman" w:hAnsi="Times New Roman"/>
      <w:sz w:val="24"/>
      <w:lang w:val="en-US"/>
    </w:rPr>
  </w:style>
  <w:style w:type="character" w:customStyle="1" w:styleId="aff">
    <w:name w:val="Название Знак"/>
    <w:uiPriority w:val="99"/>
    <w:rsid w:val="002F664E"/>
    <w:rPr>
      <w:rFonts w:ascii="Arial" w:hAnsi="Arial" w:cs="Arial"/>
      <w:b/>
      <w:bCs/>
      <w:sz w:val="24"/>
      <w:szCs w:val="24"/>
    </w:rPr>
  </w:style>
  <w:style w:type="character" w:customStyle="1" w:styleId="36">
    <w:name w:val="Основной текст с отступом 3 Знак"/>
    <w:uiPriority w:val="99"/>
    <w:rsid w:val="002F664E"/>
    <w:rPr>
      <w:rFonts w:ascii="Times New Roman" w:hAnsi="Times New Roman" w:cs="Times New Roman"/>
      <w:sz w:val="16"/>
      <w:szCs w:val="16"/>
    </w:rPr>
  </w:style>
  <w:style w:type="character" w:customStyle="1" w:styleId="aff0">
    <w:name w:val="Текст Знак"/>
    <w:uiPriority w:val="99"/>
    <w:rsid w:val="002F664E"/>
    <w:rPr>
      <w:rFonts w:ascii="Courier New" w:hAnsi="Courier New" w:cs="Courier New"/>
      <w:sz w:val="20"/>
      <w:szCs w:val="20"/>
    </w:rPr>
  </w:style>
  <w:style w:type="character" w:customStyle="1" w:styleId="13">
    <w:name w:val="Обычный1 Знак"/>
    <w:uiPriority w:val="99"/>
    <w:rsid w:val="002F664E"/>
    <w:rPr>
      <w:rFonts w:ascii="Times New Roman" w:hAnsi="Times New Roman"/>
      <w:sz w:val="20"/>
    </w:rPr>
  </w:style>
  <w:style w:type="character" w:customStyle="1" w:styleId="Heading1Char">
    <w:name w:val="Heading 1 Char"/>
    <w:uiPriority w:val="99"/>
    <w:rsid w:val="002F664E"/>
    <w:rPr>
      <w:rFonts w:ascii="Arial" w:hAnsi="Arial"/>
      <w:b/>
      <w:color w:val="000080"/>
      <w:lang w:val="ru-RU"/>
    </w:rPr>
  </w:style>
  <w:style w:type="character" w:customStyle="1" w:styleId="Heading2Char">
    <w:name w:val="Heading 2 Char"/>
    <w:uiPriority w:val="99"/>
    <w:rsid w:val="002F664E"/>
    <w:rPr>
      <w:rFonts w:ascii="Arial" w:hAnsi="Arial"/>
      <w:sz w:val="24"/>
      <w:lang w:val="ru-RU"/>
    </w:rPr>
  </w:style>
  <w:style w:type="character" w:customStyle="1" w:styleId="Heading3Char">
    <w:name w:val="Heading 3 Char"/>
    <w:uiPriority w:val="99"/>
    <w:rsid w:val="002F664E"/>
    <w:rPr>
      <w:rFonts w:ascii="Arial" w:hAnsi="Arial"/>
      <w:b/>
      <w:sz w:val="24"/>
      <w:lang w:val="ru-RU"/>
    </w:rPr>
  </w:style>
  <w:style w:type="character" w:customStyle="1" w:styleId="Heading4Char">
    <w:name w:val="Heading 4 Char"/>
    <w:uiPriority w:val="99"/>
    <w:rsid w:val="002F664E"/>
    <w:rPr>
      <w:sz w:val="24"/>
      <w:lang w:val="ru-RU"/>
    </w:rPr>
  </w:style>
  <w:style w:type="character" w:customStyle="1" w:styleId="BodyTextChar1">
    <w:name w:val="Body Text Char1"/>
    <w:uiPriority w:val="99"/>
    <w:rsid w:val="002F664E"/>
    <w:rPr>
      <w:sz w:val="24"/>
      <w:lang w:val="ru-RU"/>
    </w:rPr>
  </w:style>
  <w:style w:type="character" w:customStyle="1" w:styleId="BodyTextIndentChar1">
    <w:name w:val="Body Text Indent Char1"/>
    <w:uiPriority w:val="99"/>
    <w:rsid w:val="002F664E"/>
    <w:rPr>
      <w:sz w:val="24"/>
      <w:lang w:val="ru-RU"/>
    </w:rPr>
  </w:style>
  <w:style w:type="character" w:customStyle="1" w:styleId="15">
    <w:name w:val="Знак Знак15"/>
    <w:uiPriority w:val="99"/>
    <w:rsid w:val="002F664E"/>
    <w:rPr>
      <w:rFonts w:ascii="Times New Roman" w:hAnsi="Times New Roman"/>
      <w:sz w:val="24"/>
      <w:lang w:val="en-US"/>
    </w:rPr>
  </w:style>
  <w:style w:type="character" w:customStyle="1" w:styleId="HeaderChar">
    <w:name w:val="Header Char"/>
    <w:uiPriority w:val="99"/>
    <w:rsid w:val="002F664E"/>
    <w:rPr>
      <w:sz w:val="24"/>
      <w:lang w:val="ru-RU" w:eastAsia="ar-SA" w:bidi="ar-SA"/>
    </w:rPr>
  </w:style>
  <w:style w:type="character" w:customStyle="1" w:styleId="FooterChar">
    <w:name w:val="Footer Char"/>
    <w:uiPriority w:val="99"/>
    <w:rsid w:val="002F664E"/>
    <w:rPr>
      <w:sz w:val="24"/>
      <w:lang w:val="ru-RU" w:eastAsia="ar-SA" w:bidi="ar-SA"/>
    </w:rPr>
  </w:style>
  <w:style w:type="character" w:customStyle="1" w:styleId="120">
    <w:name w:val="Знак Знак12"/>
    <w:uiPriority w:val="99"/>
    <w:rsid w:val="002F664E"/>
    <w:rPr>
      <w:rFonts w:ascii="Arial" w:hAnsi="Arial"/>
      <w:b/>
      <w:color w:val="000080"/>
      <w:sz w:val="20"/>
      <w:lang w:val="en-US"/>
    </w:rPr>
  </w:style>
  <w:style w:type="character" w:customStyle="1" w:styleId="SignatureChar">
    <w:name w:val="Signature Char"/>
    <w:uiPriority w:val="99"/>
    <w:rsid w:val="002F664E"/>
    <w:rPr>
      <w:b/>
      <w:sz w:val="28"/>
      <w:lang w:val="ru-RU"/>
    </w:rPr>
  </w:style>
  <w:style w:type="character" w:customStyle="1" w:styleId="aff1">
    <w:name w:val="Цветовое выделение"/>
    <w:uiPriority w:val="99"/>
    <w:rsid w:val="002F664E"/>
    <w:rPr>
      <w:b/>
      <w:color w:val="000080"/>
      <w:sz w:val="20"/>
    </w:rPr>
  </w:style>
  <w:style w:type="character" w:customStyle="1" w:styleId="aff2">
    <w:name w:val="Гипертекстовая ссылка"/>
    <w:uiPriority w:val="99"/>
    <w:rsid w:val="002F664E"/>
    <w:rPr>
      <w:b/>
      <w:color w:val="008000"/>
      <w:sz w:val="20"/>
      <w:u w:val="single"/>
    </w:rPr>
  </w:style>
  <w:style w:type="character" w:customStyle="1" w:styleId="aff3">
    <w:name w:val="Продолжение ссылки"/>
    <w:uiPriority w:val="99"/>
    <w:rsid w:val="002F664E"/>
    <w:rPr>
      <w:rFonts w:cs="Times New Roman"/>
      <w:b/>
      <w:bCs/>
      <w:color w:val="008000"/>
      <w:sz w:val="20"/>
      <w:szCs w:val="20"/>
      <w:u w:val="single"/>
    </w:rPr>
  </w:style>
  <w:style w:type="character" w:customStyle="1" w:styleId="BodyTextFirstIndentChar">
    <w:name w:val="Body Text First Indent Char"/>
    <w:uiPriority w:val="99"/>
    <w:rsid w:val="002F664E"/>
    <w:rPr>
      <w:rFonts w:cs="Times New Roman"/>
      <w:sz w:val="24"/>
      <w:szCs w:val="24"/>
      <w:lang w:val="ru-RU"/>
    </w:rPr>
  </w:style>
  <w:style w:type="character" w:customStyle="1" w:styleId="BodyText2Char">
    <w:name w:val="Body Text 2 Char"/>
    <w:uiPriority w:val="99"/>
    <w:rsid w:val="002F664E"/>
    <w:rPr>
      <w:sz w:val="24"/>
      <w:lang w:val="ru-RU"/>
    </w:rPr>
  </w:style>
  <w:style w:type="character" w:customStyle="1" w:styleId="BodyText3Char">
    <w:name w:val="Body Text 3 Char"/>
    <w:uiPriority w:val="99"/>
    <w:rsid w:val="002F664E"/>
    <w:rPr>
      <w:sz w:val="16"/>
      <w:lang w:val="ru-RU"/>
    </w:rPr>
  </w:style>
  <w:style w:type="character" w:customStyle="1" w:styleId="27">
    <w:name w:val="Знак Знак27"/>
    <w:uiPriority w:val="99"/>
    <w:rsid w:val="002F664E"/>
    <w:rPr>
      <w:sz w:val="28"/>
      <w:lang w:val="ru-RU"/>
    </w:rPr>
  </w:style>
  <w:style w:type="character" w:customStyle="1" w:styleId="26">
    <w:name w:val="Знак Знак26"/>
    <w:uiPriority w:val="99"/>
    <w:rsid w:val="002F664E"/>
    <w:rPr>
      <w:rFonts w:ascii="Arial" w:hAnsi="Arial"/>
      <w:b/>
      <w:sz w:val="26"/>
      <w:lang w:val="ru-RU"/>
    </w:rPr>
  </w:style>
  <w:style w:type="character" w:customStyle="1" w:styleId="25">
    <w:name w:val="Знак Знак25"/>
    <w:uiPriority w:val="99"/>
    <w:rsid w:val="002F664E"/>
    <w:rPr>
      <w:rFonts w:ascii="Arial" w:hAnsi="Arial"/>
      <w:b/>
      <w:sz w:val="24"/>
      <w:lang w:val="ru-RU"/>
    </w:rPr>
  </w:style>
  <w:style w:type="character" w:styleId="aff4">
    <w:name w:val="Emphasis"/>
    <w:uiPriority w:val="99"/>
    <w:qFormat/>
    <w:rsid w:val="002F664E"/>
    <w:rPr>
      <w:rFonts w:cs="Times New Roman"/>
      <w:i/>
      <w:iCs/>
    </w:rPr>
  </w:style>
  <w:style w:type="character" w:customStyle="1" w:styleId="HTML1">
    <w:name w:val="Стандартный HTML Знак1"/>
    <w:uiPriority w:val="99"/>
    <w:rsid w:val="002F664E"/>
    <w:rPr>
      <w:rFonts w:ascii="Courier New" w:hAnsi="Courier New"/>
      <w:lang w:val="en-US" w:eastAsia="ar-SA" w:bidi="ar-SA"/>
    </w:rPr>
  </w:style>
  <w:style w:type="character" w:customStyle="1" w:styleId="28">
    <w:name w:val="Знак Знак28"/>
    <w:uiPriority w:val="99"/>
    <w:rsid w:val="002F664E"/>
    <w:rPr>
      <w:sz w:val="24"/>
      <w:lang w:val="ru-RU"/>
    </w:rPr>
  </w:style>
  <w:style w:type="character" w:customStyle="1" w:styleId="22">
    <w:name w:val="Заголовок 2 Знак2"/>
    <w:uiPriority w:val="99"/>
    <w:rsid w:val="002F664E"/>
    <w:rPr>
      <w:rFonts w:ascii="Arial" w:hAnsi="Arial"/>
      <w:b/>
      <w:i/>
      <w:sz w:val="28"/>
      <w:lang w:val="ru-RU"/>
    </w:rPr>
  </w:style>
  <w:style w:type="character" w:customStyle="1" w:styleId="230">
    <w:name w:val="Знак Знак23"/>
    <w:uiPriority w:val="99"/>
    <w:rsid w:val="002F664E"/>
    <w:rPr>
      <w:rFonts w:ascii="Times New Roman" w:hAnsi="Times New Roman"/>
      <w:sz w:val="24"/>
    </w:rPr>
  </w:style>
  <w:style w:type="character" w:customStyle="1" w:styleId="220">
    <w:name w:val="Знак Знак22"/>
    <w:uiPriority w:val="99"/>
    <w:rsid w:val="002F664E"/>
    <w:rPr>
      <w:rFonts w:ascii="Times New Roman" w:hAnsi="Times New Roman"/>
      <w:sz w:val="28"/>
    </w:rPr>
  </w:style>
  <w:style w:type="character" w:customStyle="1" w:styleId="210">
    <w:name w:val="Знак Знак21"/>
    <w:uiPriority w:val="99"/>
    <w:rsid w:val="002F664E"/>
    <w:rPr>
      <w:rFonts w:ascii="Arial" w:hAnsi="Arial"/>
      <w:b/>
      <w:sz w:val="26"/>
    </w:rPr>
  </w:style>
  <w:style w:type="character" w:customStyle="1" w:styleId="200">
    <w:name w:val="Знак Знак20"/>
    <w:uiPriority w:val="99"/>
    <w:rsid w:val="002F664E"/>
    <w:rPr>
      <w:rFonts w:ascii="Times New Roman" w:hAnsi="Times New Roman"/>
      <w:b/>
      <w:sz w:val="28"/>
    </w:rPr>
  </w:style>
  <w:style w:type="character" w:customStyle="1" w:styleId="211">
    <w:name w:val="Заголовок 2 Знак1"/>
    <w:uiPriority w:val="99"/>
    <w:rsid w:val="002F664E"/>
    <w:rPr>
      <w:rFonts w:ascii="Arial" w:hAnsi="Arial"/>
      <w:b/>
      <w:i/>
      <w:sz w:val="28"/>
      <w:lang w:val="ru-RU"/>
    </w:rPr>
  </w:style>
  <w:style w:type="character" w:customStyle="1" w:styleId="221">
    <w:name w:val="Знак Знак221"/>
    <w:uiPriority w:val="99"/>
    <w:rsid w:val="002F664E"/>
    <w:rPr>
      <w:sz w:val="24"/>
      <w:lang w:val="ru-RU"/>
    </w:rPr>
  </w:style>
  <w:style w:type="character" w:customStyle="1" w:styleId="2110">
    <w:name w:val="Знак Знак211"/>
    <w:uiPriority w:val="99"/>
    <w:rsid w:val="002F664E"/>
    <w:rPr>
      <w:sz w:val="28"/>
      <w:lang w:val="ru-RU"/>
    </w:rPr>
  </w:style>
  <w:style w:type="character" w:customStyle="1" w:styleId="201">
    <w:name w:val="Знак Знак201"/>
    <w:uiPriority w:val="99"/>
    <w:rsid w:val="002F664E"/>
    <w:rPr>
      <w:rFonts w:ascii="Arial" w:hAnsi="Arial"/>
      <w:b/>
      <w:sz w:val="26"/>
      <w:lang w:val="ru-RU"/>
    </w:rPr>
  </w:style>
  <w:style w:type="character" w:customStyle="1" w:styleId="19">
    <w:name w:val="Знак Знак19"/>
    <w:uiPriority w:val="99"/>
    <w:rsid w:val="002F664E"/>
    <w:rPr>
      <w:rFonts w:ascii="Arial" w:hAnsi="Arial"/>
      <w:b/>
      <w:sz w:val="24"/>
      <w:lang w:val="ru-RU" w:eastAsia="ar-SA" w:bidi="ar-SA"/>
    </w:rPr>
  </w:style>
  <w:style w:type="character" w:customStyle="1" w:styleId="18">
    <w:name w:val="Знак Знак18"/>
    <w:uiPriority w:val="99"/>
    <w:rsid w:val="002F664E"/>
    <w:rPr>
      <w:b/>
      <w:i/>
      <w:sz w:val="24"/>
      <w:lang w:val="ru-RU" w:eastAsia="ar-SA" w:bidi="ar-SA"/>
    </w:rPr>
  </w:style>
  <w:style w:type="character" w:customStyle="1" w:styleId="151">
    <w:name w:val="Знак Знак151"/>
    <w:uiPriority w:val="99"/>
    <w:rsid w:val="002F664E"/>
    <w:rPr>
      <w:rFonts w:ascii="Arial" w:hAnsi="Arial"/>
      <w:i/>
      <w:lang w:val="ru-RU"/>
    </w:rPr>
  </w:style>
  <w:style w:type="character" w:customStyle="1" w:styleId="110">
    <w:name w:val="Знак Знак11"/>
    <w:uiPriority w:val="99"/>
    <w:rsid w:val="002F664E"/>
    <w:rPr>
      <w:sz w:val="24"/>
      <w:lang w:val="ru-RU"/>
    </w:rPr>
  </w:style>
  <w:style w:type="character" w:customStyle="1" w:styleId="91">
    <w:name w:val="Знак Знак9"/>
    <w:uiPriority w:val="99"/>
    <w:rsid w:val="002F664E"/>
    <w:rPr>
      <w:lang w:val="ru-RU"/>
    </w:rPr>
  </w:style>
  <w:style w:type="character" w:customStyle="1" w:styleId="37">
    <w:name w:val="Знак Знак3"/>
    <w:uiPriority w:val="99"/>
    <w:rsid w:val="002F664E"/>
    <w:rPr>
      <w:b/>
      <w:sz w:val="28"/>
      <w:lang w:val="ru-RU"/>
    </w:rPr>
  </w:style>
  <w:style w:type="character" w:customStyle="1" w:styleId="14">
    <w:name w:val="Знак Знак14"/>
    <w:uiPriority w:val="99"/>
    <w:rsid w:val="002F664E"/>
    <w:rPr>
      <w:sz w:val="24"/>
      <w:lang w:val="ru-RU"/>
    </w:rPr>
  </w:style>
  <w:style w:type="character" w:customStyle="1" w:styleId="24">
    <w:name w:val="Знак Знак2"/>
    <w:uiPriority w:val="99"/>
    <w:rsid w:val="002F664E"/>
    <w:rPr>
      <w:rFonts w:ascii="Times New Roman" w:hAnsi="Times New Roman"/>
      <w:sz w:val="24"/>
      <w:lang w:val="ru-RU"/>
    </w:rPr>
  </w:style>
  <w:style w:type="character" w:customStyle="1" w:styleId="100">
    <w:name w:val="Знак Знак10"/>
    <w:uiPriority w:val="99"/>
    <w:rsid w:val="002F664E"/>
    <w:rPr>
      <w:sz w:val="24"/>
      <w:lang w:val="ru-RU"/>
    </w:rPr>
  </w:style>
  <w:style w:type="character" w:customStyle="1" w:styleId="1a">
    <w:name w:val="Знак Знак1"/>
    <w:uiPriority w:val="99"/>
    <w:rsid w:val="002F664E"/>
    <w:rPr>
      <w:sz w:val="16"/>
      <w:lang w:val="ru-RU"/>
    </w:rPr>
  </w:style>
  <w:style w:type="character" w:customStyle="1" w:styleId="51">
    <w:name w:val="Знак Знак5"/>
    <w:uiPriority w:val="99"/>
    <w:rsid w:val="002F664E"/>
    <w:rPr>
      <w:rFonts w:ascii="Tahoma" w:hAnsi="Tahoma"/>
      <w:sz w:val="16"/>
    </w:rPr>
  </w:style>
  <w:style w:type="character" w:customStyle="1" w:styleId="121">
    <w:name w:val="Знак Знак121"/>
    <w:uiPriority w:val="99"/>
    <w:rsid w:val="002F664E"/>
    <w:rPr>
      <w:rFonts w:ascii="Arial" w:hAnsi="Arial"/>
      <w:b/>
      <w:color w:val="000080"/>
      <w:sz w:val="20"/>
      <w:lang w:val="en-US"/>
    </w:rPr>
  </w:style>
  <w:style w:type="character" w:customStyle="1" w:styleId="1b">
    <w:name w:val="Текст выноски Знак1"/>
    <w:uiPriority w:val="99"/>
    <w:rsid w:val="002F664E"/>
    <w:rPr>
      <w:rFonts w:ascii="Tahoma" w:hAnsi="Tahoma"/>
      <w:sz w:val="16"/>
      <w:lang w:val="en-US" w:eastAsia="ar-SA" w:bidi="ar-SA"/>
    </w:rPr>
  </w:style>
  <w:style w:type="character" w:customStyle="1" w:styleId="1c">
    <w:name w:val="Схема документа Знак1"/>
    <w:uiPriority w:val="99"/>
    <w:rsid w:val="002F664E"/>
    <w:rPr>
      <w:rFonts w:ascii="Tahoma" w:hAnsi="Tahoma"/>
      <w:sz w:val="16"/>
      <w:lang w:val="en-US" w:eastAsia="ar-SA" w:bidi="ar-SA"/>
    </w:rPr>
  </w:style>
  <w:style w:type="character" w:customStyle="1" w:styleId="29">
    <w:name w:val="Заголовок 2 Знак Знак Знак"/>
    <w:uiPriority w:val="99"/>
    <w:rsid w:val="002F664E"/>
    <w:rPr>
      <w:rFonts w:ascii="Arial" w:hAnsi="Arial"/>
      <w:b/>
      <w:i/>
      <w:sz w:val="28"/>
      <w:lang w:val="ru-RU" w:eastAsia="ar-SA" w:bidi="ar-SA"/>
    </w:rPr>
  </w:style>
  <w:style w:type="character" w:customStyle="1" w:styleId="Heading1Char1">
    <w:name w:val="Heading 1 Char1"/>
    <w:uiPriority w:val="99"/>
    <w:rsid w:val="002F664E"/>
    <w:rPr>
      <w:rFonts w:ascii="Tahoma" w:hAnsi="Tahoma"/>
      <w:lang w:val="en-US" w:eastAsia="ar-SA" w:bidi="ar-SA"/>
    </w:rPr>
  </w:style>
  <w:style w:type="character" w:customStyle="1" w:styleId="Heading2Char1">
    <w:name w:val="Heading 2 Char1"/>
    <w:uiPriority w:val="99"/>
    <w:rsid w:val="002F664E"/>
    <w:rPr>
      <w:rFonts w:ascii="Arial" w:hAnsi="Arial"/>
      <w:b/>
      <w:i/>
      <w:sz w:val="28"/>
      <w:lang w:val="ru-RU" w:eastAsia="ar-SA" w:bidi="ar-SA"/>
    </w:rPr>
  </w:style>
  <w:style w:type="character" w:customStyle="1" w:styleId="Heading3Char1">
    <w:name w:val="Heading 3 Char1"/>
    <w:uiPriority w:val="99"/>
    <w:rsid w:val="002F664E"/>
    <w:rPr>
      <w:rFonts w:ascii="Arial" w:hAnsi="Arial"/>
      <w:b/>
      <w:sz w:val="26"/>
      <w:lang w:val="ru-RU" w:eastAsia="ar-SA" w:bidi="ar-SA"/>
    </w:rPr>
  </w:style>
  <w:style w:type="character" w:customStyle="1" w:styleId="Heading4Char1">
    <w:name w:val="Heading 4 Char1"/>
    <w:uiPriority w:val="99"/>
    <w:rsid w:val="002F664E"/>
    <w:rPr>
      <w:rFonts w:eastAsia="Times New Roman"/>
      <w:b/>
      <w:sz w:val="24"/>
      <w:lang w:val="ru-RU" w:eastAsia="ar-SA" w:bidi="ar-SA"/>
    </w:rPr>
  </w:style>
  <w:style w:type="character" w:customStyle="1" w:styleId="Heading5Char">
    <w:name w:val="Heading 5 Char"/>
    <w:uiPriority w:val="99"/>
    <w:rsid w:val="002F664E"/>
    <w:rPr>
      <w:rFonts w:eastAsia="Times New Roman"/>
      <w:b/>
      <w:i/>
      <w:sz w:val="26"/>
      <w:lang w:val="ru-RU" w:eastAsia="ar-SA" w:bidi="ar-SA"/>
    </w:rPr>
  </w:style>
  <w:style w:type="character" w:customStyle="1" w:styleId="Heading6Char">
    <w:name w:val="Heading 6 Char"/>
    <w:uiPriority w:val="99"/>
    <w:rsid w:val="002F664E"/>
    <w:rPr>
      <w:rFonts w:eastAsia="Times New Roman"/>
      <w:i/>
      <w:sz w:val="22"/>
      <w:lang w:val="ru-RU" w:eastAsia="ar-SA" w:bidi="ar-SA"/>
    </w:rPr>
  </w:style>
  <w:style w:type="character" w:customStyle="1" w:styleId="Heading7Char">
    <w:name w:val="Heading 7 Char"/>
    <w:uiPriority w:val="99"/>
    <w:rsid w:val="002F664E"/>
    <w:rPr>
      <w:rFonts w:eastAsia="Times New Roman"/>
      <w:sz w:val="24"/>
      <w:lang w:val="ru-RU" w:eastAsia="ar-SA" w:bidi="ar-SA"/>
    </w:rPr>
  </w:style>
  <w:style w:type="character" w:customStyle="1" w:styleId="Heading8Char">
    <w:name w:val="Heading 8 Char"/>
    <w:uiPriority w:val="99"/>
    <w:rsid w:val="002F664E"/>
    <w:rPr>
      <w:rFonts w:ascii="Arial" w:hAnsi="Arial"/>
      <w:i/>
      <w:lang w:val="ru-RU" w:eastAsia="ar-SA" w:bidi="ar-SA"/>
    </w:rPr>
  </w:style>
  <w:style w:type="character" w:customStyle="1" w:styleId="Heading9Char">
    <w:name w:val="Heading 9 Char"/>
    <w:uiPriority w:val="99"/>
    <w:rsid w:val="002F664E"/>
    <w:rPr>
      <w:rFonts w:ascii="Arial" w:hAnsi="Arial"/>
      <w:b/>
      <w:i/>
      <w:sz w:val="18"/>
      <w:lang w:val="ru-RU" w:eastAsia="ar-SA" w:bidi="ar-SA"/>
    </w:rPr>
  </w:style>
  <w:style w:type="character" w:customStyle="1" w:styleId="HeaderChar1">
    <w:name w:val="Header Char1"/>
    <w:uiPriority w:val="99"/>
    <w:rsid w:val="002F664E"/>
    <w:rPr>
      <w:rFonts w:ascii="Calibri" w:hAnsi="Calibri"/>
      <w:sz w:val="22"/>
      <w:lang w:val="ru-RU" w:eastAsia="ar-SA" w:bidi="ar-SA"/>
    </w:rPr>
  </w:style>
  <w:style w:type="character" w:customStyle="1" w:styleId="FooterChar1">
    <w:name w:val="Footer Char1"/>
    <w:uiPriority w:val="99"/>
    <w:rsid w:val="002F664E"/>
    <w:rPr>
      <w:rFonts w:ascii="Calibri" w:hAnsi="Calibri"/>
      <w:sz w:val="22"/>
      <w:lang w:val="ru-RU" w:eastAsia="ar-SA" w:bidi="ar-SA"/>
    </w:rPr>
  </w:style>
  <w:style w:type="character" w:customStyle="1" w:styleId="BodyTextChar2">
    <w:name w:val="Body Text Char2"/>
    <w:uiPriority w:val="99"/>
    <w:rsid w:val="002F664E"/>
    <w:rPr>
      <w:rFonts w:eastAsia="Times New Roman"/>
      <w:sz w:val="24"/>
      <w:lang w:val="ru-RU" w:eastAsia="ar-SA" w:bidi="ar-SA"/>
    </w:rPr>
  </w:style>
  <w:style w:type="character" w:customStyle="1" w:styleId="BodyTextIndentChar2">
    <w:name w:val="Body Text Indent Char2"/>
    <w:uiPriority w:val="99"/>
    <w:rsid w:val="002F664E"/>
    <w:rPr>
      <w:rFonts w:eastAsia="Times New Roman"/>
      <w:sz w:val="24"/>
      <w:lang w:val="ru-RU" w:eastAsia="ar-SA" w:bidi="ar-SA"/>
    </w:rPr>
  </w:style>
  <w:style w:type="character" w:customStyle="1" w:styleId="HTMLPreformattedChar">
    <w:name w:val="HTML Preformatted Char"/>
    <w:uiPriority w:val="99"/>
    <w:rsid w:val="002F664E"/>
    <w:rPr>
      <w:rFonts w:ascii="Courier New" w:hAnsi="Courier New"/>
      <w:color w:val="000090"/>
      <w:lang w:val="ru-RU" w:eastAsia="ar-SA" w:bidi="ar-SA"/>
    </w:rPr>
  </w:style>
  <w:style w:type="character" w:customStyle="1" w:styleId="BodyText2Char1">
    <w:name w:val="Body Text 2 Char1"/>
    <w:uiPriority w:val="99"/>
    <w:rsid w:val="002F664E"/>
    <w:rPr>
      <w:rFonts w:eastAsia="Times New Roman"/>
      <w:b/>
      <w:sz w:val="24"/>
      <w:lang w:val="ru-RU" w:eastAsia="ar-SA" w:bidi="ar-SA"/>
    </w:rPr>
  </w:style>
  <w:style w:type="character" w:customStyle="1" w:styleId="SignatureChar1">
    <w:name w:val="Signature Char1"/>
    <w:uiPriority w:val="99"/>
    <w:rsid w:val="002F664E"/>
    <w:rPr>
      <w:rFonts w:eastAsia="Times New Roman"/>
      <w:b/>
      <w:sz w:val="28"/>
      <w:lang w:val="ru-RU" w:eastAsia="ar-SA" w:bidi="ar-SA"/>
    </w:rPr>
  </w:style>
  <w:style w:type="character" w:customStyle="1" w:styleId="BodyTextFirstIndentChar1">
    <w:name w:val="Body Text First Indent Char1"/>
    <w:uiPriority w:val="99"/>
    <w:rsid w:val="002F664E"/>
    <w:rPr>
      <w:rFonts w:eastAsia="Times New Roman"/>
      <w:sz w:val="24"/>
      <w:lang w:val="ru-RU" w:eastAsia="ar-SA" w:bidi="ar-SA"/>
    </w:rPr>
  </w:style>
  <w:style w:type="character" w:customStyle="1" w:styleId="BodyText3Char1">
    <w:name w:val="Body Text 3 Char1"/>
    <w:uiPriority w:val="99"/>
    <w:rsid w:val="002F664E"/>
    <w:rPr>
      <w:rFonts w:eastAsia="Times New Roman"/>
      <w:sz w:val="16"/>
      <w:lang w:val="ru-RU" w:eastAsia="ar-SA" w:bidi="ar-SA"/>
    </w:rPr>
  </w:style>
  <w:style w:type="character" w:customStyle="1" w:styleId="TitleChar">
    <w:name w:val="Title Char"/>
    <w:uiPriority w:val="99"/>
    <w:rsid w:val="002F664E"/>
    <w:rPr>
      <w:rFonts w:ascii="Arial" w:hAnsi="Arial"/>
      <w:b/>
      <w:sz w:val="24"/>
      <w:lang w:val="ru-RU" w:eastAsia="ar-SA" w:bidi="ar-SA"/>
    </w:rPr>
  </w:style>
  <w:style w:type="character" w:customStyle="1" w:styleId="BodyTextIndent3Char">
    <w:name w:val="Body Text Indent 3 Char"/>
    <w:uiPriority w:val="99"/>
    <w:rsid w:val="002F664E"/>
    <w:rPr>
      <w:rFonts w:eastAsia="Times New Roman"/>
      <w:sz w:val="16"/>
      <w:lang w:val="ru-RU" w:eastAsia="ar-SA" w:bidi="ar-SA"/>
    </w:rPr>
  </w:style>
  <w:style w:type="character" w:customStyle="1" w:styleId="PlainTextChar">
    <w:name w:val="Plain Text Char"/>
    <w:uiPriority w:val="99"/>
    <w:rsid w:val="002F664E"/>
    <w:rPr>
      <w:rFonts w:ascii="Courier New" w:hAnsi="Courier New"/>
      <w:lang w:val="ru-RU" w:eastAsia="ar-SA" w:bidi="ar-SA"/>
    </w:rPr>
  </w:style>
  <w:style w:type="character" w:customStyle="1" w:styleId="2a">
    <w:name w:val="Красная строка 2 Знак"/>
    <w:uiPriority w:val="99"/>
    <w:rsid w:val="002F664E"/>
    <w:rPr>
      <w:rFonts w:ascii="Times New Roman" w:hAnsi="Times New Roman" w:cs="Times New Roman"/>
      <w:sz w:val="20"/>
      <w:szCs w:val="20"/>
    </w:rPr>
  </w:style>
  <w:style w:type="character" w:customStyle="1" w:styleId="apple-style-span">
    <w:name w:val="apple-style-span"/>
    <w:uiPriority w:val="99"/>
    <w:rsid w:val="002F664E"/>
    <w:rPr>
      <w:rFonts w:cs="Times New Roman"/>
    </w:rPr>
  </w:style>
  <w:style w:type="character" w:customStyle="1" w:styleId="ListLabel1">
    <w:name w:val="ListLabel 1"/>
    <w:uiPriority w:val="99"/>
    <w:rsid w:val="002F664E"/>
    <w:rPr>
      <w:color w:val="auto"/>
      <w:sz w:val="28"/>
    </w:rPr>
  </w:style>
  <w:style w:type="character" w:customStyle="1" w:styleId="ListLabel2">
    <w:name w:val="ListLabel 2"/>
    <w:uiPriority w:val="99"/>
    <w:rsid w:val="002F664E"/>
    <w:rPr>
      <w:sz w:val="24"/>
    </w:rPr>
  </w:style>
  <w:style w:type="character" w:customStyle="1" w:styleId="ListLabel3">
    <w:name w:val="ListLabel 3"/>
    <w:uiPriority w:val="99"/>
    <w:rsid w:val="002F664E"/>
    <w:rPr>
      <w:rFonts w:eastAsia="Times New Roman"/>
      <w:sz w:val="22"/>
    </w:rPr>
  </w:style>
  <w:style w:type="character" w:customStyle="1" w:styleId="ListLabel4">
    <w:name w:val="ListLabel 4"/>
    <w:uiPriority w:val="99"/>
    <w:rsid w:val="002F664E"/>
    <w:rPr>
      <w:sz w:val="28"/>
    </w:rPr>
  </w:style>
  <w:style w:type="character" w:customStyle="1" w:styleId="ListLabel5">
    <w:name w:val="ListLabel 5"/>
    <w:uiPriority w:val="99"/>
    <w:rsid w:val="002F664E"/>
  </w:style>
  <w:style w:type="character" w:customStyle="1" w:styleId="ListLabel6">
    <w:name w:val="ListLabel 6"/>
    <w:uiPriority w:val="99"/>
    <w:rsid w:val="002F664E"/>
  </w:style>
  <w:style w:type="character" w:customStyle="1" w:styleId="ListLabel7">
    <w:name w:val="ListLabel 7"/>
    <w:uiPriority w:val="99"/>
    <w:rsid w:val="002F664E"/>
  </w:style>
  <w:style w:type="character" w:customStyle="1" w:styleId="ListLabel8">
    <w:name w:val="ListLabel 8"/>
    <w:uiPriority w:val="99"/>
    <w:rsid w:val="002F664E"/>
  </w:style>
  <w:style w:type="paragraph" w:styleId="aff5">
    <w:name w:val="Title"/>
    <w:basedOn w:val="a"/>
    <w:next w:val="aff6"/>
    <w:link w:val="1d"/>
    <w:uiPriority w:val="10"/>
    <w:qFormat/>
    <w:rsid w:val="002F664E"/>
    <w:pPr>
      <w:suppressAutoHyphens/>
      <w:spacing w:after="0" w:line="100" w:lineRule="atLeast"/>
      <w:jc w:val="center"/>
    </w:pPr>
    <w:rPr>
      <w:rFonts w:ascii="Cambria" w:eastAsia="Times New Roman" w:hAnsi="Cambria" w:cs="Times New Roman"/>
      <w:b/>
      <w:bCs/>
      <w:kern w:val="28"/>
      <w:sz w:val="32"/>
      <w:szCs w:val="32"/>
      <w:lang w:eastAsia="ar-SA"/>
    </w:rPr>
  </w:style>
  <w:style w:type="character" w:customStyle="1" w:styleId="1d">
    <w:name w:val="Название Знак1"/>
    <w:basedOn w:val="a1"/>
    <w:link w:val="aff5"/>
    <w:uiPriority w:val="10"/>
    <w:rsid w:val="002F664E"/>
    <w:rPr>
      <w:rFonts w:ascii="Cambria" w:eastAsia="Times New Roman" w:hAnsi="Cambria" w:cs="Times New Roman"/>
      <w:b/>
      <w:bCs/>
      <w:kern w:val="28"/>
      <w:sz w:val="32"/>
      <w:szCs w:val="32"/>
      <w:lang w:eastAsia="ar-SA"/>
    </w:rPr>
  </w:style>
  <w:style w:type="paragraph" w:styleId="a0">
    <w:name w:val="Body Text"/>
    <w:basedOn w:val="a"/>
    <w:link w:val="1e"/>
    <w:uiPriority w:val="99"/>
    <w:rsid w:val="002F664E"/>
    <w:pPr>
      <w:suppressAutoHyphens/>
      <w:spacing w:after="0" w:line="100" w:lineRule="atLeast"/>
      <w:jc w:val="both"/>
    </w:pPr>
    <w:rPr>
      <w:rFonts w:ascii="Calibri" w:eastAsia="SimSun" w:hAnsi="Calibri" w:cs="Calibri"/>
      <w:sz w:val="20"/>
      <w:szCs w:val="20"/>
      <w:lang w:eastAsia="ar-SA"/>
    </w:rPr>
  </w:style>
  <w:style w:type="character" w:customStyle="1" w:styleId="1e">
    <w:name w:val="Основной текст Знак1"/>
    <w:basedOn w:val="a1"/>
    <w:link w:val="a0"/>
    <w:uiPriority w:val="99"/>
    <w:rsid w:val="002F664E"/>
    <w:rPr>
      <w:rFonts w:ascii="Calibri" w:eastAsia="SimSun" w:hAnsi="Calibri" w:cs="Calibri"/>
      <w:sz w:val="20"/>
      <w:szCs w:val="20"/>
      <w:lang w:eastAsia="ar-SA"/>
    </w:rPr>
  </w:style>
  <w:style w:type="paragraph" w:styleId="aff6">
    <w:name w:val="Subtitle"/>
    <w:basedOn w:val="aff5"/>
    <w:next w:val="a0"/>
    <w:link w:val="aff7"/>
    <w:uiPriority w:val="11"/>
    <w:qFormat/>
    <w:rsid w:val="002F664E"/>
    <w:pPr>
      <w:keepNext/>
      <w:spacing w:before="240" w:after="120" w:line="276" w:lineRule="auto"/>
    </w:pPr>
    <w:rPr>
      <w:b w:val="0"/>
      <w:bCs w:val="0"/>
      <w:kern w:val="0"/>
      <w:sz w:val="24"/>
      <w:szCs w:val="24"/>
    </w:rPr>
  </w:style>
  <w:style w:type="character" w:customStyle="1" w:styleId="aff7">
    <w:name w:val="Подзаголовок Знак"/>
    <w:basedOn w:val="a1"/>
    <w:link w:val="aff6"/>
    <w:uiPriority w:val="11"/>
    <w:rsid w:val="002F664E"/>
    <w:rPr>
      <w:rFonts w:ascii="Cambria" w:eastAsia="Times New Roman" w:hAnsi="Cambria" w:cs="Times New Roman"/>
      <w:sz w:val="24"/>
      <w:szCs w:val="24"/>
      <w:lang w:eastAsia="ar-SA"/>
    </w:rPr>
  </w:style>
  <w:style w:type="paragraph" w:styleId="aff8">
    <w:name w:val="List"/>
    <w:basedOn w:val="a0"/>
    <w:uiPriority w:val="99"/>
    <w:rsid w:val="002F664E"/>
  </w:style>
  <w:style w:type="paragraph" w:customStyle="1" w:styleId="1f">
    <w:name w:val="Название1"/>
    <w:basedOn w:val="a"/>
    <w:uiPriority w:val="99"/>
    <w:rsid w:val="002F664E"/>
    <w:pPr>
      <w:suppressLineNumbers/>
      <w:suppressAutoHyphens/>
      <w:spacing w:before="120" w:after="120"/>
    </w:pPr>
    <w:rPr>
      <w:rFonts w:ascii="Calibri" w:eastAsia="SimSun" w:hAnsi="Calibri" w:cs="Calibri"/>
      <w:i/>
      <w:iCs/>
      <w:sz w:val="24"/>
      <w:szCs w:val="24"/>
      <w:lang w:eastAsia="ar-SA"/>
    </w:rPr>
  </w:style>
  <w:style w:type="paragraph" w:customStyle="1" w:styleId="1f0">
    <w:name w:val="Указатель1"/>
    <w:basedOn w:val="a"/>
    <w:uiPriority w:val="99"/>
    <w:rsid w:val="002F664E"/>
    <w:pPr>
      <w:suppressLineNumbers/>
      <w:suppressAutoHyphens/>
    </w:pPr>
    <w:rPr>
      <w:rFonts w:ascii="Calibri" w:eastAsia="SimSun" w:hAnsi="Calibri" w:cs="Calibri"/>
      <w:lang w:eastAsia="ar-SA"/>
    </w:rPr>
  </w:style>
  <w:style w:type="character" w:customStyle="1" w:styleId="1f1">
    <w:name w:val="Верхний колонтитул Знак1"/>
    <w:uiPriority w:val="99"/>
    <w:semiHidden/>
    <w:locked/>
    <w:rsid w:val="002F664E"/>
    <w:rPr>
      <w:rFonts w:ascii="Calibri" w:eastAsia="SimSun" w:hAnsi="Calibri" w:cs="Calibri"/>
      <w:lang w:eastAsia="ar-SA" w:bidi="ar-SA"/>
    </w:rPr>
  </w:style>
  <w:style w:type="character" w:customStyle="1" w:styleId="1f2">
    <w:name w:val="Нижний колонтитул Знак1"/>
    <w:uiPriority w:val="99"/>
    <w:semiHidden/>
    <w:locked/>
    <w:rsid w:val="002F664E"/>
    <w:rPr>
      <w:rFonts w:ascii="Calibri" w:eastAsia="SimSun" w:hAnsi="Calibri" w:cs="Calibri"/>
      <w:lang w:eastAsia="ar-SA" w:bidi="ar-SA"/>
    </w:rPr>
  </w:style>
  <w:style w:type="character" w:customStyle="1" w:styleId="2b">
    <w:name w:val="Текст выноски Знак2"/>
    <w:uiPriority w:val="99"/>
    <w:semiHidden/>
    <w:locked/>
    <w:rsid w:val="002F664E"/>
    <w:rPr>
      <w:rFonts w:ascii="Tahoma" w:eastAsia="SimSun" w:hAnsi="Tahoma" w:cs="Tahoma"/>
      <w:sz w:val="16"/>
      <w:szCs w:val="16"/>
      <w:lang w:eastAsia="ar-SA" w:bidi="ar-SA"/>
    </w:rPr>
  </w:style>
  <w:style w:type="paragraph" w:customStyle="1" w:styleId="aff9">
    <w:name w:val="МУ Обычный стиль"/>
    <w:basedOn w:val="a"/>
    <w:uiPriority w:val="99"/>
    <w:rsid w:val="002F664E"/>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character" w:customStyle="1" w:styleId="1f3">
    <w:name w:val="Текст сноски Знак1"/>
    <w:uiPriority w:val="99"/>
    <w:semiHidden/>
    <w:locked/>
    <w:rsid w:val="002F664E"/>
    <w:rPr>
      <w:rFonts w:ascii="Calibri" w:eastAsia="SimSun" w:hAnsi="Calibri" w:cs="Calibri"/>
      <w:sz w:val="20"/>
      <w:szCs w:val="20"/>
      <w:lang w:eastAsia="ar-SA" w:bidi="ar-SA"/>
    </w:rPr>
  </w:style>
  <w:style w:type="paragraph" w:styleId="affa">
    <w:name w:val="Body Text Indent"/>
    <w:basedOn w:val="a0"/>
    <w:link w:val="1f4"/>
    <w:uiPriority w:val="99"/>
    <w:rsid w:val="002F664E"/>
    <w:pPr>
      <w:spacing w:after="120"/>
      <w:ind w:firstLine="210"/>
      <w:jc w:val="left"/>
    </w:pPr>
  </w:style>
  <w:style w:type="character" w:customStyle="1" w:styleId="1f4">
    <w:name w:val="Основной текст с отступом Знак1"/>
    <w:basedOn w:val="a1"/>
    <w:link w:val="affa"/>
    <w:uiPriority w:val="99"/>
    <w:rsid w:val="002F664E"/>
    <w:rPr>
      <w:rFonts w:ascii="Calibri" w:eastAsia="SimSun" w:hAnsi="Calibri" w:cs="Calibri"/>
      <w:sz w:val="20"/>
      <w:szCs w:val="20"/>
      <w:lang w:eastAsia="ar-SA"/>
    </w:rPr>
  </w:style>
  <w:style w:type="paragraph" w:customStyle="1" w:styleId="affb">
    <w:name w:val="Знак"/>
    <w:basedOn w:val="a"/>
    <w:uiPriority w:val="99"/>
    <w:rsid w:val="002F664E"/>
    <w:pPr>
      <w:widowControl w:val="0"/>
      <w:suppressAutoHyphens/>
      <w:spacing w:after="160" w:line="240" w:lineRule="exact"/>
      <w:jc w:val="both"/>
    </w:pPr>
    <w:rPr>
      <w:rFonts w:ascii="Calibri" w:eastAsia="Times New Roman" w:hAnsi="Calibri" w:cs="Calibri"/>
      <w:sz w:val="24"/>
      <w:szCs w:val="24"/>
      <w:lang w:val="en-US" w:eastAsia="ar-SA"/>
    </w:rPr>
  </w:style>
  <w:style w:type="paragraph" w:styleId="HTML0">
    <w:name w:val="HTML Preformatted"/>
    <w:basedOn w:val="a"/>
    <w:link w:val="HTML2"/>
    <w:uiPriority w:val="99"/>
    <w:rsid w:val="002F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eastAsia="ar-SA"/>
    </w:rPr>
  </w:style>
  <w:style w:type="character" w:customStyle="1" w:styleId="HTML2">
    <w:name w:val="Стандартный HTML Знак2"/>
    <w:basedOn w:val="a1"/>
    <w:link w:val="HTML0"/>
    <w:uiPriority w:val="99"/>
    <w:rsid w:val="002F664E"/>
    <w:rPr>
      <w:rFonts w:ascii="Courier New" w:eastAsia="SimSun" w:hAnsi="Courier New" w:cs="Courier New"/>
      <w:sz w:val="20"/>
      <w:szCs w:val="20"/>
      <w:lang w:eastAsia="ar-SA"/>
    </w:rPr>
  </w:style>
  <w:style w:type="paragraph" w:styleId="2c">
    <w:name w:val="Body Text 2"/>
    <w:basedOn w:val="a"/>
    <w:link w:val="212"/>
    <w:uiPriority w:val="99"/>
    <w:rsid w:val="002F664E"/>
    <w:pPr>
      <w:suppressAutoHyphens/>
      <w:spacing w:after="0" w:line="100" w:lineRule="atLeast"/>
    </w:pPr>
    <w:rPr>
      <w:rFonts w:ascii="Calibri" w:eastAsia="SimSun" w:hAnsi="Calibri" w:cs="Calibri"/>
      <w:sz w:val="20"/>
      <w:szCs w:val="20"/>
      <w:lang w:eastAsia="ar-SA"/>
    </w:rPr>
  </w:style>
  <w:style w:type="character" w:customStyle="1" w:styleId="212">
    <w:name w:val="Основной текст 2 Знак1"/>
    <w:basedOn w:val="a1"/>
    <w:link w:val="2c"/>
    <w:uiPriority w:val="99"/>
    <w:rsid w:val="002F664E"/>
    <w:rPr>
      <w:rFonts w:ascii="Calibri" w:eastAsia="SimSun" w:hAnsi="Calibri" w:cs="Calibri"/>
      <w:sz w:val="20"/>
      <w:szCs w:val="20"/>
      <w:lang w:eastAsia="ar-SA"/>
    </w:rPr>
  </w:style>
  <w:style w:type="paragraph" w:customStyle="1" w:styleId="affc">
    <w:name w:val="Готовый"/>
    <w:basedOn w:val="a"/>
    <w:uiPriority w:val="99"/>
    <w:rsid w:val="002F664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d">
    <w:name w:val="Signature"/>
    <w:basedOn w:val="a"/>
    <w:link w:val="1f5"/>
    <w:uiPriority w:val="99"/>
    <w:rsid w:val="002F664E"/>
    <w:pPr>
      <w:suppressLineNumbers/>
      <w:suppressAutoHyphens/>
      <w:spacing w:after="0" w:line="100" w:lineRule="atLeast"/>
      <w:ind w:left="4252"/>
    </w:pPr>
    <w:rPr>
      <w:rFonts w:ascii="Calibri" w:eastAsia="SimSun" w:hAnsi="Calibri" w:cs="Calibri"/>
      <w:sz w:val="20"/>
      <w:szCs w:val="20"/>
      <w:lang w:eastAsia="ar-SA"/>
    </w:rPr>
  </w:style>
  <w:style w:type="character" w:customStyle="1" w:styleId="1f5">
    <w:name w:val="Подпись Знак1"/>
    <w:basedOn w:val="a1"/>
    <w:link w:val="affd"/>
    <w:uiPriority w:val="99"/>
    <w:rsid w:val="002F664E"/>
    <w:rPr>
      <w:rFonts w:ascii="Calibri" w:eastAsia="SimSun" w:hAnsi="Calibri" w:cs="Calibri"/>
      <w:sz w:val="20"/>
      <w:szCs w:val="20"/>
      <w:lang w:eastAsia="ar-SA"/>
    </w:rPr>
  </w:style>
  <w:style w:type="paragraph" w:styleId="38">
    <w:name w:val="Body Text 3"/>
    <w:basedOn w:val="a"/>
    <w:link w:val="310"/>
    <w:uiPriority w:val="99"/>
    <w:rsid w:val="002F664E"/>
    <w:pPr>
      <w:suppressAutoHyphens/>
      <w:spacing w:after="120" w:line="100" w:lineRule="atLeast"/>
    </w:pPr>
    <w:rPr>
      <w:rFonts w:ascii="Calibri" w:eastAsia="SimSun" w:hAnsi="Calibri" w:cs="Calibri"/>
      <w:sz w:val="16"/>
      <w:szCs w:val="16"/>
      <w:lang w:eastAsia="ar-SA"/>
    </w:rPr>
  </w:style>
  <w:style w:type="character" w:customStyle="1" w:styleId="310">
    <w:name w:val="Основной текст 3 Знак1"/>
    <w:basedOn w:val="a1"/>
    <w:link w:val="38"/>
    <w:uiPriority w:val="99"/>
    <w:rsid w:val="002F664E"/>
    <w:rPr>
      <w:rFonts w:ascii="Calibri" w:eastAsia="SimSun" w:hAnsi="Calibri" w:cs="Calibri"/>
      <w:sz w:val="16"/>
      <w:szCs w:val="16"/>
      <w:lang w:eastAsia="ar-SA"/>
    </w:rPr>
  </w:style>
  <w:style w:type="paragraph" w:customStyle="1" w:styleId="1f6">
    <w:name w:val="Абзац списка1"/>
    <w:basedOn w:val="a"/>
    <w:uiPriority w:val="99"/>
    <w:rsid w:val="002F664E"/>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2F664E"/>
    <w:pPr>
      <w:widowControl w:val="0"/>
      <w:suppressAutoHyphens/>
      <w:spacing w:after="0" w:line="317" w:lineRule="exact"/>
    </w:pPr>
    <w:rPr>
      <w:rFonts w:ascii="Calibri" w:eastAsia="Times New Roman" w:hAnsi="Calibri" w:cs="Calibri"/>
      <w:sz w:val="24"/>
      <w:szCs w:val="24"/>
      <w:lang w:eastAsia="ar-SA"/>
    </w:rPr>
  </w:style>
  <w:style w:type="paragraph" w:customStyle="1" w:styleId="affe">
    <w:name w:val="Знак Знак Знак Знак Знак Знак Знак Знак Знак Знак"/>
    <w:basedOn w:val="a"/>
    <w:uiPriority w:val="99"/>
    <w:rsid w:val="002F664E"/>
    <w:pPr>
      <w:suppressAutoHyphens/>
      <w:spacing w:after="160" w:line="240" w:lineRule="exact"/>
      <w:jc w:val="center"/>
    </w:pPr>
    <w:rPr>
      <w:rFonts w:ascii="Verdana" w:eastAsia="Times New Roman" w:hAnsi="Verdana" w:cs="Verdana"/>
      <w:sz w:val="24"/>
      <w:szCs w:val="24"/>
      <w:lang w:val="en-US" w:eastAsia="ar-SA"/>
    </w:rPr>
  </w:style>
  <w:style w:type="character" w:customStyle="1" w:styleId="1f7">
    <w:name w:val="Текст примечания Знак1"/>
    <w:uiPriority w:val="99"/>
    <w:semiHidden/>
    <w:locked/>
    <w:rsid w:val="002F664E"/>
    <w:rPr>
      <w:rFonts w:ascii="Calibri" w:eastAsia="SimSun" w:hAnsi="Calibri" w:cs="Calibri"/>
      <w:sz w:val="20"/>
      <w:szCs w:val="20"/>
      <w:lang w:eastAsia="ar-SA" w:bidi="ar-SA"/>
    </w:rPr>
  </w:style>
  <w:style w:type="character" w:customStyle="1" w:styleId="1f8">
    <w:name w:val="Тема примечания Знак1"/>
    <w:uiPriority w:val="99"/>
    <w:semiHidden/>
    <w:locked/>
    <w:rsid w:val="002F664E"/>
    <w:rPr>
      <w:rFonts w:ascii="Calibri" w:eastAsia="SimSun" w:hAnsi="Calibri" w:cs="Calibri"/>
      <w:b/>
      <w:bCs/>
      <w:sz w:val="20"/>
      <w:szCs w:val="20"/>
      <w:lang w:eastAsia="ar-SA" w:bidi="ar-SA"/>
    </w:rPr>
  </w:style>
  <w:style w:type="paragraph" w:customStyle="1" w:styleId="1251">
    <w:name w:val="Стиль Без интервала + 125 пт Черный По ширине Первая строка:  1..."/>
    <w:uiPriority w:val="99"/>
    <w:rsid w:val="002F664E"/>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2F664E"/>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2F664E"/>
    <w:pPr>
      <w:suppressAutoHyphens/>
      <w:spacing w:after="0" w:line="100" w:lineRule="atLeast"/>
      <w:jc w:val="center"/>
    </w:pPr>
    <w:rPr>
      <w:rFonts w:ascii="Courier New" w:eastAsia="Times New Roman" w:hAnsi="Courier New" w:cs="Courier New"/>
      <w:sz w:val="20"/>
      <w:szCs w:val="20"/>
      <w:lang w:eastAsia="ar-SA"/>
    </w:rPr>
  </w:style>
  <w:style w:type="paragraph" w:styleId="afff">
    <w:name w:val="caption"/>
    <w:basedOn w:val="a"/>
    <w:uiPriority w:val="99"/>
    <w:qFormat/>
    <w:rsid w:val="002F664E"/>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2F664E"/>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2F664E"/>
    <w:pPr>
      <w:suppressAutoHyphens/>
      <w:spacing w:after="120" w:line="100" w:lineRule="atLeast"/>
      <w:ind w:left="283"/>
      <w:jc w:val="center"/>
    </w:pPr>
    <w:rPr>
      <w:rFonts w:ascii="Calibri" w:eastAsia="SimSun" w:hAnsi="Calibri" w:cs="Calibri"/>
      <w:sz w:val="16"/>
      <w:szCs w:val="16"/>
      <w:lang w:eastAsia="ar-SA"/>
    </w:rPr>
  </w:style>
  <w:style w:type="character" w:customStyle="1" w:styleId="311">
    <w:name w:val="Основной текст с отступом 3 Знак1"/>
    <w:basedOn w:val="a1"/>
    <w:link w:val="39"/>
    <w:uiPriority w:val="99"/>
    <w:rsid w:val="002F664E"/>
    <w:rPr>
      <w:rFonts w:ascii="Calibri" w:eastAsia="SimSun" w:hAnsi="Calibri" w:cs="Calibri"/>
      <w:sz w:val="16"/>
      <w:szCs w:val="16"/>
      <w:lang w:eastAsia="ar-SA"/>
    </w:rPr>
  </w:style>
  <w:style w:type="paragraph" w:styleId="afff0">
    <w:name w:val="Plain Text"/>
    <w:basedOn w:val="a"/>
    <w:link w:val="1fa"/>
    <w:uiPriority w:val="99"/>
    <w:rsid w:val="002F664E"/>
    <w:pPr>
      <w:suppressAutoHyphens/>
      <w:spacing w:after="0" w:line="100" w:lineRule="atLeast"/>
      <w:jc w:val="center"/>
    </w:pPr>
    <w:rPr>
      <w:rFonts w:ascii="Courier New" w:eastAsia="SimSun" w:hAnsi="Courier New" w:cs="Courier New"/>
      <w:sz w:val="20"/>
      <w:szCs w:val="20"/>
      <w:lang w:eastAsia="ar-SA"/>
    </w:rPr>
  </w:style>
  <w:style w:type="character" w:customStyle="1" w:styleId="1fa">
    <w:name w:val="Текст Знак1"/>
    <w:basedOn w:val="a1"/>
    <w:link w:val="afff0"/>
    <w:uiPriority w:val="99"/>
    <w:rsid w:val="002F664E"/>
    <w:rPr>
      <w:rFonts w:ascii="Courier New" w:eastAsia="SimSun" w:hAnsi="Courier New" w:cs="Courier New"/>
      <w:sz w:val="20"/>
      <w:szCs w:val="20"/>
      <w:lang w:eastAsia="ar-SA"/>
    </w:rPr>
  </w:style>
  <w:style w:type="paragraph" w:customStyle="1" w:styleId="ConsNormal">
    <w:name w:val="ConsNormal"/>
    <w:uiPriority w:val="99"/>
    <w:rsid w:val="002F664E"/>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2F664E"/>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2F664E"/>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1">
    <w:name w:val="Нумерованный Список"/>
    <w:basedOn w:val="a"/>
    <w:uiPriority w:val="99"/>
    <w:rsid w:val="002F664E"/>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2F664E"/>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2F664E"/>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2F664E"/>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2F664E"/>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2">
    <w:name w:val="Адресат"/>
    <w:basedOn w:val="a"/>
    <w:uiPriority w:val="99"/>
    <w:rsid w:val="002F664E"/>
    <w:pPr>
      <w:suppressAutoHyphens/>
      <w:spacing w:after="120" w:line="240" w:lineRule="exact"/>
      <w:jc w:val="center"/>
    </w:pPr>
    <w:rPr>
      <w:rFonts w:ascii="Calibri" w:eastAsia="Times New Roman" w:hAnsi="Calibri" w:cs="Calibri"/>
      <w:b/>
      <w:bCs/>
      <w:sz w:val="28"/>
      <w:szCs w:val="28"/>
      <w:lang w:eastAsia="ar-SA"/>
    </w:rPr>
  </w:style>
  <w:style w:type="paragraph" w:customStyle="1" w:styleId="afff3">
    <w:name w:val="Приложение"/>
    <w:basedOn w:val="a0"/>
    <w:uiPriority w:val="99"/>
    <w:rsid w:val="002F664E"/>
    <w:pPr>
      <w:tabs>
        <w:tab w:val="left" w:pos="1673"/>
      </w:tabs>
      <w:spacing w:before="240" w:line="240" w:lineRule="exact"/>
      <w:ind w:left="1985" w:hanging="1985"/>
    </w:pPr>
    <w:rPr>
      <w:b/>
      <w:bCs/>
    </w:rPr>
  </w:style>
  <w:style w:type="paragraph" w:customStyle="1" w:styleId="afff4">
    <w:name w:val="Заголовок к тексту"/>
    <w:basedOn w:val="a"/>
    <w:uiPriority w:val="99"/>
    <w:rsid w:val="002F664E"/>
    <w:pPr>
      <w:suppressAutoHyphens/>
      <w:spacing w:after="480" w:line="240" w:lineRule="exact"/>
      <w:jc w:val="center"/>
    </w:pPr>
    <w:rPr>
      <w:rFonts w:ascii="Calibri" w:eastAsia="Times New Roman" w:hAnsi="Calibri" w:cs="Calibri"/>
      <w:sz w:val="28"/>
      <w:szCs w:val="28"/>
      <w:lang w:eastAsia="ar-SA"/>
    </w:rPr>
  </w:style>
  <w:style w:type="paragraph" w:customStyle="1" w:styleId="afff5">
    <w:name w:val="регистрационные поля"/>
    <w:basedOn w:val="a"/>
    <w:uiPriority w:val="99"/>
    <w:rsid w:val="002F664E"/>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6">
    <w:name w:val="Исполнитель"/>
    <w:basedOn w:val="a0"/>
    <w:uiPriority w:val="99"/>
    <w:rsid w:val="002F664E"/>
    <w:pPr>
      <w:spacing w:after="120" w:line="240" w:lineRule="exact"/>
      <w:jc w:val="left"/>
    </w:pPr>
    <w:rPr>
      <w:b/>
      <w:bCs/>
      <w:sz w:val="24"/>
      <w:szCs w:val="24"/>
    </w:rPr>
  </w:style>
  <w:style w:type="paragraph" w:customStyle="1" w:styleId="afff7">
    <w:name w:val="Подпись на общем бланке"/>
    <w:basedOn w:val="affd"/>
    <w:uiPriority w:val="99"/>
    <w:rsid w:val="002F664E"/>
    <w:pPr>
      <w:tabs>
        <w:tab w:val="right" w:pos="9639"/>
      </w:tabs>
      <w:spacing w:before="480" w:line="240" w:lineRule="exact"/>
      <w:ind w:left="0"/>
      <w:jc w:val="center"/>
    </w:pPr>
    <w:rPr>
      <w:b/>
      <w:bCs/>
    </w:rPr>
  </w:style>
  <w:style w:type="paragraph" w:customStyle="1" w:styleId="afff8">
    <w:name w:val="Таблицы (моноширинный)"/>
    <w:basedOn w:val="a"/>
    <w:uiPriority w:val="99"/>
    <w:rsid w:val="002F664E"/>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9">
    <w:name w:val="Заголовок статьи"/>
    <w:basedOn w:val="a"/>
    <w:uiPriority w:val="99"/>
    <w:rsid w:val="002F664E"/>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a">
    <w:name w:val="Комментарий"/>
    <w:basedOn w:val="a"/>
    <w:uiPriority w:val="99"/>
    <w:rsid w:val="002F664E"/>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2F664E"/>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a"/>
    <w:uiPriority w:val="99"/>
    <w:rsid w:val="002F664E"/>
    <w:pPr>
      <w:spacing w:after="60"/>
      <w:ind w:firstLine="709"/>
      <w:jc w:val="both"/>
    </w:pPr>
    <w:rPr>
      <w:sz w:val="28"/>
      <w:szCs w:val="28"/>
    </w:rPr>
  </w:style>
  <w:style w:type="paragraph" w:customStyle="1" w:styleId="1fd">
    <w:name w:val="Знак1"/>
    <w:basedOn w:val="a"/>
    <w:uiPriority w:val="99"/>
    <w:rsid w:val="002F664E"/>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2F664E"/>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2F664E"/>
    <w:pPr>
      <w:suppressAutoHyphens/>
      <w:spacing w:after="0" w:line="100" w:lineRule="atLeast"/>
      <w:jc w:val="center"/>
    </w:pPr>
    <w:rPr>
      <w:rFonts w:ascii="Arial" w:eastAsia="Times New Roman" w:hAnsi="Arial" w:cs="Arial"/>
      <w:sz w:val="20"/>
      <w:szCs w:val="20"/>
      <w:lang w:eastAsia="ar-SA"/>
    </w:rPr>
  </w:style>
  <w:style w:type="paragraph" w:customStyle="1" w:styleId="afffb">
    <w:name w:val="Знак Знак Знак Знак Знак Знак Знак"/>
    <w:basedOn w:val="a"/>
    <w:uiPriority w:val="99"/>
    <w:rsid w:val="002F664E"/>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2F664E"/>
    <w:pPr>
      <w:suppressAutoHyphens/>
      <w:spacing w:after="160"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2F664E"/>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2F664E"/>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2F664E"/>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c">
    <w:name w:val="......."/>
    <w:basedOn w:val="a"/>
    <w:uiPriority w:val="99"/>
    <w:rsid w:val="002F664E"/>
    <w:pPr>
      <w:suppressAutoHyphens/>
      <w:spacing w:after="0" w:line="100" w:lineRule="atLeast"/>
      <w:jc w:val="center"/>
    </w:pPr>
    <w:rPr>
      <w:rFonts w:ascii="Calibri" w:eastAsia="Times New Roman" w:hAnsi="Calibri" w:cs="Calibri"/>
      <w:sz w:val="24"/>
      <w:szCs w:val="24"/>
      <w:lang w:eastAsia="ar-SA"/>
    </w:rPr>
  </w:style>
  <w:style w:type="paragraph" w:customStyle="1" w:styleId="2d">
    <w:name w:val="Обычный2"/>
    <w:uiPriority w:val="99"/>
    <w:rsid w:val="002F664E"/>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a"/>
    <w:link w:val="214"/>
    <w:uiPriority w:val="99"/>
    <w:rsid w:val="002F664E"/>
    <w:pPr>
      <w:widowControl w:val="0"/>
      <w:ind w:left="283"/>
    </w:pPr>
  </w:style>
  <w:style w:type="character" w:customStyle="1" w:styleId="214">
    <w:name w:val="Красная строка 2 Знак1"/>
    <w:basedOn w:val="1f4"/>
    <w:link w:val="2e"/>
    <w:uiPriority w:val="99"/>
    <w:rsid w:val="002F664E"/>
  </w:style>
  <w:style w:type="paragraph" w:customStyle="1" w:styleId="222">
    <w:name w:val="Основной текст 22"/>
    <w:basedOn w:val="a"/>
    <w:uiPriority w:val="99"/>
    <w:rsid w:val="002F664E"/>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2F664E"/>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F664E"/>
    <w:pPr>
      <w:suppressAutoHyphens/>
      <w:spacing w:after="0" w:line="100" w:lineRule="atLeast"/>
    </w:pPr>
    <w:rPr>
      <w:rFonts w:ascii="Verdana" w:eastAsia="Times New Roman" w:hAnsi="Verdana" w:cs="Verdana"/>
      <w:sz w:val="20"/>
      <w:szCs w:val="20"/>
      <w:lang w:val="en-US" w:eastAsia="ar-SA"/>
    </w:rPr>
  </w:style>
  <w:style w:type="paragraph" w:customStyle="1" w:styleId="afffd">
    <w:name w:val="Прижатый влево"/>
    <w:basedOn w:val="a"/>
    <w:next w:val="a"/>
    <w:uiPriority w:val="99"/>
    <w:rsid w:val="002F664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Знак Знак Знак Знак"/>
    <w:basedOn w:val="a"/>
    <w:uiPriority w:val="99"/>
    <w:rsid w:val="002F664E"/>
    <w:pPr>
      <w:spacing w:after="0" w:line="240" w:lineRule="auto"/>
    </w:pPr>
    <w:rPr>
      <w:rFonts w:ascii="Verdana" w:eastAsia="Times New Roman" w:hAnsi="Verdana" w:cs="Verdana"/>
      <w:sz w:val="20"/>
      <w:szCs w:val="20"/>
      <w:lang w:val="en-US"/>
    </w:rPr>
  </w:style>
  <w:style w:type="paragraph" w:customStyle="1" w:styleId="s1">
    <w:name w:val="s_1"/>
    <w:basedOn w:val="a"/>
    <w:uiPriority w:val="99"/>
    <w:rsid w:val="002F664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2F664E"/>
    <w:rPr>
      <w:rFonts w:ascii="Times New Roman" w:hAnsi="Times New Roman"/>
      <w:color w:val="FF0000"/>
      <w:sz w:val="28"/>
    </w:rPr>
  </w:style>
  <w:style w:type="paragraph" w:customStyle="1" w:styleId="consplusnonformat0">
    <w:name w:val="consplusnonformat"/>
    <w:basedOn w:val="a"/>
    <w:rsid w:val="002F6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F66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33"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52B9-8458-4A90-B2D6-C2378DB9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15997</Words>
  <Characters>91185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11</cp:revision>
  <cp:lastPrinted>2022-11-16T07:17:00Z</cp:lastPrinted>
  <dcterms:created xsi:type="dcterms:W3CDTF">2022-09-15T09:47:00Z</dcterms:created>
  <dcterms:modified xsi:type="dcterms:W3CDTF">2022-11-25T12:39:00Z</dcterms:modified>
</cp:coreProperties>
</file>