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524" w:rsidRDefault="000D3524" w:rsidP="000D3524">
      <w:pPr>
        <w:tabs>
          <w:tab w:val="left" w:pos="0"/>
        </w:tabs>
        <w:jc w:val="center"/>
        <w:rPr>
          <w:sz w:val="28"/>
          <w:szCs w:val="28"/>
        </w:rPr>
      </w:pPr>
      <w:r>
        <w:rPr>
          <w:b/>
          <w:noProof/>
          <w:sz w:val="28"/>
          <w:szCs w:val="28"/>
        </w:rPr>
        <w:drawing>
          <wp:inline distT="0" distB="0" distL="0" distR="0">
            <wp:extent cx="609600" cy="742950"/>
            <wp:effectExtent l="19050" t="0" r="0" b="0"/>
            <wp:docPr id="1" name="Рисунок 1" descr="БЛуцк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Луцк_герб"/>
                    <pic:cNvPicPr>
                      <a:picLocks noChangeAspect="1" noChangeArrowheads="1"/>
                    </pic:cNvPicPr>
                  </pic:nvPicPr>
                  <pic:blipFill>
                    <a:blip r:embed="rId8" cstate="print"/>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rsidR="000D3524" w:rsidRDefault="000D3524" w:rsidP="000D3524">
      <w:pPr>
        <w:tabs>
          <w:tab w:val="left" w:pos="0"/>
        </w:tabs>
        <w:jc w:val="center"/>
        <w:rPr>
          <w:sz w:val="28"/>
          <w:szCs w:val="28"/>
        </w:rPr>
      </w:pPr>
      <w:r>
        <w:rPr>
          <w:sz w:val="28"/>
          <w:szCs w:val="28"/>
        </w:rPr>
        <w:t>АДМИНИСТРАЦИЯ</w:t>
      </w:r>
    </w:p>
    <w:p w:rsidR="000D3524" w:rsidRDefault="000D3524" w:rsidP="000D3524">
      <w:pPr>
        <w:tabs>
          <w:tab w:val="left" w:pos="0"/>
        </w:tabs>
        <w:jc w:val="center"/>
        <w:rPr>
          <w:sz w:val="28"/>
          <w:szCs w:val="28"/>
        </w:rPr>
      </w:pPr>
      <w:r>
        <w:rPr>
          <w:sz w:val="28"/>
          <w:szCs w:val="28"/>
        </w:rPr>
        <w:t>муниципального образования</w:t>
      </w:r>
    </w:p>
    <w:p w:rsidR="000D3524" w:rsidRDefault="000D3524" w:rsidP="000D3524">
      <w:pPr>
        <w:tabs>
          <w:tab w:val="left" w:pos="0"/>
        </w:tabs>
        <w:jc w:val="center"/>
        <w:rPr>
          <w:sz w:val="28"/>
          <w:szCs w:val="28"/>
        </w:rPr>
      </w:pPr>
      <w:r>
        <w:rPr>
          <w:sz w:val="28"/>
          <w:szCs w:val="28"/>
        </w:rPr>
        <w:t>«Большелуцкое сельское поселение»</w:t>
      </w:r>
    </w:p>
    <w:p w:rsidR="000D3524" w:rsidRDefault="000D3524" w:rsidP="000D3524">
      <w:pPr>
        <w:tabs>
          <w:tab w:val="left" w:pos="0"/>
        </w:tabs>
        <w:jc w:val="center"/>
        <w:rPr>
          <w:sz w:val="28"/>
          <w:szCs w:val="28"/>
        </w:rPr>
      </w:pPr>
      <w:r>
        <w:rPr>
          <w:sz w:val="28"/>
          <w:szCs w:val="28"/>
        </w:rPr>
        <w:t>муниципального образования</w:t>
      </w:r>
    </w:p>
    <w:p w:rsidR="000D3524" w:rsidRDefault="000D3524" w:rsidP="000D3524">
      <w:pPr>
        <w:tabs>
          <w:tab w:val="left" w:pos="0"/>
        </w:tabs>
        <w:jc w:val="center"/>
        <w:rPr>
          <w:sz w:val="28"/>
          <w:szCs w:val="28"/>
        </w:rPr>
      </w:pPr>
      <w:r>
        <w:rPr>
          <w:sz w:val="28"/>
          <w:szCs w:val="28"/>
        </w:rPr>
        <w:t>«Кингисеппский муниципальный район»</w:t>
      </w:r>
    </w:p>
    <w:p w:rsidR="000D3524" w:rsidRDefault="000D3524" w:rsidP="000D3524">
      <w:pPr>
        <w:tabs>
          <w:tab w:val="left" w:pos="0"/>
        </w:tabs>
        <w:jc w:val="center"/>
        <w:rPr>
          <w:sz w:val="28"/>
          <w:szCs w:val="28"/>
        </w:rPr>
      </w:pPr>
      <w:r>
        <w:rPr>
          <w:sz w:val="28"/>
          <w:szCs w:val="28"/>
        </w:rPr>
        <w:t>Ленинградской  области</w:t>
      </w:r>
    </w:p>
    <w:p w:rsidR="000D3524" w:rsidRDefault="000D3524" w:rsidP="000D3524">
      <w:pPr>
        <w:tabs>
          <w:tab w:val="left" w:pos="0"/>
        </w:tabs>
        <w:jc w:val="right"/>
        <w:rPr>
          <w:sz w:val="28"/>
          <w:szCs w:val="28"/>
        </w:rPr>
      </w:pPr>
      <w:r>
        <w:rPr>
          <w:sz w:val="28"/>
          <w:szCs w:val="28"/>
        </w:rPr>
        <w:t>ПРОЕКТ</w:t>
      </w:r>
    </w:p>
    <w:p w:rsidR="000D3524" w:rsidRDefault="000D3524" w:rsidP="000D3524">
      <w:pPr>
        <w:tabs>
          <w:tab w:val="left" w:pos="0"/>
        </w:tabs>
        <w:jc w:val="center"/>
        <w:rPr>
          <w:b/>
          <w:sz w:val="28"/>
          <w:szCs w:val="28"/>
        </w:rPr>
      </w:pPr>
      <w:r>
        <w:rPr>
          <w:b/>
          <w:sz w:val="28"/>
          <w:szCs w:val="28"/>
        </w:rPr>
        <w:t>ПОСТАНОВЛЕНИЕ</w:t>
      </w:r>
      <w:r w:rsidR="008760A7">
        <w:rPr>
          <w:b/>
          <w:sz w:val="28"/>
          <w:szCs w:val="28"/>
        </w:rPr>
        <w:t xml:space="preserve"> №</w:t>
      </w:r>
    </w:p>
    <w:p w:rsidR="00BC111B" w:rsidRDefault="00BC111B" w:rsidP="000D3524">
      <w:pPr>
        <w:tabs>
          <w:tab w:val="left" w:pos="0"/>
        </w:tabs>
        <w:jc w:val="center"/>
        <w:rPr>
          <w:b/>
          <w:sz w:val="28"/>
          <w:szCs w:val="28"/>
        </w:rPr>
      </w:pPr>
    </w:p>
    <w:p w:rsidR="00BC111B" w:rsidRPr="00BC111B" w:rsidRDefault="00BC111B" w:rsidP="00BC111B">
      <w:pPr>
        <w:pStyle w:val="afb"/>
        <w:ind w:firstLine="567"/>
        <w:rPr>
          <w:sz w:val="28"/>
          <w:szCs w:val="28"/>
        </w:rPr>
      </w:pPr>
      <w:r w:rsidRPr="00BC111B">
        <w:rPr>
          <w:sz w:val="28"/>
          <w:szCs w:val="28"/>
        </w:rPr>
        <w:t>От __________ 2023 года № ______</w:t>
      </w:r>
    </w:p>
    <w:p w:rsidR="000D3524" w:rsidRDefault="000D3524" w:rsidP="000D3524">
      <w:pPr>
        <w:pStyle w:val="afb"/>
        <w:tabs>
          <w:tab w:val="left" w:pos="0"/>
        </w:tabs>
        <w:ind w:firstLine="567"/>
        <w:rPr>
          <w:b/>
          <w:sz w:val="28"/>
          <w:szCs w:val="28"/>
        </w:rPr>
      </w:pPr>
      <w:r>
        <w:rPr>
          <w:b/>
          <w:sz w:val="28"/>
          <w:szCs w:val="28"/>
        </w:rPr>
        <w:t xml:space="preserve">Об утверждении Административного </w:t>
      </w:r>
    </w:p>
    <w:p w:rsidR="000D3524" w:rsidRDefault="000D3524" w:rsidP="000D3524">
      <w:pPr>
        <w:pStyle w:val="afb"/>
        <w:tabs>
          <w:tab w:val="left" w:pos="0"/>
        </w:tabs>
        <w:ind w:firstLine="567"/>
        <w:rPr>
          <w:b/>
          <w:bCs/>
          <w:sz w:val="28"/>
          <w:szCs w:val="28"/>
        </w:rPr>
      </w:pPr>
      <w:r>
        <w:rPr>
          <w:b/>
          <w:sz w:val="28"/>
          <w:szCs w:val="28"/>
        </w:rPr>
        <w:t xml:space="preserve">регламента </w:t>
      </w:r>
      <w:r>
        <w:rPr>
          <w:b/>
          <w:bCs/>
          <w:sz w:val="28"/>
          <w:szCs w:val="28"/>
        </w:rPr>
        <w:t xml:space="preserve">по предоставлению </w:t>
      </w:r>
    </w:p>
    <w:p w:rsidR="000D3524" w:rsidRDefault="000D3524" w:rsidP="000D3524">
      <w:pPr>
        <w:pStyle w:val="afb"/>
        <w:tabs>
          <w:tab w:val="left" w:pos="567"/>
        </w:tabs>
        <w:ind w:firstLine="567"/>
        <w:rPr>
          <w:b/>
          <w:bCs/>
          <w:sz w:val="28"/>
          <w:szCs w:val="28"/>
        </w:rPr>
      </w:pPr>
      <w:r>
        <w:rPr>
          <w:b/>
          <w:bCs/>
          <w:sz w:val="28"/>
          <w:szCs w:val="28"/>
        </w:rPr>
        <w:t>муниципальной услуги «</w:t>
      </w:r>
      <w:r w:rsidRPr="000D3524">
        <w:rPr>
          <w:b/>
          <w:bCs/>
          <w:sz w:val="28"/>
          <w:szCs w:val="28"/>
        </w:rPr>
        <w:t>Прием в эксплуатацию</w:t>
      </w:r>
    </w:p>
    <w:p w:rsidR="000D3524" w:rsidRDefault="000D3524" w:rsidP="000D3524">
      <w:pPr>
        <w:pStyle w:val="afb"/>
        <w:tabs>
          <w:tab w:val="left" w:pos="567"/>
        </w:tabs>
        <w:ind w:firstLine="567"/>
        <w:rPr>
          <w:b/>
          <w:bCs/>
          <w:sz w:val="28"/>
          <w:szCs w:val="28"/>
        </w:rPr>
      </w:pPr>
      <w:r w:rsidRPr="000D3524">
        <w:rPr>
          <w:b/>
          <w:bCs/>
          <w:sz w:val="28"/>
          <w:szCs w:val="28"/>
        </w:rPr>
        <w:t xml:space="preserve"> после переустройства и (или) перепланировки</w:t>
      </w:r>
    </w:p>
    <w:p w:rsidR="000D3524" w:rsidRDefault="000D3524" w:rsidP="000D3524">
      <w:pPr>
        <w:pStyle w:val="afb"/>
        <w:tabs>
          <w:tab w:val="left" w:pos="567"/>
        </w:tabs>
        <w:ind w:firstLine="567"/>
        <w:rPr>
          <w:b/>
          <w:bCs/>
          <w:sz w:val="28"/>
          <w:szCs w:val="28"/>
        </w:rPr>
      </w:pPr>
      <w:r w:rsidRPr="000D3524">
        <w:rPr>
          <w:b/>
          <w:bCs/>
          <w:sz w:val="28"/>
          <w:szCs w:val="28"/>
        </w:rPr>
        <w:t xml:space="preserve"> помещения, в том числе в целях перевода </w:t>
      </w:r>
    </w:p>
    <w:p w:rsidR="000D3524" w:rsidRDefault="000D3524" w:rsidP="000D3524">
      <w:pPr>
        <w:pStyle w:val="afb"/>
        <w:tabs>
          <w:tab w:val="left" w:pos="567"/>
        </w:tabs>
        <w:ind w:firstLine="567"/>
        <w:rPr>
          <w:b/>
          <w:bCs/>
          <w:sz w:val="28"/>
          <w:szCs w:val="28"/>
        </w:rPr>
      </w:pPr>
      <w:r w:rsidRPr="000D3524">
        <w:rPr>
          <w:b/>
          <w:bCs/>
          <w:sz w:val="28"/>
          <w:szCs w:val="28"/>
        </w:rPr>
        <w:t xml:space="preserve">жилого помещения в нежилое помещение </w:t>
      </w:r>
    </w:p>
    <w:p w:rsidR="000D3524" w:rsidRDefault="000D3524" w:rsidP="000D3524">
      <w:pPr>
        <w:pStyle w:val="afb"/>
        <w:tabs>
          <w:tab w:val="left" w:pos="567"/>
        </w:tabs>
        <w:ind w:firstLine="567"/>
        <w:rPr>
          <w:b/>
          <w:sz w:val="28"/>
          <w:szCs w:val="28"/>
        </w:rPr>
      </w:pPr>
      <w:r w:rsidRPr="000D3524">
        <w:rPr>
          <w:b/>
          <w:bCs/>
          <w:sz w:val="28"/>
          <w:szCs w:val="28"/>
        </w:rPr>
        <w:t>или нежилого помещения в жилое помещение</w:t>
      </w:r>
      <w:r>
        <w:rPr>
          <w:b/>
          <w:sz w:val="28"/>
          <w:szCs w:val="28"/>
        </w:rPr>
        <w:t>»</w:t>
      </w:r>
    </w:p>
    <w:p w:rsidR="000D3524" w:rsidRDefault="000D3524" w:rsidP="000D3524">
      <w:pPr>
        <w:pStyle w:val="afb"/>
        <w:tabs>
          <w:tab w:val="left" w:pos="0"/>
        </w:tabs>
        <w:ind w:firstLine="567"/>
        <w:rPr>
          <w:b/>
          <w:color w:val="404040" w:themeColor="text1" w:themeTint="BF"/>
          <w:sz w:val="28"/>
          <w:szCs w:val="28"/>
        </w:rPr>
      </w:pPr>
    </w:p>
    <w:p w:rsidR="000D3524" w:rsidRDefault="000D3524" w:rsidP="000D3524">
      <w:pPr>
        <w:pStyle w:val="afb"/>
        <w:tabs>
          <w:tab w:val="left" w:pos="0"/>
        </w:tabs>
        <w:ind w:firstLine="567"/>
        <w:jc w:val="both"/>
        <w:rPr>
          <w:sz w:val="28"/>
          <w:szCs w:val="28"/>
        </w:rPr>
      </w:pPr>
      <w:r>
        <w:rPr>
          <w:sz w:val="28"/>
          <w:szCs w:val="28"/>
        </w:rPr>
        <w:t>В целях реализации Федерального закона от 27.07.2010 № 210-ФЗ «Об организации предоставления государственных и муниципальных услуг», руководствуясь Постановлением администрации МО «Большелуцкое сельское поселение» от 20.09.2011 № 121 «О Порядке разработки и утверждения административных регламентов предоставления муниципальных услуг в МО «Большелуцкое сельское поселение», администрация</w:t>
      </w:r>
    </w:p>
    <w:p w:rsidR="000D3524" w:rsidRDefault="000D3524" w:rsidP="000D3524">
      <w:pPr>
        <w:pStyle w:val="afb"/>
        <w:tabs>
          <w:tab w:val="left" w:pos="0"/>
        </w:tabs>
        <w:ind w:firstLine="567"/>
        <w:jc w:val="both"/>
        <w:rPr>
          <w:b/>
          <w:sz w:val="28"/>
          <w:szCs w:val="28"/>
        </w:rPr>
      </w:pPr>
    </w:p>
    <w:p w:rsidR="000D3524" w:rsidRDefault="000D3524" w:rsidP="000D3524">
      <w:pPr>
        <w:pStyle w:val="afb"/>
        <w:tabs>
          <w:tab w:val="left" w:pos="0"/>
        </w:tabs>
        <w:ind w:firstLine="567"/>
        <w:jc w:val="both"/>
        <w:rPr>
          <w:b/>
          <w:sz w:val="28"/>
          <w:szCs w:val="28"/>
        </w:rPr>
      </w:pPr>
      <w:r>
        <w:rPr>
          <w:b/>
          <w:sz w:val="28"/>
          <w:szCs w:val="28"/>
        </w:rPr>
        <w:t>ПОСТАНОВЛЯЕТ:</w:t>
      </w:r>
    </w:p>
    <w:p w:rsidR="000D3524" w:rsidRDefault="000D3524" w:rsidP="000D3524">
      <w:pPr>
        <w:pStyle w:val="afb"/>
        <w:tabs>
          <w:tab w:val="left" w:pos="0"/>
        </w:tabs>
        <w:ind w:firstLine="567"/>
        <w:jc w:val="both"/>
        <w:rPr>
          <w:b/>
          <w:sz w:val="28"/>
          <w:szCs w:val="28"/>
        </w:rPr>
      </w:pPr>
    </w:p>
    <w:p w:rsidR="000D3524" w:rsidRDefault="000D3524" w:rsidP="000D3524">
      <w:pPr>
        <w:pStyle w:val="afb"/>
        <w:tabs>
          <w:tab w:val="left" w:pos="0"/>
        </w:tabs>
        <w:ind w:firstLine="567"/>
        <w:jc w:val="both"/>
        <w:rPr>
          <w:b/>
          <w:sz w:val="28"/>
          <w:szCs w:val="28"/>
        </w:rPr>
      </w:pPr>
      <w:r>
        <w:rPr>
          <w:sz w:val="28"/>
          <w:szCs w:val="28"/>
        </w:rPr>
        <w:tab/>
        <w:t>1. Утвердить Административный регламент по предоставлению муниципальной услуги</w:t>
      </w:r>
      <w:r>
        <w:rPr>
          <w:bCs/>
          <w:sz w:val="28"/>
          <w:szCs w:val="28"/>
        </w:rPr>
        <w:t xml:space="preserve"> «</w:t>
      </w:r>
      <w:r w:rsidRPr="000D3524">
        <w:rPr>
          <w:bCs/>
          <w:sz w:val="28"/>
          <w:szCs w:val="28"/>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r>
        <w:rPr>
          <w:bCs/>
          <w:sz w:val="28"/>
          <w:szCs w:val="28"/>
        </w:rPr>
        <w:t xml:space="preserve">», </w:t>
      </w:r>
      <w:r>
        <w:rPr>
          <w:sz w:val="28"/>
          <w:szCs w:val="28"/>
        </w:rPr>
        <w:t>согласно приложению.</w:t>
      </w:r>
    </w:p>
    <w:p w:rsidR="000D3524" w:rsidRDefault="000D3524" w:rsidP="000D3524">
      <w:pPr>
        <w:pStyle w:val="afb"/>
        <w:tabs>
          <w:tab w:val="left" w:pos="0"/>
        </w:tabs>
        <w:ind w:firstLine="567"/>
        <w:jc w:val="both"/>
        <w:rPr>
          <w:b/>
          <w:sz w:val="28"/>
          <w:szCs w:val="28"/>
        </w:rPr>
      </w:pPr>
    </w:p>
    <w:p w:rsidR="000D3524" w:rsidRPr="009614BE" w:rsidRDefault="000D3524" w:rsidP="000D3524">
      <w:pPr>
        <w:pStyle w:val="afb"/>
        <w:tabs>
          <w:tab w:val="left" w:pos="0"/>
        </w:tabs>
        <w:ind w:firstLine="567"/>
        <w:jc w:val="both"/>
        <w:rPr>
          <w:b/>
          <w:sz w:val="28"/>
          <w:szCs w:val="28"/>
        </w:rPr>
      </w:pPr>
      <w:r>
        <w:rPr>
          <w:sz w:val="28"/>
          <w:szCs w:val="28"/>
        </w:rPr>
        <w:t>2. Признать утратившим силу Постановление администрации МО «Большелуцкое сельское поселение» от 04 июля 2022 года № 162 «</w:t>
      </w:r>
      <w:r w:rsidRPr="000D3524">
        <w:rPr>
          <w:bCs/>
          <w:sz w:val="28"/>
          <w:szCs w:val="28"/>
        </w:rPr>
        <w:t>Прием в эксплуатацию после переустройства и (или) перепланировки помещения в многоквартирном доме</w:t>
      </w:r>
      <w:r>
        <w:rPr>
          <w:bCs/>
          <w:sz w:val="28"/>
          <w:szCs w:val="28"/>
        </w:rPr>
        <w:t>»».</w:t>
      </w:r>
    </w:p>
    <w:p w:rsidR="000D3524" w:rsidRDefault="000D3524" w:rsidP="000D3524">
      <w:pPr>
        <w:pStyle w:val="afb"/>
        <w:tabs>
          <w:tab w:val="left" w:pos="0"/>
        </w:tabs>
        <w:ind w:firstLine="567"/>
        <w:jc w:val="both"/>
        <w:rPr>
          <w:sz w:val="28"/>
          <w:szCs w:val="28"/>
        </w:rPr>
      </w:pPr>
    </w:p>
    <w:p w:rsidR="000D3524" w:rsidRDefault="000D3524" w:rsidP="000D3524">
      <w:pPr>
        <w:pStyle w:val="afb"/>
        <w:tabs>
          <w:tab w:val="left" w:pos="0"/>
        </w:tabs>
        <w:ind w:firstLine="567"/>
        <w:jc w:val="both"/>
        <w:rPr>
          <w:sz w:val="28"/>
          <w:szCs w:val="28"/>
        </w:rPr>
      </w:pPr>
      <w:r>
        <w:rPr>
          <w:sz w:val="28"/>
          <w:szCs w:val="28"/>
        </w:rPr>
        <w:t xml:space="preserve">3. Опубликовать настоящее постановление в средствах массовой информации и разместить на официальном сайте МО «Большелуцкое </w:t>
      </w:r>
      <w:r>
        <w:rPr>
          <w:sz w:val="28"/>
          <w:szCs w:val="28"/>
        </w:rPr>
        <w:lastRenderedPageBreak/>
        <w:t>сельское поселение» в информационно-телекоммуникационной сети «Интернет».</w:t>
      </w:r>
    </w:p>
    <w:p w:rsidR="000D3524" w:rsidRDefault="000D3524" w:rsidP="000D3524">
      <w:pPr>
        <w:pStyle w:val="afb"/>
        <w:tabs>
          <w:tab w:val="left" w:pos="0"/>
        </w:tabs>
        <w:ind w:firstLine="567"/>
        <w:jc w:val="both"/>
        <w:rPr>
          <w:sz w:val="28"/>
          <w:szCs w:val="28"/>
        </w:rPr>
      </w:pPr>
    </w:p>
    <w:p w:rsidR="000D3524" w:rsidRDefault="000D3524" w:rsidP="000D3524">
      <w:pPr>
        <w:pStyle w:val="afb"/>
        <w:tabs>
          <w:tab w:val="left" w:pos="0"/>
        </w:tabs>
        <w:ind w:firstLine="567"/>
        <w:jc w:val="both"/>
        <w:rPr>
          <w:sz w:val="28"/>
          <w:szCs w:val="28"/>
        </w:rPr>
      </w:pPr>
      <w:r>
        <w:rPr>
          <w:sz w:val="28"/>
          <w:szCs w:val="28"/>
        </w:rPr>
        <w:t>4. Настоящее постановление вступает в силу после его официального опубликования.</w:t>
      </w:r>
    </w:p>
    <w:p w:rsidR="000D3524" w:rsidRDefault="000D3524" w:rsidP="000D3524">
      <w:pPr>
        <w:pStyle w:val="afb"/>
        <w:tabs>
          <w:tab w:val="left" w:pos="0"/>
        </w:tabs>
        <w:ind w:firstLine="567"/>
        <w:jc w:val="both"/>
        <w:rPr>
          <w:sz w:val="28"/>
          <w:szCs w:val="28"/>
        </w:rPr>
      </w:pPr>
    </w:p>
    <w:p w:rsidR="000D3524" w:rsidRDefault="000D3524" w:rsidP="000D3524">
      <w:pPr>
        <w:pStyle w:val="afb"/>
        <w:tabs>
          <w:tab w:val="left" w:pos="0"/>
        </w:tabs>
        <w:ind w:firstLine="567"/>
        <w:jc w:val="both"/>
        <w:rPr>
          <w:sz w:val="28"/>
          <w:szCs w:val="28"/>
        </w:rPr>
      </w:pPr>
      <w:r>
        <w:rPr>
          <w:sz w:val="28"/>
          <w:szCs w:val="28"/>
        </w:rPr>
        <w:t>5. Контроль за исполнением настоящего постановления оставляю за собой.</w:t>
      </w:r>
    </w:p>
    <w:p w:rsidR="000D3524" w:rsidRDefault="000D3524" w:rsidP="000D3524">
      <w:pPr>
        <w:pStyle w:val="afb"/>
        <w:tabs>
          <w:tab w:val="left" w:pos="0"/>
        </w:tabs>
        <w:ind w:firstLine="567"/>
        <w:jc w:val="both"/>
        <w:rPr>
          <w:sz w:val="28"/>
          <w:szCs w:val="28"/>
        </w:rPr>
      </w:pPr>
    </w:p>
    <w:p w:rsidR="000D3524" w:rsidRDefault="000D3524" w:rsidP="000D3524">
      <w:pPr>
        <w:pStyle w:val="afb"/>
        <w:tabs>
          <w:tab w:val="left" w:pos="0"/>
        </w:tabs>
        <w:ind w:firstLine="567"/>
        <w:jc w:val="both"/>
        <w:rPr>
          <w:sz w:val="28"/>
          <w:szCs w:val="28"/>
        </w:rPr>
      </w:pPr>
    </w:p>
    <w:p w:rsidR="000D3524" w:rsidRDefault="000D3524" w:rsidP="000D3524">
      <w:pPr>
        <w:pStyle w:val="afb"/>
        <w:tabs>
          <w:tab w:val="left" w:pos="0"/>
        </w:tabs>
        <w:ind w:firstLine="567"/>
        <w:jc w:val="both"/>
        <w:rPr>
          <w:sz w:val="28"/>
          <w:szCs w:val="28"/>
        </w:rPr>
      </w:pPr>
      <w:r>
        <w:rPr>
          <w:sz w:val="28"/>
          <w:szCs w:val="28"/>
        </w:rPr>
        <w:t xml:space="preserve">Исполняющий обязанности главы администрации </w:t>
      </w:r>
    </w:p>
    <w:p w:rsidR="000D3524" w:rsidRDefault="000D3524" w:rsidP="000D3524">
      <w:pPr>
        <w:widowControl w:val="0"/>
        <w:tabs>
          <w:tab w:val="left" w:pos="0"/>
        </w:tabs>
        <w:autoSpaceDE w:val="0"/>
        <w:autoSpaceDN w:val="0"/>
        <w:adjustRightInd w:val="0"/>
        <w:ind w:firstLine="567"/>
        <w:outlineLvl w:val="0"/>
        <w:rPr>
          <w:sz w:val="28"/>
          <w:szCs w:val="28"/>
        </w:rPr>
      </w:pPr>
      <w:r>
        <w:rPr>
          <w:sz w:val="28"/>
          <w:szCs w:val="28"/>
        </w:rPr>
        <w:t xml:space="preserve">МО «Большелуцкое сельское поселение»  </w:t>
      </w:r>
      <w:r>
        <w:rPr>
          <w:sz w:val="28"/>
          <w:szCs w:val="28"/>
        </w:rPr>
        <w:tab/>
      </w:r>
      <w:r>
        <w:rPr>
          <w:sz w:val="28"/>
          <w:szCs w:val="28"/>
        </w:rPr>
        <w:tab/>
      </w:r>
      <w:r>
        <w:rPr>
          <w:sz w:val="28"/>
          <w:szCs w:val="28"/>
        </w:rPr>
        <w:tab/>
        <w:t>О.В. Петров</w:t>
      </w:r>
    </w:p>
    <w:p w:rsidR="000D3524" w:rsidRDefault="000D3524" w:rsidP="000D3524">
      <w:pPr>
        <w:pStyle w:val="af9"/>
        <w:tabs>
          <w:tab w:val="left" w:pos="0"/>
        </w:tabs>
        <w:ind w:left="0" w:right="41"/>
        <w:jc w:val="right"/>
        <w:rPr>
          <w:rFonts w:ascii="Times New Roman" w:hAnsi="Times New Roman" w:cs="Times New Roman"/>
          <w:b w:val="0"/>
          <w:color w:val="auto"/>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Default="000D3524" w:rsidP="009B1F81">
      <w:pPr>
        <w:jc w:val="center"/>
        <w:rPr>
          <w:b/>
          <w:bCs/>
          <w:sz w:val="28"/>
          <w:szCs w:val="28"/>
        </w:rPr>
      </w:pPr>
    </w:p>
    <w:p w:rsidR="000D3524" w:rsidRPr="009614BE" w:rsidRDefault="000D3524" w:rsidP="000D3524">
      <w:pPr>
        <w:pStyle w:val="ConsPlusTitle"/>
        <w:widowControl/>
        <w:tabs>
          <w:tab w:val="left" w:pos="0"/>
          <w:tab w:val="left" w:pos="1134"/>
        </w:tabs>
        <w:jc w:val="right"/>
        <w:rPr>
          <w:b w:val="0"/>
          <w:color w:val="404040" w:themeColor="text1" w:themeTint="BF"/>
        </w:rPr>
      </w:pPr>
      <w:r w:rsidRPr="009614BE">
        <w:rPr>
          <w:b w:val="0"/>
          <w:color w:val="404040" w:themeColor="text1" w:themeTint="BF"/>
        </w:rPr>
        <w:lastRenderedPageBreak/>
        <w:t>Приложение № 1</w:t>
      </w:r>
    </w:p>
    <w:p w:rsidR="000D3524" w:rsidRPr="009614BE" w:rsidRDefault="000D3524" w:rsidP="000D3524">
      <w:pPr>
        <w:pStyle w:val="ConsPlusTitle"/>
        <w:widowControl/>
        <w:tabs>
          <w:tab w:val="left" w:pos="0"/>
          <w:tab w:val="left" w:pos="1134"/>
        </w:tabs>
        <w:jc w:val="right"/>
        <w:rPr>
          <w:b w:val="0"/>
          <w:color w:val="404040" w:themeColor="text1" w:themeTint="BF"/>
        </w:rPr>
      </w:pPr>
      <w:r w:rsidRPr="009614BE">
        <w:rPr>
          <w:b w:val="0"/>
          <w:color w:val="404040" w:themeColor="text1" w:themeTint="BF"/>
        </w:rPr>
        <w:t xml:space="preserve">к Постановлению администрации </w:t>
      </w:r>
    </w:p>
    <w:p w:rsidR="000D3524" w:rsidRDefault="000D3524" w:rsidP="000D3524">
      <w:pPr>
        <w:pStyle w:val="ConsPlusTitle"/>
        <w:widowControl/>
        <w:tabs>
          <w:tab w:val="left" w:pos="0"/>
          <w:tab w:val="left" w:pos="1134"/>
        </w:tabs>
        <w:jc w:val="right"/>
        <w:rPr>
          <w:b w:val="0"/>
          <w:color w:val="404040" w:themeColor="text1" w:themeTint="BF"/>
        </w:rPr>
      </w:pPr>
      <w:r>
        <w:rPr>
          <w:b w:val="0"/>
          <w:color w:val="404040" w:themeColor="text1" w:themeTint="BF"/>
        </w:rPr>
        <w:t xml:space="preserve"> </w:t>
      </w:r>
      <w:r>
        <w:rPr>
          <w:b w:val="0"/>
          <w:color w:val="404040" w:themeColor="text1" w:themeTint="BF"/>
        </w:rPr>
        <w:tab/>
      </w:r>
      <w:r>
        <w:rPr>
          <w:b w:val="0"/>
          <w:color w:val="404040" w:themeColor="text1" w:themeTint="BF"/>
        </w:rPr>
        <w:tab/>
        <w:t xml:space="preserve"> </w:t>
      </w:r>
      <w:r w:rsidRPr="009614BE">
        <w:rPr>
          <w:b w:val="0"/>
          <w:color w:val="404040" w:themeColor="text1" w:themeTint="BF"/>
        </w:rPr>
        <w:t xml:space="preserve">  МО "Большелуцкое сельское поселение"</w:t>
      </w:r>
    </w:p>
    <w:p w:rsidR="000D3524" w:rsidRDefault="000D3524" w:rsidP="000D3524">
      <w:pPr>
        <w:pStyle w:val="ConsPlusTitle"/>
        <w:widowControl/>
        <w:tabs>
          <w:tab w:val="left" w:pos="0"/>
          <w:tab w:val="left" w:pos="1134"/>
        </w:tabs>
        <w:jc w:val="right"/>
        <w:rPr>
          <w:b w:val="0"/>
          <w:color w:val="404040" w:themeColor="text1" w:themeTint="BF"/>
        </w:rPr>
      </w:pPr>
      <w:r w:rsidRPr="009614BE">
        <w:rPr>
          <w:b w:val="0"/>
          <w:color w:val="404040" w:themeColor="text1" w:themeTint="BF"/>
        </w:rPr>
        <w:t>от                 года №</w:t>
      </w:r>
      <w:bookmarkStart w:id="0" w:name="p35"/>
      <w:bookmarkEnd w:id="0"/>
      <w:r w:rsidRPr="009614BE">
        <w:rPr>
          <w:b w:val="0"/>
          <w:color w:val="404040" w:themeColor="text1" w:themeTint="BF"/>
        </w:rPr>
        <w:t xml:space="preserve">    </w:t>
      </w:r>
    </w:p>
    <w:p w:rsidR="000D3524" w:rsidRPr="009614BE" w:rsidRDefault="000D3524" w:rsidP="000D3524">
      <w:pPr>
        <w:pStyle w:val="ConsPlusTitle"/>
        <w:widowControl/>
        <w:tabs>
          <w:tab w:val="left" w:pos="0"/>
          <w:tab w:val="left" w:pos="1134"/>
        </w:tabs>
        <w:jc w:val="right"/>
        <w:rPr>
          <w:b w:val="0"/>
          <w:color w:val="404040" w:themeColor="text1" w:themeTint="BF"/>
        </w:rPr>
      </w:pPr>
      <w:r w:rsidRPr="009614BE">
        <w:rPr>
          <w:b w:val="0"/>
          <w:color w:val="404040" w:themeColor="text1" w:themeTint="BF"/>
        </w:rPr>
        <w:t xml:space="preserve"> </w:t>
      </w:r>
    </w:p>
    <w:p w:rsidR="00D342D2" w:rsidRPr="000D3524" w:rsidRDefault="000D3524" w:rsidP="009B1F81">
      <w:pPr>
        <w:jc w:val="center"/>
        <w:rPr>
          <w:b/>
          <w:bCs/>
          <w:sz w:val="28"/>
          <w:szCs w:val="28"/>
        </w:rPr>
      </w:pPr>
      <w:r>
        <w:rPr>
          <w:b/>
          <w:bCs/>
          <w:sz w:val="28"/>
          <w:szCs w:val="28"/>
        </w:rPr>
        <w:t>А</w:t>
      </w:r>
      <w:r w:rsidR="00002210" w:rsidRPr="000D3524">
        <w:rPr>
          <w:b/>
          <w:bCs/>
          <w:sz w:val="28"/>
          <w:szCs w:val="28"/>
        </w:rPr>
        <w:t>дминистративн</w:t>
      </w:r>
      <w:r>
        <w:rPr>
          <w:b/>
          <w:bCs/>
          <w:sz w:val="28"/>
          <w:szCs w:val="28"/>
        </w:rPr>
        <w:t>ый</w:t>
      </w:r>
      <w:r w:rsidR="00002210" w:rsidRPr="000D3524">
        <w:rPr>
          <w:b/>
          <w:bCs/>
          <w:sz w:val="28"/>
          <w:szCs w:val="28"/>
        </w:rPr>
        <w:t xml:space="preserve"> регламент по </w:t>
      </w:r>
      <w:r w:rsidR="00C01222" w:rsidRPr="000D3524">
        <w:rPr>
          <w:b/>
          <w:bCs/>
          <w:sz w:val="28"/>
          <w:szCs w:val="28"/>
        </w:rPr>
        <w:t>предоставлени</w:t>
      </w:r>
      <w:r w:rsidR="00002210" w:rsidRPr="000D3524">
        <w:rPr>
          <w:b/>
          <w:bCs/>
          <w:sz w:val="28"/>
          <w:szCs w:val="28"/>
        </w:rPr>
        <w:t>ю</w:t>
      </w:r>
      <w:r w:rsidR="00C01222" w:rsidRPr="000D3524">
        <w:rPr>
          <w:b/>
          <w:bCs/>
          <w:sz w:val="28"/>
          <w:szCs w:val="28"/>
        </w:rPr>
        <w:t xml:space="preserve"> муниципальной услуги «</w:t>
      </w:r>
      <w:r w:rsidR="00D727D6" w:rsidRPr="000D3524">
        <w:rPr>
          <w:b/>
          <w:bCs/>
          <w:sz w:val="28"/>
          <w:szCs w:val="28"/>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w:t>
      </w:r>
      <w:r w:rsidR="002E5081" w:rsidRPr="000D3524">
        <w:rPr>
          <w:b/>
          <w:bCs/>
          <w:sz w:val="28"/>
          <w:szCs w:val="28"/>
        </w:rPr>
        <w:t>ого помещения в жилое помещение</w:t>
      </w:r>
      <w:r w:rsidR="00C01222" w:rsidRPr="000D3524">
        <w:rPr>
          <w:b/>
          <w:bCs/>
          <w:sz w:val="28"/>
          <w:szCs w:val="28"/>
        </w:rPr>
        <w:t>»</w:t>
      </w:r>
    </w:p>
    <w:p w:rsidR="00C01222" w:rsidRPr="000D3524" w:rsidRDefault="008742C2" w:rsidP="009B1F81">
      <w:pPr>
        <w:jc w:val="center"/>
        <w:rPr>
          <w:b/>
          <w:szCs w:val="28"/>
        </w:rPr>
      </w:pPr>
      <w:r w:rsidRPr="000D3524">
        <w:rPr>
          <w:b/>
          <w:bCs/>
          <w:szCs w:val="28"/>
        </w:rPr>
        <w:t>(</w:t>
      </w:r>
      <w:r w:rsidRPr="000D3524">
        <w:rPr>
          <w:szCs w:val="28"/>
        </w:rPr>
        <w:t>Сокращенное наименование: «</w:t>
      </w:r>
      <w:r w:rsidR="00D727D6" w:rsidRPr="000D3524">
        <w:rPr>
          <w:color w:val="000000"/>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r w:rsidRPr="000D3524">
        <w:rPr>
          <w:szCs w:val="28"/>
        </w:rPr>
        <w:t>»)</w:t>
      </w:r>
      <w:r w:rsidR="00C01222" w:rsidRPr="000D3524">
        <w:rPr>
          <w:b/>
          <w:bCs/>
          <w:szCs w:val="28"/>
        </w:rPr>
        <w:br/>
      </w:r>
    </w:p>
    <w:p w:rsidR="00C01222" w:rsidRPr="000D3524" w:rsidRDefault="00C01222" w:rsidP="00146970">
      <w:pPr>
        <w:widowControl w:val="0"/>
        <w:tabs>
          <w:tab w:val="left" w:pos="142"/>
          <w:tab w:val="left" w:pos="284"/>
        </w:tabs>
        <w:autoSpaceDE w:val="0"/>
        <w:autoSpaceDN w:val="0"/>
        <w:adjustRightInd w:val="0"/>
        <w:spacing w:before="108" w:after="108"/>
        <w:ind w:firstLine="340"/>
        <w:jc w:val="center"/>
        <w:outlineLvl w:val="0"/>
        <w:rPr>
          <w:b/>
          <w:bCs/>
          <w:sz w:val="28"/>
          <w:szCs w:val="28"/>
        </w:rPr>
      </w:pPr>
      <w:bookmarkStart w:id="1" w:name="sub_1001"/>
      <w:r w:rsidRPr="000D3524">
        <w:rPr>
          <w:b/>
          <w:bCs/>
          <w:sz w:val="28"/>
          <w:szCs w:val="28"/>
        </w:rPr>
        <w:t>1. Общие положения</w:t>
      </w:r>
    </w:p>
    <w:bookmarkEnd w:id="1"/>
    <w:p w:rsidR="005670F7" w:rsidRPr="000D3524" w:rsidRDefault="005670F7" w:rsidP="005670F7">
      <w:pPr>
        <w:widowControl w:val="0"/>
        <w:tabs>
          <w:tab w:val="left" w:pos="142"/>
          <w:tab w:val="left" w:pos="284"/>
          <w:tab w:val="left" w:pos="1418"/>
        </w:tabs>
        <w:autoSpaceDE w:val="0"/>
        <w:autoSpaceDN w:val="0"/>
        <w:adjustRightInd w:val="0"/>
        <w:jc w:val="both"/>
        <w:rPr>
          <w:b/>
          <w:bCs/>
          <w:sz w:val="28"/>
          <w:szCs w:val="28"/>
        </w:rPr>
      </w:pPr>
    </w:p>
    <w:p w:rsidR="00B85767" w:rsidRPr="000D3524" w:rsidRDefault="005670F7" w:rsidP="005670F7">
      <w:pPr>
        <w:widowControl w:val="0"/>
        <w:tabs>
          <w:tab w:val="left" w:pos="1134"/>
          <w:tab w:val="left" w:pos="1276"/>
        </w:tabs>
        <w:autoSpaceDE w:val="0"/>
        <w:autoSpaceDN w:val="0"/>
        <w:adjustRightInd w:val="0"/>
        <w:ind w:firstLine="709"/>
        <w:jc w:val="both"/>
        <w:rPr>
          <w:sz w:val="28"/>
          <w:szCs w:val="28"/>
        </w:rPr>
      </w:pPr>
      <w:r w:rsidRPr="000D3524">
        <w:rPr>
          <w:bCs/>
          <w:sz w:val="28"/>
          <w:szCs w:val="28"/>
        </w:rPr>
        <w:t>1.1.</w:t>
      </w:r>
      <w:r w:rsidRPr="000D3524">
        <w:rPr>
          <w:b/>
          <w:bCs/>
          <w:sz w:val="28"/>
          <w:szCs w:val="28"/>
        </w:rPr>
        <w:t xml:space="preserve"> </w:t>
      </w:r>
      <w:r w:rsidR="00B85767" w:rsidRPr="000D3524">
        <w:rPr>
          <w:sz w:val="28"/>
          <w:szCs w:val="28"/>
        </w:rPr>
        <w:t>Насто</w:t>
      </w:r>
      <w:r w:rsidR="008005CD" w:rsidRPr="000D3524">
        <w:rPr>
          <w:sz w:val="28"/>
          <w:szCs w:val="28"/>
        </w:rPr>
        <w:t xml:space="preserve">ящий административный регламент </w:t>
      </w:r>
      <w:r w:rsidR="00B85767" w:rsidRPr="000D3524">
        <w:rPr>
          <w:sz w:val="28"/>
          <w:szCs w:val="28"/>
        </w:rPr>
        <w:t xml:space="preserve">предоставления муниципальной услуги по приему в эксплуатацию </w:t>
      </w:r>
      <w:r w:rsidR="00B427F4" w:rsidRPr="000D3524">
        <w:rPr>
          <w:sz w:val="28"/>
          <w:szCs w:val="28"/>
        </w:rPr>
        <w:t xml:space="preserve">после переустройства и (или) перепланировки помещения, </w:t>
      </w:r>
      <w:r w:rsidR="00D727D6" w:rsidRPr="000D3524">
        <w:rPr>
          <w:sz w:val="28"/>
          <w:szCs w:val="28"/>
        </w:rPr>
        <w:t xml:space="preserve">в том числе </w:t>
      </w:r>
      <w:r w:rsidR="00B427F4" w:rsidRPr="000D3524">
        <w:rPr>
          <w:sz w:val="28"/>
          <w:szCs w:val="28"/>
        </w:rPr>
        <w:t xml:space="preserve">в целях перевода жилого помещения в нежилое помещение или нежилого помещения в жилое помещение </w:t>
      </w:r>
      <w:r w:rsidR="00B85767" w:rsidRPr="000D3524">
        <w:rPr>
          <w:sz w:val="28"/>
          <w:szCs w:val="28"/>
        </w:rPr>
        <w:t>(далее - административный регламент, муниципальная услуга) определяет порядок, стандарт и сроки при предоставлении муниципальной услуги.</w:t>
      </w:r>
    </w:p>
    <w:p w:rsidR="002E5081" w:rsidRPr="000D3524" w:rsidRDefault="002E5081" w:rsidP="002E5081">
      <w:pPr>
        <w:widowControl w:val="0"/>
        <w:tabs>
          <w:tab w:val="left" w:pos="1134"/>
          <w:tab w:val="left" w:pos="1276"/>
          <w:tab w:val="left" w:pos="1418"/>
        </w:tabs>
        <w:autoSpaceDE w:val="0"/>
        <w:autoSpaceDN w:val="0"/>
        <w:adjustRightInd w:val="0"/>
        <w:ind w:firstLine="709"/>
        <w:jc w:val="both"/>
        <w:rPr>
          <w:sz w:val="28"/>
          <w:szCs w:val="28"/>
        </w:rPr>
      </w:pPr>
      <w:r w:rsidRPr="000D3524">
        <w:rPr>
          <w:sz w:val="28"/>
          <w:szCs w:val="28"/>
        </w:rPr>
        <w:t>Заявителями, имеющими право на получение муниципальной услуги, являются: наниматель либо собственник помещения (физическое или юридическое лицо), имеющий намерение предъявить помещение после переустройства и (или) перепланировки, в том числе в целях перевода жилого помещения в нежилое помещение или нежилого помещения в жилое помещение.</w:t>
      </w:r>
    </w:p>
    <w:p w:rsidR="00B85767" w:rsidRPr="002E5081" w:rsidRDefault="005670F7" w:rsidP="002E5081">
      <w:pPr>
        <w:widowControl w:val="0"/>
        <w:tabs>
          <w:tab w:val="left" w:pos="1134"/>
          <w:tab w:val="left" w:pos="1276"/>
          <w:tab w:val="left" w:pos="1418"/>
        </w:tabs>
        <w:autoSpaceDE w:val="0"/>
        <w:autoSpaceDN w:val="0"/>
        <w:adjustRightInd w:val="0"/>
        <w:ind w:firstLine="709"/>
        <w:jc w:val="both"/>
        <w:rPr>
          <w:sz w:val="28"/>
          <w:szCs w:val="28"/>
        </w:rPr>
      </w:pPr>
      <w:r w:rsidRPr="000D3524">
        <w:rPr>
          <w:sz w:val="28"/>
          <w:szCs w:val="28"/>
        </w:rPr>
        <w:t xml:space="preserve">1.2.  </w:t>
      </w:r>
      <w:r w:rsidR="00B85767" w:rsidRPr="000D3524">
        <w:rPr>
          <w:sz w:val="28"/>
          <w:szCs w:val="28"/>
        </w:rPr>
        <w:t>Представлять интересы заявителя имеют право:</w:t>
      </w:r>
    </w:p>
    <w:p w:rsidR="00B85767" w:rsidRPr="005670F7" w:rsidRDefault="00B85767" w:rsidP="00B85767">
      <w:pPr>
        <w:ind w:firstLine="709"/>
        <w:jc w:val="both"/>
        <w:rPr>
          <w:sz w:val="28"/>
          <w:szCs w:val="28"/>
        </w:rPr>
      </w:pPr>
      <w:r w:rsidRPr="005670F7">
        <w:rPr>
          <w:sz w:val="28"/>
          <w:szCs w:val="28"/>
        </w:rPr>
        <w:t>- от имени физических лиц:</w:t>
      </w:r>
    </w:p>
    <w:p w:rsidR="00B85767" w:rsidRPr="005670F7" w:rsidRDefault="00B85767" w:rsidP="00B85767">
      <w:pPr>
        <w:jc w:val="both"/>
        <w:rPr>
          <w:sz w:val="28"/>
          <w:szCs w:val="28"/>
        </w:rPr>
      </w:pPr>
      <w:r w:rsidRPr="005670F7">
        <w:rPr>
          <w:sz w:val="28"/>
          <w:szCs w:val="28"/>
        </w:rPr>
        <w:t xml:space="preserve">представители, действующие в силу полномочий, основанных </w:t>
      </w:r>
      <w:r w:rsidRPr="005670F7">
        <w:rPr>
          <w:sz w:val="28"/>
          <w:szCs w:val="28"/>
        </w:rPr>
        <w:br/>
        <w:t>на доверенности;</w:t>
      </w:r>
    </w:p>
    <w:p w:rsidR="00B85767" w:rsidRPr="005670F7" w:rsidRDefault="00B85767" w:rsidP="00B85767">
      <w:pPr>
        <w:jc w:val="both"/>
        <w:rPr>
          <w:rFonts w:eastAsia="Calibri"/>
          <w:sz w:val="28"/>
          <w:szCs w:val="28"/>
        </w:rPr>
      </w:pPr>
      <w:r w:rsidRPr="005670F7">
        <w:rPr>
          <w:rFonts w:eastAsia="Calibri"/>
          <w:sz w:val="28"/>
          <w:szCs w:val="28"/>
        </w:rPr>
        <w:t>опекуны недееспособных граждан;</w:t>
      </w:r>
    </w:p>
    <w:p w:rsidR="00B85767" w:rsidRPr="005670F7" w:rsidRDefault="00B85767" w:rsidP="00B85767">
      <w:pPr>
        <w:jc w:val="both"/>
        <w:rPr>
          <w:rFonts w:eastAsia="Calibri"/>
          <w:sz w:val="28"/>
          <w:szCs w:val="28"/>
        </w:rPr>
      </w:pPr>
      <w:r w:rsidRPr="005670F7">
        <w:rPr>
          <w:rFonts w:eastAsia="Calibri"/>
          <w:sz w:val="28"/>
          <w:szCs w:val="28"/>
        </w:rPr>
        <w:t>законные представители (родители, усыновители, опекуны) несовершеннолетних в возрасте до 14 лет.</w:t>
      </w:r>
    </w:p>
    <w:p w:rsidR="00B85767" w:rsidRPr="005670F7" w:rsidRDefault="00B85767" w:rsidP="00B85767">
      <w:pPr>
        <w:ind w:left="709"/>
        <w:jc w:val="both"/>
        <w:rPr>
          <w:rFonts w:eastAsia="Calibri"/>
          <w:sz w:val="28"/>
          <w:szCs w:val="28"/>
        </w:rPr>
      </w:pPr>
      <w:r w:rsidRPr="005670F7">
        <w:rPr>
          <w:rFonts w:eastAsia="Calibri"/>
          <w:sz w:val="28"/>
          <w:szCs w:val="28"/>
        </w:rPr>
        <w:t>- от имени юридического лица:</w:t>
      </w:r>
    </w:p>
    <w:p w:rsidR="00B85767" w:rsidRPr="005670F7" w:rsidRDefault="00B85767" w:rsidP="00B85767">
      <w:pPr>
        <w:jc w:val="both"/>
        <w:rPr>
          <w:rFonts w:eastAsia="Calibri"/>
          <w:sz w:val="28"/>
          <w:szCs w:val="28"/>
        </w:rPr>
      </w:pPr>
      <w:r w:rsidRPr="005670F7">
        <w:rPr>
          <w:rFonts w:eastAsia="Calibri"/>
          <w:sz w:val="28"/>
          <w:szCs w:val="28"/>
        </w:rPr>
        <w:t>лица, действующие в соответствии с законом или учредительными документами от имени юридического лица;</w:t>
      </w:r>
    </w:p>
    <w:p w:rsidR="005670F7" w:rsidRPr="00D342D2" w:rsidRDefault="00B85767" w:rsidP="005670F7">
      <w:pPr>
        <w:jc w:val="both"/>
        <w:rPr>
          <w:rFonts w:eastAsia="Calibri"/>
          <w:sz w:val="28"/>
          <w:szCs w:val="28"/>
        </w:rPr>
      </w:pPr>
      <w:r w:rsidRPr="005670F7">
        <w:rPr>
          <w:rFonts w:eastAsia="Calibri"/>
          <w:sz w:val="28"/>
          <w:szCs w:val="28"/>
        </w:rPr>
        <w:t xml:space="preserve">представители юридического лица в силу полномочий на основании </w:t>
      </w:r>
      <w:r w:rsidRPr="00D342D2">
        <w:rPr>
          <w:rFonts w:eastAsia="Calibri"/>
          <w:sz w:val="28"/>
          <w:szCs w:val="28"/>
        </w:rPr>
        <w:t>доверенности.</w:t>
      </w:r>
    </w:p>
    <w:p w:rsidR="004C47B0" w:rsidRPr="007E01E7" w:rsidRDefault="005670F7" w:rsidP="005670F7">
      <w:pPr>
        <w:ind w:firstLine="709"/>
        <w:jc w:val="both"/>
        <w:rPr>
          <w:rFonts w:eastAsia="Calibri"/>
          <w:sz w:val="28"/>
          <w:szCs w:val="28"/>
        </w:rPr>
      </w:pPr>
      <w:r w:rsidRPr="00D342D2">
        <w:rPr>
          <w:sz w:val="28"/>
          <w:szCs w:val="28"/>
        </w:rPr>
        <w:t>1.3.</w:t>
      </w:r>
      <w:r w:rsidRPr="00D342D2">
        <w:rPr>
          <w:rFonts w:eastAsia="Calibri"/>
          <w:sz w:val="28"/>
          <w:szCs w:val="28"/>
        </w:rPr>
        <w:t xml:space="preserve"> </w:t>
      </w:r>
      <w:r w:rsidR="004C47B0" w:rsidRPr="00D342D2">
        <w:rPr>
          <w:sz w:val="28"/>
          <w:szCs w:val="28"/>
        </w:rPr>
        <w:t xml:space="preserve">Информация о месте нахождения, администрации </w:t>
      </w:r>
      <w:r w:rsidR="000D3524">
        <w:rPr>
          <w:sz w:val="28"/>
          <w:szCs w:val="28"/>
        </w:rPr>
        <w:t xml:space="preserve">МО "Большелуцкое сельское поселение" </w:t>
      </w:r>
      <w:r w:rsidR="004C47B0" w:rsidRPr="007E01E7">
        <w:rPr>
          <w:rFonts w:eastAsia="Calibri"/>
          <w:sz w:val="28"/>
          <w:szCs w:val="28"/>
        </w:rPr>
        <w:t xml:space="preserve">(далее – администрация), предоставляющей муниципальную услугу, организации, участвующей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004C47B0" w:rsidRPr="007E01E7">
        <w:rPr>
          <w:sz w:val="28"/>
          <w:szCs w:val="28"/>
        </w:rPr>
        <w:t xml:space="preserve">графиках работы,  контактных телефонах, адресах </w:t>
      </w:r>
      <w:r w:rsidR="004C47B0" w:rsidRPr="007E01E7">
        <w:rPr>
          <w:sz w:val="28"/>
          <w:szCs w:val="28"/>
        </w:rPr>
        <w:lastRenderedPageBreak/>
        <w:t>электронной почты (далее – сведения информационного характера) размещаются:</w:t>
      </w:r>
    </w:p>
    <w:p w:rsidR="004C47B0" w:rsidRPr="007E01E7" w:rsidRDefault="004C47B0" w:rsidP="005670F7">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E01E7">
        <w:rPr>
          <w:rFonts w:ascii="Times New Roman" w:hAnsi="Times New Roman"/>
          <w:sz w:val="28"/>
          <w:szCs w:val="28"/>
        </w:rPr>
        <w:t xml:space="preserve">на информационных стендах в местах предоставления муниципальной  услуги (в доступном для заявителей месте), на официальном Интернет-сайте администрации; </w:t>
      </w:r>
    </w:p>
    <w:p w:rsidR="004C47B0" w:rsidRPr="007E01E7" w:rsidRDefault="004C47B0" w:rsidP="005670F7">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E01E7">
        <w:rPr>
          <w:rFonts w:ascii="Times New Roman" w:hAnsi="Times New Roman"/>
          <w:sz w:val="28"/>
          <w:szCs w:val="28"/>
        </w:rPr>
        <w:t>- на сайте администрации;</w:t>
      </w:r>
    </w:p>
    <w:p w:rsidR="004C47B0" w:rsidRPr="007E01E7" w:rsidRDefault="004C47B0" w:rsidP="004C47B0">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E01E7">
        <w:rPr>
          <w:rFonts w:ascii="Times New Roman" w:hAnsi="Times New Roman"/>
          <w:sz w:val="28"/>
          <w:szCs w:val="28"/>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sidR="00C674B2">
        <w:rPr>
          <w:rFonts w:ascii="Times New Roman" w:hAnsi="Times New Roman"/>
          <w:sz w:val="28"/>
          <w:szCs w:val="28"/>
        </w:rPr>
        <w:br/>
      </w:r>
      <w:r w:rsidRPr="007E01E7">
        <w:rPr>
          <w:rFonts w:ascii="Times New Roman" w:hAnsi="Times New Roman"/>
          <w:sz w:val="28"/>
          <w:szCs w:val="28"/>
        </w:rPr>
        <w:t xml:space="preserve">и муниципальных услуг» (далее - ГБУ ЛО «МФЦ»): </w:t>
      </w:r>
      <w:r w:rsidRPr="007E01E7">
        <w:rPr>
          <w:rFonts w:ascii="Times New Roman" w:hAnsi="Times New Roman"/>
          <w:sz w:val="28"/>
          <w:szCs w:val="28"/>
          <w:u w:val="single"/>
        </w:rPr>
        <w:t>http://mfc47.ru/;</w:t>
      </w:r>
    </w:p>
    <w:p w:rsidR="00EE3589" w:rsidRPr="003E1EB2" w:rsidRDefault="004C47B0" w:rsidP="00EE3589">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0D3524">
        <w:rPr>
          <w:rFonts w:ascii="Times New Roman" w:hAnsi="Times New Roman"/>
          <w:sz w:val="28"/>
          <w:szCs w:val="28"/>
        </w:rPr>
        <w:t xml:space="preserve">- </w:t>
      </w:r>
      <w:r w:rsidR="00EE3589" w:rsidRPr="000D3524">
        <w:rPr>
          <w:rFonts w:ascii="Times New Roman" w:hAnsi="Times New Roman"/>
          <w:sz w:val="28"/>
          <w:szCs w:val="28"/>
        </w:rPr>
        <w:t xml:space="preserve">- на Едином портале государственных услуг (далее – ЕПГУ): </w:t>
      </w:r>
      <w:hyperlink r:id="rId9" w:history="1">
        <w:r w:rsidR="00EE3589" w:rsidRPr="000D3524">
          <w:rPr>
            <w:rStyle w:val="af4"/>
            <w:rFonts w:ascii="Times New Roman" w:hAnsi="Times New Roman"/>
            <w:sz w:val="28"/>
            <w:szCs w:val="28"/>
          </w:rPr>
          <w:t>www.gosuslugi.ru</w:t>
        </w:r>
      </w:hyperlink>
      <w:r w:rsidR="00EE3589" w:rsidRPr="000D3524">
        <w:rPr>
          <w:rFonts w:ascii="Times New Roman" w:hAnsi="Times New Roman"/>
          <w:sz w:val="28"/>
          <w:szCs w:val="28"/>
        </w:rPr>
        <w:t>;</w:t>
      </w:r>
    </w:p>
    <w:p w:rsidR="00F5464D" w:rsidRPr="00EE3589" w:rsidRDefault="00F5464D" w:rsidP="00F5464D">
      <w:pPr>
        <w:autoSpaceDE w:val="0"/>
        <w:autoSpaceDN w:val="0"/>
        <w:adjustRightInd w:val="0"/>
        <w:ind w:firstLine="540"/>
        <w:jc w:val="both"/>
        <w:rPr>
          <w:sz w:val="28"/>
          <w:szCs w:val="28"/>
        </w:rPr>
      </w:pPr>
      <w:r w:rsidRPr="00EE3589">
        <w:rPr>
          <w:sz w:val="28"/>
          <w:szCs w:val="28"/>
        </w:rPr>
        <w:t>- в государс</w:t>
      </w:r>
      <w:r w:rsidR="003E0263" w:rsidRPr="00EE3589">
        <w:rPr>
          <w:sz w:val="28"/>
          <w:szCs w:val="28"/>
        </w:rPr>
        <w:t>твенной информационной системе «</w:t>
      </w:r>
      <w:r w:rsidRPr="00EE3589">
        <w:rPr>
          <w:sz w:val="28"/>
          <w:szCs w:val="28"/>
        </w:rPr>
        <w:t xml:space="preserve">Реестр государственных </w:t>
      </w:r>
      <w:r w:rsidR="00011859" w:rsidRPr="00EE3589">
        <w:rPr>
          <w:sz w:val="28"/>
          <w:szCs w:val="28"/>
        </w:rPr>
        <w:br/>
      </w:r>
      <w:r w:rsidRPr="00EE3589">
        <w:rPr>
          <w:sz w:val="28"/>
          <w:szCs w:val="28"/>
        </w:rPr>
        <w:t xml:space="preserve">и муниципальных услуг </w:t>
      </w:r>
      <w:r w:rsidR="003E0263" w:rsidRPr="00EE3589">
        <w:rPr>
          <w:sz w:val="28"/>
          <w:szCs w:val="28"/>
        </w:rPr>
        <w:t>(функций) Ленинградской области»</w:t>
      </w:r>
      <w:r w:rsidRPr="00EE3589">
        <w:rPr>
          <w:sz w:val="28"/>
          <w:szCs w:val="28"/>
        </w:rPr>
        <w:t xml:space="preserve"> (далее - Реестр).</w:t>
      </w:r>
    </w:p>
    <w:p w:rsidR="00B85767" w:rsidRPr="007E01E7" w:rsidRDefault="00B85767" w:rsidP="00B85767">
      <w:pPr>
        <w:widowControl w:val="0"/>
        <w:tabs>
          <w:tab w:val="left" w:pos="142"/>
          <w:tab w:val="left" w:pos="284"/>
        </w:tabs>
        <w:autoSpaceDE w:val="0"/>
        <w:autoSpaceDN w:val="0"/>
        <w:adjustRightInd w:val="0"/>
        <w:jc w:val="both"/>
        <w:rPr>
          <w:sz w:val="28"/>
          <w:szCs w:val="28"/>
        </w:rPr>
      </w:pPr>
    </w:p>
    <w:p w:rsidR="00B85767" w:rsidRPr="009B1F81" w:rsidRDefault="00B85767" w:rsidP="009B1F81">
      <w:pPr>
        <w:pStyle w:val="1"/>
        <w:spacing w:line="240" w:lineRule="auto"/>
        <w:rPr>
          <w:rFonts w:ascii="Times New Roman" w:hAnsi="Times New Roman"/>
          <w:szCs w:val="28"/>
        </w:rPr>
      </w:pPr>
      <w:r w:rsidRPr="009B1F81">
        <w:rPr>
          <w:rFonts w:ascii="Times New Roman" w:hAnsi="Times New Roman"/>
          <w:szCs w:val="28"/>
        </w:rPr>
        <w:t>2. Стандарт предоставления муниципальной услуги</w:t>
      </w:r>
    </w:p>
    <w:p w:rsidR="00B85767" w:rsidRPr="007E01E7" w:rsidRDefault="00B85767" w:rsidP="009B1F81">
      <w:pPr>
        <w:rPr>
          <w:sz w:val="28"/>
          <w:szCs w:val="28"/>
        </w:rPr>
      </w:pPr>
      <w:bookmarkStart w:id="2" w:name="sub_1021"/>
    </w:p>
    <w:p w:rsidR="00B85767" w:rsidRPr="007E01E7" w:rsidRDefault="00C01222" w:rsidP="006A3BC8">
      <w:pPr>
        <w:ind w:firstLine="709"/>
        <w:jc w:val="both"/>
        <w:rPr>
          <w:bCs/>
          <w:sz w:val="28"/>
          <w:szCs w:val="28"/>
        </w:rPr>
      </w:pPr>
      <w:r w:rsidRPr="007E01E7">
        <w:rPr>
          <w:sz w:val="28"/>
          <w:szCs w:val="28"/>
        </w:rPr>
        <w:t xml:space="preserve">2.1. </w:t>
      </w:r>
      <w:bookmarkStart w:id="3" w:name="sub_1023"/>
      <w:bookmarkEnd w:id="2"/>
      <w:r w:rsidR="00B85767" w:rsidRPr="007E01E7">
        <w:rPr>
          <w:sz w:val="28"/>
          <w:szCs w:val="28"/>
        </w:rPr>
        <w:t xml:space="preserve">Полное наименование </w:t>
      </w:r>
      <w:r w:rsidR="00107EA0" w:rsidRPr="007E01E7">
        <w:rPr>
          <w:sz w:val="28"/>
          <w:szCs w:val="28"/>
        </w:rPr>
        <w:t>муниципальной</w:t>
      </w:r>
      <w:r w:rsidR="004C47B0" w:rsidRPr="007E01E7">
        <w:rPr>
          <w:sz w:val="28"/>
          <w:szCs w:val="28"/>
        </w:rPr>
        <w:t xml:space="preserve"> услуги: </w:t>
      </w:r>
      <w:r w:rsidR="002E5081" w:rsidRPr="000D3524">
        <w:rPr>
          <w:sz w:val="28"/>
          <w:szCs w:val="28"/>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r w:rsidR="00917036" w:rsidRPr="000D3524">
        <w:rPr>
          <w:sz w:val="28"/>
          <w:szCs w:val="28"/>
        </w:rPr>
        <w:t>.</w:t>
      </w:r>
    </w:p>
    <w:p w:rsidR="00B85767" w:rsidRPr="003E0263" w:rsidRDefault="00B85767" w:rsidP="009B1F81">
      <w:pPr>
        <w:ind w:firstLine="709"/>
        <w:jc w:val="both"/>
        <w:rPr>
          <w:rFonts w:eastAsia="Calibri"/>
          <w:sz w:val="28"/>
          <w:szCs w:val="28"/>
        </w:rPr>
      </w:pPr>
      <w:r w:rsidRPr="003E0263">
        <w:rPr>
          <w:sz w:val="28"/>
          <w:szCs w:val="28"/>
        </w:rPr>
        <w:t xml:space="preserve">2.2. Муниципальную услугу предоставляет: </w:t>
      </w:r>
      <w:r w:rsidRPr="003E0263">
        <w:rPr>
          <w:rFonts w:eastAsia="Calibri"/>
          <w:sz w:val="28"/>
          <w:szCs w:val="28"/>
        </w:rPr>
        <w:t xml:space="preserve">администрация городского/сельского поселения/городского округа Ленинградской области </w:t>
      </w:r>
      <w:r w:rsidR="00C674B2">
        <w:rPr>
          <w:rFonts w:eastAsia="Calibri"/>
          <w:sz w:val="28"/>
          <w:szCs w:val="28"/>
        </w:rPr>
        <w:br/>
      </w:r>
      <w:r w:rsidR="006F5F28" w:rsidRPr="003E0263">
        <w:rPr>
          <w:rFonts w:eastAsia="Calibri"/>
          <w:sz w:val="28"/>
          <w:szCs w:val="28"/>
        </w:rPr>
        <w:t>п</w:t>
      </w:r>
      <w:r w:rsidRPr="003E0263">
        <w:rPr>
          <w:rFonts w:eastAsia="Calibri"/>
          <w:sz w:val="28"/>
          <w:szCs w:val="28"/>
        </w:rPr>
        <w:t>о месту нахождения помещения</w:t>
      </w:r>
      <w:r w:rsidR="000D3524">
        <w:rPr>
          <w:rFonts w:eastAsia="Calibri"/>
          <w:sz w:val="28"/>
          <w:szCs w:val="28"/>
        </w:rPr>
        <w:t>.</w:t>
      </w:r>
    </w:p>
    <w:p w:rsidR="00141D75" w:rsidRPr="000D3524" w:rsidRDefault="0055347F" w:rsidP="001526A5">
      <w:pPr>
        <w:ind w:firstLine="709"/>
        <w:jc w:val="both"/>
        <w:rPr>
          <w:rFonts w:eastAsia="Calibri"/>
          <w:sz w:val="28"/>
          <w:szCs w:val="28"/>
        </w:rPr>
      </w:pPr>
      <w:r w:rsidRPr="000D3524">
        <w:rPr>
          <w:rFonts w:eastAsia="Calibri"/>
          <w:sz w:val="28"/>
          <w:szCs w:val="28"/>
        </w:rPr>
        <w:t xml:space="preserve">Прием в эксплуатацию </w:t>
      </w:r>
      <w:r w:rsidR="008200F1" w:rsidRPr="000D3524">
        <w:rPr>
          <w:rFonts w:eastAsia="Calibri"/>
          <w:sz w:val="28"/>
          <w:szCs w:val="28"/>
        </w:rPr>
        <w:t xml:space="preserve">после переустройства и (или) перепланировки помещения, </w:t>
      </w:r>
      <w:r w:rsidR="00ED2C05" w:rsidRPr="000D3524">
        <w:rPr>
          <w:rFonts w:eastAsia="Calibri"/>
          <w:sz w:val="28"/>
          <w:szCs w:val="28"/>
        </w:rPr>
        <w:t>в том числе</w:t>
      </w:r>
      <w:r w:rsidR="008200F1" w:rsidRPr="000D3524">
        <w:rPr>
          <w:rFonts w:eastAsia="Calibri"/>
          <w:sz w:val="28"/>
          <w:szCs w:val="28"/>
        </w:rPr>
        <w:t xml:space="preserve"> в целях перевода жилого помещения в нежилое помещение или нежилого помещения в жилое помещение</w:t>
      </w:r>
      <w:r w:rsidR="00ED2C05" w:rsidRPr="000D3524">
        <w:rPr>
          <w:rFonts w:eastAsia="Calibri"/>
          <w:sz w:val="28"/>
          <w:szCs w:val="28"/>
        </w:rPr>
        <w:t xml:space="preserve">, </w:t>
      </w:r>
      <w:r w:rsidR="00141D75" w:rsidRPr="000D3524">
        <w:rPr>
          <w:rFonts w:eastAsia="Calibri"/>
          <w:sz w:val="28"/>
          <w:szCs w:val="28"/>
        </w:rPr>
        <w:t xml:space="preserve">осуществляется приемочной комиссией по приему в эксплуатацию после переустройства и (или) перепланировки помещения </w:t>
      </w:r>
      <w:r w:rsidR="00141D75" w:rsidRPr="000D3524">
        <w:rPr>
          <w:rFonts w:eastAsia="Calibri"/>
          <w:strike/>
          <w:sz w:val="28"/>
          <w:szCs w:val="28"/>
        </w:rPr>
        <w:t>в многоквартирном доме</w:t>
      </w:r>
      <w:r w:rsidR="00141D75" w:rsidRPr="000D3524">
        <w:rPr>
          <w:rFonts w:eastAsia="Calibri"/>
          <w:sz w:val="28"/>
          <w:szCs w:val="28"/>
        </w:rPr>
        <w:t xml:space="preserve">, в том числе </w:t>
      </w:r>
      <w:r w:rsidR="00FA0DC7" w:rsidRPr="000D3524">
        <w:rPr>
          <w:rFonts w:eastAsia="Calibri"/>
          <w:sz w:val="28"/>
          <w:szCs w:val="28"/>
        </w:rPr>
        <w:t>в целях</w:t>
      </w:r>
      <w:r w:rsidR="00141D75" w:rsidRPr="000D3524">
        <w:rPr>
          <w:rFonts w:eastAsia="Calibri"/>
          <w:sz w:val="28"/>
          <w:szCs w:val="28"/>
        </w:rPr>
        <w:t xml:space="preserve"> перевода жилого помещения в нежилое помещение или нежилого помещения в жилое помещение (далее – Комиссия), являющейся постоянно действующим органом администрации, уполномоченным принимать решения по указанным вопросам.</w:t>
      </w:r>
    </w:p>
    <w:p w:rsidR="001526A5" w:rsidRPr="000D3524" w:rsidRDefault="001526A5" w:rsidP="001526A5">
      <w:pPr>
        <w:ind w:firstLine="709"/>
        <w:jc w:val="both"/>
        <w:rPr>
          <w:sz w:val="28"/>
          <w:szCs w:val="28"/>
        </w:rPr>
      </w:pPr>
      <w:r w:rsidRPr="000D3524">
        <w:rPr>
          <w:sz w:val="28"/>
          <w:szCs w:val="28"/>
        </w:rPr>
        <w:t>Порядок работы, состав, полномочия комиссии определяется в соответствии с Положением о комиссии, утвержденным администрацией.</w:t>
      </w:r>
    </w:p>
    <w:p w:rsidR="00A11CAC" w:rsidRPr="000D3524" w:rsidRDefault="00A11CAC" w:rsidP="00A11CAC">
      <w:pPr>
        <w:widowControl w:val="0"/>
        <w:tabs>
          <w:tab w:val="left" w:pos="142"/>
          <w:tab w:val="left" w:pos="284"/>
        </w:tabs>
        <w:autoSpaceDE w:val="0"/>
        <w:autoSpaceDN w:val="0"/>
        <w:adjustRightInd w:val="0"/>
        <w:ind w:firstLine="709"/>
        <w:jc w:val="both"/>
        <w:rPr>
          <w:sz w:val="28"/>
          <w:szCs w:val="28"/>
        </w:rPr>
      </w:pPr>
      <w:r w:rsidRPr="000D3524">
        <w:rPr>
          <w:sz w:val="28"/>
          <w:szCs w:val="28"/>
        </w:rPr>
        <w:t>В приеме документов и выдаче результата по предоставлению муниципальной услуги также участвует</w:t>
      </w:r>
      <w:r w:rsidR="007E01E7" w:rsidRPr="000D3524">
        <w:rPr>
          <w:sz w:val="28"/>
          <w:szCs w:val="28"/>
        </w:rPr>
        <w:t xml:space="preserve"> </w:t>
      </w:r>
      <w:r w:rsidRPr="000D3524">
        <w:rPr>
          <w:sz w:val="28"/>
          <w:szCs w:val="28"/>
        </w:rPr>
        <w:t xml:space="preserve"> ГБУ ЛО «МФЦ».</w:t>
      </w:r>
    </w:p>
    <w:p w:rsidR="004C47B0" w:rsidRPr="000D3524" w:rsidRDefault="004C47B0" w:rsidP="004C47B0">
      <w:pPr>
        <w:widowControl w:val="0"/>
        <w:tabs>
          <w:tab w:val="left" w:pos="142"/>
          <w:tab w:val="left" w:pos="284"/>
        </w:tabs>
        <w:autoSpaceDE w:val="0"/>
        <w:autoSpaceDN w:val="0"/>
        <w:adjustRightInd w:val="0"/>
        <w:ind w:firstLine="709"/>
        <w:jc w:val="both"/>
        <w:rPr>
          <w:sz w:val="28"/>
          <w:szCs w:val="28"/>
        </w:rPr>
      </w:pPr>
      <w:r w:rsidRPr="000D3524">
        <w:rPr>
          <w:sz w:val="28"/>
          <w:szCs w:val="28"/>
        </w:rPr>
        <w:t>Заявление на получение муниципальной услуги с комплектом документов принимаются:</w:t>
      </w:r>
    </w:p>
    <w:p w:rsidR="004C47B0" w:rsidRPr="000D3524" w:rsidRDefault="004C47B0" w:rsidP="004C47B0">
      <w:pPr>
        <w:widowControl w:val="0"/>
        <w:tabs>
          <w:tab w:val="left" w:pos="142"/>
          <w:tab w:val="left" w:pos="284"/>
        </w:tabs>
        <w:autoSpaceDE w:val="0"/>
        <w:autoSpaceDN w:val="0"/>
        <w:adjustRightInd w:val="0"/>
        <w:ind w:firstLine="709"/>
        <w:jc w:val="both"/>
        <w:rPr>
          <w:sz w:val="28"/>
          <w:szCs w:val="28"/>
        </w:rPr>
      </w:pPr>
      <w:r w:rsidRPr="000D3524">
        <w:rPr>
          <w:sz w:val="28"/>
          <w:szCs w:val="28"/>
        </w:rPr>
        <w:t>1) при личной явке:</w:t>
      </w:r>
    </w:p>
    <w:p w:rsidR="004C47B0" w:rsidRPr="000D3524" w:rsidRDefault="004C47B0" w:rsidP="004C47B0">
      <w:pPr>
        <w:widowControl w:val="0"/>
        <w:tabs>
          <w:tab w:val="left" w:pos="142"/>
          <w:tab w:val="left" w:pos="284"/>
        </w:tabs>
        <w:autoSpaceDE w:val="0"/>
        <w:autoSpaceDN w:val="0"/>
        <w:adjustRightInd w:val="0"/>
        <w:ind w:firstLine="709"/>
        <w:jc w:val="both"/>
        <w:rPr>
          <w:sz w:val="28"/>
          <w:szCs w:val="28"/>
        </w:rPr>
      </w:pPr>
      <w:r w:rsidRPr="000D3524">
        <w:rPr>
          <w:sz w:val="28"/>
          <w:szCs w:val="28"/>
        </w:rPr>
        <w:t>-в администрацию;</w:t>
      </w:r>
    </w:p>
    <w:p w:rsidR="004C47B0" w:rsidRPr="000D3524" w:rsidRDefault="004C47B0" w:rsidP="004C47B0">
      <w:pPr>
        <w:widowControl w:val="0"/>
        <w:tabs>
          <w:tab w:val="left" w:pos="142"/>
          <w:tab w:val="left" w:pos="284"/>
        </w:tabs>
        <w:autoSpaceDE w:val="0"/>
        <w:autoSpaceDN w:val="0"/>
        <w:adjustRightInd w:val="0"/>
        <w:ind w:firstLine="709"/>
        <w:jc w:val="both"/>
        <w:rPr>
          <w:sz w:val="28"/>
          <w:szCs w:val="28"/>
        </w:rPr>
      </w:pPr>
      <w:r w:rsidRPr="000D3524">
        <w:rPr>
          <w:sz w:val="28"/>
          <w:szCs w:val="28"/>
        </w:rPr>
        <w:t>-в филиалах, отделах, удаленных рабочих местах ГБУ ЛО «МФЦ»;</w:t>
      </w:r>
    </w:p>
    <w:p w:rsidR="00EE3589" w:rsidRPr="000D3524" w:rsidRDefault="00EE3589" w:rsidP="00EE3589">
      <w:pPr>
        <w:widowControl w:val="0"/>
        <w:tabs>
          <w:tab w:val="left" w:pos="142"/>
          <w:tab w:val="left" w:pos="284"/>
        </w:tabs>
        <w:autoSpaceDE w:val="0"/>
        <w:autoSpaceDN w:val="0"/>
        <w:adjustRightInd w:val="0"/>
        <w:ind w:firstLine="709"/>
        <w:jc w:val="both"/>
        <w:rPr>
          <w:sz w:val="28"/>
          <w:szCs w:val="28"/>
        </w:rPr>
      </w:pPr>
      <w:r w:rsidRPr="000D3524">
        <w:rPr>
          <w:sz w:val="28"/>
          <w:szCs w:val="28"/>
        </w:rPr>
        <w:t>2) без личной явки:</w:t>
      </w:r>
    </w:p>
    <w:p w:rsidR="00EE3589" w:rsidRPr="000D3524" w:rsidRDefault="00EE3589" w:rsidP="00EE3589">
      <w:pPr>
        <w:widowControl w:val="0"/>
        <w:tabs>
          <w:tab w:val="left" w:pos="142"/>
          <w:tab w:val="left" w:pos="284"/>
        </w:tabs>
        <w:autoSpaceDE w:val="0"/>
        <w:autoSpaceDN w:val="0"/>
        <w:adjustRightInd w:val="0"/>
        <w:ind w:firstLine="709"/>
        <w:jc w:val="both"/>
        <w:rPr>
          <w:sz w:val="28"/>
          <w:szCs w:val="28"/>
        </w:rPr>
      </w:pPr>
      <w:r w:rsidRPr="000D3524">
        <w:rPr>
          <w:sz w:val="28"/>
          <w:szCs w:val="28"/>
        </w:rPr>
        <w:t>- в электронной форме через личный кабинет заявителя на ЕПГУ;</w:t>
      </w:r>
    </w:p>
    <w:p w:rsidR="00C674B2" w:rsidRPr="000D3524" w:rsidRDefault="004C47B0" w:rsidP="00C674B2">
      <w:pPr>
        <w:widowControl w:val="0"/>
        <w:tabs>
          <w:tab w:val="left" w:pos="142"/>
          <w:tab w:val="left" w:pos="284"/>
        </w:tabs>
        <w:autoSpaceDE w:val="0"/>
        <w:autoSpaceDN w:val="0"/>
        <w:adjustRightInd w:val="0"/>
        <w:ind w:firstLine="709"/>
        <w:jc w:val="both"/>
        <w:rPr>
          <w:sz w:val="28"/>
          <w:szCs w:val="28"/>
        </w:rPr>
      </w:pPr>
      <w:r w:rsidRPr="000D3524">
        <w:rPr>
          <w:sz w:val="28"/>
          <w:szCs w:val="28"/>
        </w:rPr>
        <w:t>Заявитель может записаться на прием для подачи заявления</w:t>
      </w:r>
      <w:r w:rsidRPr="003E0263">
        <w:rPr>
          <w:sz w:val="28"/>
          <w:szCs w:val="28"/>
        </w:rPr>
        <w:t xml:space="preserve"> </w:t>
      </w:r>
      <w:r w:rsidR="00C674B2">
        <w:rPr>
          <w:sz w:val="28"/>
          <w:szCs w:val="28"/>
        </w:rPr>
        <w:br/>
      </w:r>
      <w:r w:rsidRPr="000D3524">
        <w:rPr>
          <w:sz w:val="28"/>
          <w:szCs w:val="28"/>
        </w:rPr>
        <w:t>о предоставлении муниципальной услуги следующими способами:</w:t>
      </w:r>
    </w:p>
    <w:p w:rsidR="00EE3589" w:rsidRPr="000D3524" w:rsidRDefault="00EE3589" w:rsidP="00EE3589">
      <w:pPr>
        <w:widowControl w:val="0"/>
        <w:tabs>
          <w:tab w:val="left" w:pos="142"/>
          <w:tab w:val="left" w:pos="284"/>
        </w:tabs>
        <w:autoSpaceDE w:val="0"/>
        <w:autoSpaceDN w:val="0"/>
        <w:adjustRightInd w:val="0"/>
        <w:ind w:firstLine="709"/>
        <w:jc w:val="both"/>
        <w:rPr>
          <w:sz w:val="28"/>
          <w:szCs w:val="28"/>
        </w:rPr>
      </w:pPr>
      <w:r w:rsidRPr="000D3524">
        <w:rPr>
          <w:sz w:val="28"/>
          <w:szCs w:val="28"/>
        </w:rPr>
        <w:t xml:space="preserve">1) посредством ЕПГУ – в администрацию, в ГБУ ЛО «МФЦ» </w:t>
      </w:r>
      <w:r w:rsidRPr="000D3524">
        <w:rPr>
          <w:sz w:val="28"/>
          <w:szCs w:val="28"/>
        </w:rPr>
        <w:br/>
      </w:r>
      <w:r w:rsidRPr="000D3524">
        <w:rPr>
          <w:sz w:val="28"/>
          <w:szCs w:val="28"/>
        </w:rPr>
        <w:lastRenderedPageBreak/>
        <w:t>(при технической реализации);</w:t>
      </w:r>
    </w:p>
    <w:p w:rsidR="00EE3589" w:rsidRPr="000D3524" w:rsidRDefault="00EE3589" w:rsidP="00EE3589">
      <w:pPr>
        <w:widowControl w:val="0"/>
        <w:tabs>
          <w:tab w:val="left" w:pos="142"/>
          <w:tab w:val="left" w:pos="284"/>
        </w:tabs>
        <w:autoSpaceDE w:val="0"/>
        <w:autoSpaceDN w:val="0"/>
        <w:adjustRightInd w:val="0"/>
        <w:ind w:firstLine="709"/>
        <w:jc w:val="both"/>
        <w:rPr>
          <w:sz w:val="28"/>
          <w:szCs w:val="28"/>
        </w:rPr>
      </w:pPr>
      <w:r w:rsidRPr="000D3524">
        <w:rPr>
          <w:sz w:val="28"/>
          <w:szCs w:val="28"/>
        </w:rPr>
        <w:t>2) по телефону – администрации, ГБУ ЛО «МФЦ»;</w:t>
      </w:r>
    </w:p>
    <w:p w:rsidR="00EE3589" w:rsidRPr="000D3524" w:rsidRDefault="00EE3589" w:rsidP="00EE3589">
      <w:pPr>
        <w:widowControl w:val="0"/>
        <w:tabs>
          <w:tab w:val="left" w:pos="142"/>
          <w:tab w:val="left" w:pos="284"/>
        </w:tabs>
        <w:autoSpaceDE w:val="0"/>
        <w:autoSpaceDN w:val="0"/>
        <w:adjustRightInd w:val="0"/>
        <w:ind w:firstLine="709"/>
        <w:jc w:val="both"/>
        <w:rPr>
          <w:sz w:val="28"/>
          <w:szCs w:val="28"/>
        </w:rPr>
      </w:pPr>
      <w:r w:rsidRPr="000D3524">
        <w:rPr>
          <w:sz w:val="28"/>
          <w:szCs w:val="28"/>
        </w:rPr>
        <w:t>3) посредством сайта администрации.</w:t>
      </w:r>
    </w:p>
    <w:p w:rsidR="00301073" w:rsidRPr="00C674B2" w:rsidRDefault="004C47B0" w:rsidP="007E01E7">
      <w:pPr>
        <w:widowControl w:val="0"/>
        <w:tabs>
          <w:tab w:val="left" w:pos="142"/>
          <w:tab w:val="left" w:pos="284"/>
        </w:tabs>
        <w:autoSpaceDE w:val="0"/>
        <w:autoSpaceDN w:val="0"/>
        <w:adjustRightInd w:val="0"/>
        <w:ind w:firstLine="709"/>
        <w:jc w:val="both"/>
        <w:rPr>
          <w:sz w:val="28"/>
          <w:szCs w:val="28"/>
        </w:rPr>
      </w:pPr>
      <w:r w:rsidRPr="000D3524">
        <w:rPr>
          <w:sz w:val="28"/>
          <w:szCs w:val="28"/>
        </w:rPr>
        <w:t>Для записи заявитель выбирает люб</w:t>
      </w:r>
      <w:r w:rsidR="00C674B2" w:rsidRPr="000D3524">
        <w:rPr>
          <w:sz w:val="28"/>
          <w:szCs w:val="28"/>
        </w:rPr>
        <w:t>ые</w:t>
      </w:r>
      <w:r w:rsidRPr="000D3524">
        <w:rPr>
          <w:sz w:val="28"/>
          <w:szCs w:val="28"/>
        </w:rPr>
        <w:t xml:space="preserve"> свободн</w:t>
      </w:r>
      <w:r w:rsidR="00C674B2" w:rsidRPr="000D3524">
        <w:rPr>
          <w:sz w:val="28"/>
          <w:szCs w:val="28"/>
        </w:rPr>
        <w:t>ые</w:t>
      </w:r>
      <w:r w:rsidRPr="000D3524">
        <w:rPr>
          <w:sz w:val="28"/>
          <w:szCs w:val="28"/>
        </w:rPr>
        <w:t xml:space="preserve"> для приема дату и время </w:t>
      </w:r>
      <w:r w:rsidR="00C674B2" w:rsidRPr="000D3524">
        <w:rPr>
          <w:sz w:val="28"/>
          <w:szCs w:val="28"/>
        </w:rPr>
        <w:br/>
      </w:r>
      <w:r w:rsidRPr="000D3524">
        <w:rPr>
          <w:sz w:val="28"/>
          <w:szCs w:val="28"/>
        </w:rPr>
        <w:t>в пределах установленного в администрации</w:t>
      </w:r>
      <w:r w:rsidR="008742C2" w:rsidRPr="000D3524">
        <w:rPr>
          <w:sz w:val="28"/>
          <w:szCs w:val="28"/>
        </w:rPr>
        <w:t xml:space="preserve"> </w:t>
      </w:r>
      <w:r w:rsidRPr="000D3524">
        <w:rPr>
          <w:sz w:val="28"/>
          <w:szCs w:val="28"/>
        </w:rPr>
        <w:t>или ГБУ ЛО «МФЦ» графика</w:t>
      </w:r>
      <w:r w:rsidRPr="00C674B2">
        <w:rPr>
          <w:sz w:val="28"/>
          <w:szCs w:val="28"/>
        </w:rPr>
        <w:t xml:space="preserve"> приема заявителей.</w:t>
      </w:r>
    </w:p>
    <w:p w:rsidR="006238DD" w:rsidRDefault="00EE3589" w:rsidP="00EE3589">
      <w:pPr>
        <w:widowControl w:val="0"/>
        <w:tabs>
          <w:tab w:val="left" w:pos="142"/>
          <w:tab w:val="left" w:pos="284"/>
          <w:tab w:val="left" w:pos="1134"/>
        </w:tabs>
        <w:autoSpaceDE w:val="0"/>
        <w:autoSpaceDN w:val="0"/>
        <w:adjustRightInd w:val="0"/>
        <w:ind w:firstLine="709"/>
        <w:jc w:val="both"/>
        <w:rPr>
          <w:sz w:val="28"/>
          <w:szCs w:val="28"/>
        </w:rPr>
      </w:pPr>
      <w:r w:rsidRPr="00B03841">
        <w:rPr>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w:t>
      </w:r>
      <w:r w:rsidR="000D3524">
        <w:rPr>
          <w:sz w:val="28"/>
          <w:szCs w:val="28"/>
        </w:rPr>
        <w:t xml:space="preserve">идентификации и аутентификации </w:t>
      </w:r>
      <w:r w:rsidRPr="00B03841">
        <w:rPr>
          <w:sz w:val="28"/>
          <w:szCs w:val="28"/>
        </w:rPr>
        <w:t xml:space="preserve">в </w:t>
      </w:r>
      <w:r>
        <w:rPr>
          <w:sz w:val="28"/>
          <w:szCs w:val="28"/>
        </w:rPr>
        <w:t>администрации</w:t>
      </w:r>
      <w:r w:rsidRPr="00B03841">
        <w:rPr>
          <w:sz w:val="28"/>
          <w:szCs w:val="28"/>
        </w:rPr>
        <w:t>, ГБУ ЛО "МФЦ</w:t>
      </w:r>
      <w:r w:rsidRPr="000D3524">
        <w:rPr>
          <w:sz w:val="28"/>
          <w:szCs w:val="28"/>
        </w:rPr>
        <w:t xml:space="preserve">" </w:t>
      </w:r>
      <w:r w:rsidR="006238DD" w:rsidRPr="000D3524">
        <w:rPr>
          <w:sz w:val="28"/>
          <w:szCs w:val="28"/>
        </w:rPr>
        <w:t xml:space="preserve">с использованием информационных технологий, указанных в частях 10 и 11 статьи 7 Федерального закона от 27.07.2010 N 210-ФЗ "Об организации предоставления государственных и муниципальных услуг". </w:t>
      </w:r>
    </w:p>
    <w:p w:rsidR="00EE3589" w:rsidRPr="00B03841" w:rsidRDefault="00EE3589" w:rsidP="00EE3589">
      <w:pPr>
        <w:widowControl w:val="0"/>
        <w:tabs>
          <w:tab w:val="left" w:pos="142"/>
          <w:tab w:val="left" w:pos="284"/>
          <w:tab w:val="left" w:pos="1134"/>
        </w:tabs>
        <w:autoSpaceDE w:val="0"/>
        <w:autoSpaceDN w:val="0"/>
        <w:adjustRightInd w:val="0"/>
        <w:ind w:firstLine="709"/>
        <w:jc w:val="both"/>
        <w:rPr>
          <w:sz w:val="28"/>
          <w:szCs w:val="28"/>
        </w:rPr>
      </w:pPr>
      <w:r w:rsidRPr="00B03841">
        <w:rPr>
          <w:sz w:val="28"/>
          <w:szCs w:val="28"/>
        </w:rPr>
        <w:t>2.2.2. При предоставлении муниципальной услуги в электронной форме идентификация и аутентификация могут осуществляться посредством (при наличии технической возможности):</w:t>
      </w:r>
    </w:p>
    <w:p w:rsidR="00EE3589" w:rsidRPr="00B03841" w:rsidRDefault="00EE3589" w:rsidP="00EE3589">
      <w:pPr>
        <w:widowControl w:val="0"/>
        <w:tabs>
          <w:tab w:val="left" w:pos="142"/>
          <w:tab w:val="left" w:pos="284"/>
          <w:tab w:val="left" w:pos="1134"/>
        </w:tabs>
        <w:autoSpaceDE w:val="0"/>
        <w:autoSpaceDN w:val="0"/>
        <w:adjustRightInd w:val="0"/>
        <w:ind w:firstLine="709"/>
        <w:jc w:val="both"/>
        <w:rPr>
          <w:sz w:val="28"/>
          <w:szCs w:val="28"/>
        </w:rPr>
      </w:pPr>
      <w:r w:rsidRPr="00B03841">
        <w:rPr>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B03841">
        <w:rPr>
          <w:sz w:val="28"/>
          <w:szCs w:val="28"/>
        </w:rPr>
        <w:br/>
        <w:t>о физическом лице в указанных информационных системах;</w:t>
      </w:r>
    </w:p>
    <w:p w:rsidR="00EE3589" w:rsidRPr="00C77389" w:rsidRDefault="00EE3589" w:rsidP="00EE3589">
      <w:pPr>
        <w:widowControl w:val="0"/>
        <w:tabs>
          <w:tab w:val="left" w:pos="142"/>
          <w:tab w:val="left" w:pos="284"/>
          <w:tab w:val="left" w:pos="1134"/>
        </w:tabs>
        <w:autoSpaceDE w:val="0"/>
        <w:autoSpaceDN w:val="0"/>
        <w:adjustRightInd w:val="0"/>
        <w:ind w:firstLine="709"/>
        <w:jc w:val="both"/>
        <w:rPr>
          <w:sz w:val="28"/>
          <w:szCs w:val="28"/>
        </w:rPr>
      </w:pPr>
      <w:r w:rsidRPr="00B03841">
        <w:rPr>
          <w:sz w:val="28"/>
          <w:szCs w:val="28"/>
        </w:rPr>
        <w:t xml:space="preserve">2) единой системы идентификации и аутентификации и единой информационной системы персональных данных, обеспечивающей обработку, </w:t>
      </w:r>
      <w:r w:rsidRPr="00C77389">
        <w:rPr>
          <w:sz w:val="28"/>
          <w:szCs w:val="28"/>
        </w:rPr>
        <w:t xml:space="preserve">включая сбор и хранение, биометрических персональных данных, их проверку </w:t>
      </w:r>
      <w:r w:rsidRPr="00C77389">
        <w:rPr>
          <w:sz w:val="28"/>
          <w:szCs w:val="28"/>
        </w:rPr>
        <w:br/>
        <w:t>и передачу информации о степени их соответствия предоставленным биометрическим персональным данным физического лица.</w:t>
      </w:r>
    </w:p>
    <w:p w:rsidR="00693663" w:rsidRPr="00693663" w:rsidRDefault="00173A66" w:rsidP="007E01E7">
      <w:pPr>
        <w:widowControl w:val="0"/>
        <w:tabs>
          <w:tab w:val="left" w:pos="142"/>
          <w:tab w:val="left" w:pos="284"/>
        </w:tabs>
        <w:autoSpaceDE w:val="0"/>
        <w:autoSpaceDN w:val="0"/>
        <w:adjustRightInd w:val="0"/>
        <w:ind w:firstLine="709"/>
        <w:jc w:val="both"/>
        <w:rPr>
          <w:sz w:val="28"/>
          <w:szCs w:val="28"/>
        </w:rPr>
      </w:pPr>
      <w:r w:rsidRPr="00693663">
        <w:rPr>
          <w:sz w:val="28"/>
          <w:szCs w:val="28"/>
        </w:rPr>
        <w:t xml:space="preserve">2.3. </w:t>
      </w:r>
      <w:r w:rsidR="006D3F19" w:rsidRPr="00693663">
        <w:rPr>
          <w:sz w:val="28"/>
          <w:szCs w:val="28"/>
        </w:rPr>
        <w:t>Результатом предоставления муниципальной услуги является</w:t>
      </w:r>
      <w:r w:rsidR="00693663" w:rsidRPr="00693663">
        <w:rPr>
          <w:sz w:val="28"/>
          <w:szCs w:val="28"/>
        </w:rPr>
        <w:t>:</w:t>
      </w:r>
    </w:p>
    <w:p w:rsidR="004C0FB8" w:rsidRPr="000D3524" w:rsidRDefault="004C0FB8" w:rsidP="007E01E7">
      <w:pPr>
        <w:widowControl w:val="0"/>
        <w:tabs>
          <w:tab w:val="left" w:pos="142"/>
          <w:tab w:val="left" w:pos="284"/>
        </w:tabs>
        <w:autoSpaceDE w:val="0"/>
        <w:autoSpaceDN w:val="0"/>
        <w:adjustRightInd w:val="0"/>
        <w:ind w:firstLine="709"/>
        <w:jc w:val="both"/>
        <w:rPr>
          <w:sz w:val="28"/>
          <w:szCs w:val="28"/>
        </w:rPr>
      </w:pPr>
      <w:r w:rsidRPr="000D3524">
        <w:rPr>
          <w:sz w:val="28"/>
          <w:szCs w:val="28"/>
        </w:rPr>
        <w:t xml:space="preserve">– в случае положительного </w:t>
      </w:r>
      <w:r w:rsidR="00BA27EF" w:rsidRPr="000D3524">
        <w:rPr>
          <w:sz w:val="28"/>
          <w:szCs w:val="28"/>
        </w:rPr>
        <w:t>результата – акт приемочной комиссии</w:t>
      </w:r>
      <w:r w:rsidR="009851F9" w:rsidRPr="000D3524">
        <w:t xml:space="preserve"> </w:t>
      </w:r>
      <w:r w:rsidR="009851F9" w:rsidRPr="000D3524">
        <w:rPr>
          <w:sz w:val="28"/>
          <w:szCs w:val="28"/>
        </w:rPr>
        <w:t>согласно Приложению 2 к административному регламенту</w:t>
      </w:r>
      <w:r w:rsidR="00BA27EF" w:rsidRPr="000D3524">
        <w:rPr>
          <w:sz w:val="28"/>
          <w:szCs w:val="28"/>
        </w:rPr>
        <w:t>;</w:t>
      </w:r>
    </w:p>
    <w:p w:rsidR="00BA27EF" w:rsidRPr="000D3524" w:rsidRDefault="00BA27EF" w:rsidP="007E01E7">
      <w:pPr>
        <w:widowControl w:val="0"/>
        <w:tabs>
          <w:tab w:val="left" w:pos="142"/>
          <w:tab w:val="left" w:pos="284"/>
        </w:tabs>
        <w:autoSpaceDE w:val="0"/>
        <w:autoSpaceDN w:val="0"/>
        <w:adjustRightInd w:val="0"/>
        <w:ind w:firstLine="709"/>
        <w:jc w:val="both"/>
        <w:rPr>
          <w:sz w:val="28"/>
          <w:szCs w:val="28"/>
        </w:rPr>
      </w:pPr>
      <w:r w:rsidRPr="000D3524">
        <w:rPr>
          <w:sz w:val="28"/>
          <w:szCs w:val="28"/>
        </w:rPr>
        <w:t xml:space="preserve">– в случае отрицательного результата – </w:t>
      </w:r>
      <w:r w:rsidR="009851F9" w:rsidRPr="000D3524">
        <w:rPr>
          <w:sz w:val="28"/>
          <w:szCs w:val="28"/>
        </w:rPr>
        <w:t xml:space="preserve">решение об отказе в приеме в эксплуатацию после </w:t>
      </w:r>
      <w:r w:rsidR="008200F1" w:rsidRPr="000D3524">
        <w:rPr>
          <w:sz w:val="28"/>
          <w:szCs w:val="28"/>
        </w:rPr>
        <w:t xml:space="preserve">переустройства и (или) перепланировки помещения, </w:t>
      </w:r>
      <w:r w:rsidR="006A3BC8" w:rsidRPr="000D3524">
        <w:rPr>
          <w:sz w:val="28"/>
          <w:szCs w:val="28"/>
        </w:rPr>
        <w:t xml:space="preserve">в том числе </w:t>
      </w:r>
      <w:r w:rsidR="008200F1" w:rsidRPr="000D3524">
        <w:rPr>
          <w:sz w:val="28"/>
          <w:szCs w:val="28"/>
        </w:rPr>
        <w:t>в целях перевода жилого помещения в нежилое помещение или нежилого помещения в жилое помещение</w:t>
      </w:r>
      <w:r w:rsidR="00DD1CC0" w:rsidRPr="000D3524">
        <w:rPr>
          <w:sz w:val="28"/>
          <w:szCs w:val="28"/>
        </w:rPr>
        <w:t>, согласно Приложению 5 к административному регламенту.</w:t>
      </w:r>
    </w:p>
    <w:p w:rsidR="004C47B0" w:rsidRPr="000D3524" w:rsidRDefault="004C47B0" w:rsidP="004C47B0">
      <w:pPr>
        <w:widowControl w:val="0"/>
        <w:tabs>
          <w:tab w:val="left" w:pos="142"/>
          <w:tab w:val="left" w:pos="284"/>
        </w:tabs>
        <w:autoSpaceDE w:val="0"/>
        <w:autoSpaceDN w:val="0"/>
        <w:adjustRightInd w:val="0"/>
        <w:ind w:firstLine="709"/>
        <w:jc w:val="both"/>
        <w:rPr>
          <w:sz w:val="28"/>
          <w:szCs w:val="28"/>
        </w:rPr>
      </w:pPr>
      <w:r w:rsidRPr="000D3524">
        <w:rPr>
          <w:sz w:val="28"/>
          <w:szCs w:val="28"/>
        </w:rPr>
        <w:t xml:space="preserve">Результат предоставления муниципальной услуги предоставляется </w:t>
      </w:r>
      <w:r w:rsidR="00011859" w:rsidRPr="000D3524">
        <w:rPr>
          <w:sz w:val="28"/>
          <w:szCs w:val="28"/>
        </w:rPr>
        <w:br/>
      </w:r>
      <w:r w:rsidRPr="000D3524">
        <w:rPr>
          <w:sz w:val="28"/>
          <w:szCs w:val="28"/>
        </w:rPr>
        <w:t xml:space="preserve">(в соответствии со способом, указанным заявителем при подаче заявления </w:t>
      </w:r>
      <w:r w:rsidR="00011859" w:rsidRPr="000D3524">
        <w:rPr>
          <w:sz w:val="28"/>
          <w:szCs w:val="28"/>
        </w:rPr>
        <w:br/>
      </w:r>
      <w:r w:rsidRPr="000D3524">
        <w:rPr>
          <w:sz w:val="28"/>
          <w:szCs w:val="28"/>
        </w:rPr>
        <w:t>и документов):</w:t>
      </w:r>
    </w:p>
    <w:p w:rsidR="00415266" w:rsidRPr="000D3524" w:rsidRDefault="00415266" w:rsidP="00415266">
      <w:pPr>
        <w:widowControl w:val="0"/>
        <w:ind w:firstLine="709"/>
        <w:jc w:val="both"/>
        <w:rPr>
          <w:sz w:val="28"/>
          <w:szCs w:val="28"/>
        </w:rPr>
      </w:pPr>
      <w:r w:rsidRPr="000D3524">
        <w:rPr>
          <w:sz w:val="28"/>
          <w:szCs w:val="28"/>
        </w:rPr>
        <w:t>1) при личной явке:</w:t>
      </w:r>
    </w:p>
    <w:p w:rsidR="00415266" w:rsidRPr="000D3524" w:rsidRDefault="00415266" w:rsidP="00415266">
      <w:pPr>
        <w:widowControl w:val="0"/>
        <w:ind w:firstLine="709"/>
        <w:jc w:val="both"/>
        <w:rPr>
          <w:sz w:val="28"/>
          <w:szCs w:val="28"/>
        </w:rPr>
      </w:pPr>
      <w:r w:rsidRPr="000D3524">
        <w:rPr>
          <w:sz w:val="28"/>
          <w:szCs w:val="28"/>
        </w:rPr>
        <w:t>в администрации;</w:t>
      </w:r>
    </w:p>
    <w:p w:rsidR="00415266" w:rsidRPr="000D3524" w:rsidRDefault="00415266" w:rsidP="00415266">
      <w:pPr>
        <w:widowControl w:val="0"/>
        <w:ind w:firstLine="709"/>
        <w:jc w:val="both"/>
        <w:rPr>
          <w:sz w:val="28"/>
          <w:szCs w:val="28"/>
        </w:rPr>
      </w:pPr>
      <w:r w:rsidRPr="000D3524">
        <w:rPr>
          <w:sz w:val="28"/>
          <w:szCs w:val="28"/>
        </w:rPr>
        <w:t>в филиалах, отделах, удаленных рабочих местах ГБУ ЛО «МФЦ»;</w:t>
      </w:r>
    </w:p>
    <w:p w:rsidR="00EE3589" w:rsidRPr="000D3524" w:rsidRDefault="00EE3589" w:rsidP="00EE3589">
      <w:pPr>
        <w:widowControl w:val="0"/>
        <w:ind w:firstLine="709"/>
        <w:jc w:val="both"/>
        <w:rPr>
          <w:sz w:val="28"/>
          <w:szCs w:val="28"/>
        </w:rPr>
      </w:pPr>
      <w:r w:rsidRPr="000D3524">
        <w:rPr>
          <w:sz w:val="28"/>
          <w:szCs w:val="28"/>
        </w:rPr>
        <w:t>2) без личной явки:</w:t>
      </w:r>
    </w:p>
    <w:p w:rsidR="00EE3589" w:rsidRPr="000D3524" w:rsidRDefault="00EE3589" w:rsidP="00EE3589">
      <w:pPr>
        <w:widowControl w:val="0"/>
        <w:ind w:firstLine="709"/>
        <w:jc w:val="both"/>
        <w:rPr>
          <w:sz w:val="28"/>
          <w:szCs w:val="28"/>
        </w:rPr>
      </w:pPr>
      <w:r w:rsidRPr="000D3524">
        <w:rPr>
          <w:sz w:val="28"/>
          <w:szCs w:val="28"/>
        </w:rPr>
        <w:lastRenderedPageBreak/>
        <w:t>на адрес электронной почты;</w:t>
      </w:r>
    </w:p>
    <w:p w:rsidR="00EE3589" w:rsidRPr="000D3524" w:rsidRDefault="00EE3589" w:rsidP="00EE3589">
      <w:pPr>
        <w:widowControl w:val="0"/>
        <w:ind w:firstLine="709"/>
        <w:jc w:val="both"/>
        <w:rPr>
          <w:sz w:val="28"/>
          <w:szCs w:val="28"/>
        </w:rPr>
      </w:pPr>
      <w:r w:rsidRPr="000D3524">
        <w:rPr>
          <w:sz w:val="28"/>
          <w:szCs w:val="28"/>
        </w:rPr>
        <w:t>в электронной форме через личный кабинет заявителя на ЕПГУ.</w:t>
      </w:r>
    </w:p>
    <w:p w:rsidR="00EE3589" w:rsidRPr="002A7D0D" w:rsidRDefault="00EE3589" w:rsidP="00EE3589">
      <w:pPr>
        <w:widowControl w:val="0"/>
        <w:tabs>
          <w:tab w:val="left" w:pos="142"/>
          <w:tab w:val="left" w:pos="284"/>
          <w:tab w:val="left" w:pos="1134"/>
        </w:tabs>
        <w:autoSpaceDE w:val="0"/>
        <w:autoSpaceDN w:val="0"/>
        <w:adjustRightInd w:val="0"/>
        <w:ind w:firstLine="709"/>
        <w:jc w:val="both"/>
        <w:rPr>
          <w:sz w:val="28"/>
          <w:szCs w:val="28"/>
        </w:rPr>
      </w:pPr>
      <w:r w:rsidRPr="000D3524">
        <w:rPr>
          <w:sz w:val="28"/>
          <w:szCs w:val="28"/>
        </w:rPr>
        <w:t>Если в результате предоставления муниципальной услуги при положительном решении формируется реестровая запись в информационной</w:t>
      </w:r>
      <w:r w:rsidRPr="00B03841">
        <w:rPr>
          <w:sz w:val="28"/>
          <w:szCs w:val="28"/>
        </w:rPr>
        <w:t xml:space="preserve"> системе, то результат услуги, в том </w:t>
      </w:r>
      <w:r w:rsidRPr="002A7D0D">
        <w:rPr>
          <w:sz w:val="28"/>
          <w:szCs w:val="28"/>
        </w:rPr>
        <w:t>числе номер реестровой записи, направляется и хранится в личном кабинете заявителя на ЕПГУ (при наличии технической возможности).</w:t>
      </w:r>
    </w:p>
    <w:p w:rsidR="004C47B0" w:rsidRPr="00CA3FA9" w:rsidRDefault="004C47B0" w:rsidP="004C47B0">
      <w:pPr>
        <w:widowControl w:val="0"/>
        <w:ind w:firstLine="709"/>
        <w:jc w:val="both"/>
        <w:rPr>
          <w:sz w:val="28"/>
          <w:szCs w:val="28"/>
        </w:rPr>
      </w:pPr>
      <w:r w:rsidRPr="002A7D0D">
        <w:rPr>
          <w:sz w:val="28"/>
          <w:szCs w:val="28"/>
        </w:rPr>
        <w:t xml:space="preserve">2.4. Срок предоставления муниципальной услуги не должен превышать </w:t>
      </w:r>
      <w:r w:rsidR="00040C23" w:rsidRPr="002A7D0D">
        <w:rPr>
          <w:sz w:val="28"/>
          <w:szCs w:val="28"/>
        </w:rPr>
        <w:t xml:space="preserve">19 </w:t>
      </w:r>
      <w:r w:rsidRPr="002A7D0D">
        <w:rPr>
          <w:sz w:val="28"/>
          <w:szCs w:val="28"/>
        </w:rPr>
        <w:t xml:space="preserve">рабочих дней </w:t>
      </w:r>
      <w:r w:rsidR="00B427F4" w:rsidRPr="000D3524">
        <w:rPr>
          <w:sz w:val="28"/>
          <w:szCs w:val="28"/>
        </w:rPr>
        <w:t>с</w:t>
      </w:r>
      <w:r w:rsidR="00B427F4">
        <w:rPr>
          <w:sz w:val="28"/>
          <w:szCs w:val="28"/>
        </w:rPr>
        <w:t xml:space="preserve"> </w:t>
      </w:r>
      <w:r w:rsidRPr="002A7D0D">
        <w:rPr>
          <w:sz w:val="28"/>
          <w:szCs w:val="28"/>
        </w:rPr>
        <w:t>даты поступления (регистрации</w:t>
      </w:r>
      <w:r w:rsidRPr="00CA3FA9">
        <w:rPr>
          <w:sz w:val="28"/>
          <w:szCs w:val="28"/>
        </w:rPr>
        <w:t>) заявления в администрацию.</w:t>
      </w:r>
    </w:p>
    <w:p w:rsidR="00CA3FA9" w:rsidRPr="00CA3FA9" w:rsidRDefault="004C47B0" w:rsidP="00CA3FA9">
      <w:pPr>
        <w:widowControl w:val="0"/>
        <w:tabs>
          <w:tab w:val="left" w:pos="142"/>
          <w:tab w:val="left" w:pos="284"/>
        </w:tabs>
        <w:autoSpaceDE w:val="0"/>
        <w:autoSpaceDN w:val="0"/>
        <w:adjustRightInd w:val="0"/>
        <w:ind w:firstLine="709"/>
        <w:jc w:val="both"/>
        <w:rPr>
          <w:sz w:val="28"/>
          <w:szCs w:val="28"/>
        </w:rPr>
      </w:pPr>
      <w:bookmarkStart w:id="4" w:name="sub_1027"/>
      <w:r w:rsidRPr="00CA3FA9">
        <w:rPr>
          <w:sz w:val="28"/>
          <w:szCs w:val="28"/>
        </w:rPr>
        <w:t>2.5. Правовые основания для предоставления муниципальной услуги.</w:t>
      </w:r>
    </w:p>
    <w:bookmarkEnd w:id="4"/>
    <w:p w:rsidR="00D435B3" w:rsidRPr="00D435B3" w:rsidRDefault="00D435B3" w:rsidP="009B1F81">
      <w:pPr>
        <w:pStyle w:val="ConsPlusNormal"/>
        <w:jc w:val="both"/>
        <w:rPr>
          <w:rFonts w:ascii="Times New Roman" w:hAnsi="Times New Roman" w:cs="Times New Roman"/>
          <w:sz w:val="28"/>
          <w:szCs w:val="28"/>
        </w:rPr>
      </w:pPr>
      <w:r w:rsidRPr="00D435B3">
        <w:rPr>
          <w:rFonts w:ascii="Times New Roman" w:hAnsi="Times New Roman" w:cs="Times New Roman"/>
          <w:sz w:val="28"/>
          <w:szCs w:val="28"/>
        </w:rPr>
        <w:t xml:space="preserve">- Жилищный кодекс Российской Федерации от 29.12.2004 № 188-ФЗ; </w:t>
      </w:r>
    </w:p>
    <w:p w:rsidR="00D435B3" w:rsidRDefault="00D435B3" w:rsidP="009B1F81">
      <w:pPr>
        <w:pStyle w:val="ConsPlusNormal"/>
        <w:jc w:val="both"/>
        <w:rPr>
          <w:rFonts w:ascii="Times New Roman" w:hAnsi="Times New Roman" w:cs="Times New Roman"/>
          <w:sz w:val="28"/>
          <w:szCs w:val="28"/>
        </w:rPr>
      </w:pPr>
      <w:r w:rsidRPr="00D435B3">
        <w:rPr>
          <w:rFonts w:ascii="Times New Roman" w:hAnsi="Times New Roman" w:cs="Times New Roman"/>
          <w:sz w:val="28"/>
          <w:szCs w:val="28"/>
        </w:rPr>
        <w:t>- Постановление Правительства Российской Федерации от 28.04.2005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p>
    <w:p w:rsidR="00D306C9" w:rsidRPr="000D3524" w:rsidRDefault="00D306C9" w:rsidP="009B1F81">
      <w:pPr>
        <w:pStyle w:val="ConsPlusNormal"/>
        <w:jc w:val="both"/>
        <w:rPr>
          <w:rFonts w:ascii="Times New Roman" w:hAnsi="Times New Roman" w:cs="Times New Roman"/>
          <w:sz w:val="28"/>
          <w:szCs w:val="28"/>
        </w:rPr>
      </w:pPr>
      <w:r w:rsidRPr="000D3524">
        <w:rPr>
          <w:rFonts w:ascii="Times New Roman" w:hAnsi="Times New Roman" w:cs="Times New Roman"/>
          <w:sz w:val="28"/>
          <w:szCs w:val="28"/>
        </w:rPr>
        <w:t xml:space="preserve">2.6. Исчерпывающий перечень документов, необходимых в соответствии </w:t>
      </w:r>
      <w:r w:rsidR="00011859" w:rsidRPr="000D3524">
        <w:rPr>
          <w:rFonts w:ascii="Times New Roman" w:hAnsi="Times New Roman" w:cs="Times New Roman"/>
          <w:sz w:val="28"/>
          <w:szCs w:val="28"/>
        </w:rPr>
        <w:br/>
      </w:r>
      <w:r w:rsidRPr="000D3524">
        <w:rPr>
          <w:rFonts w:ascii="Times New Roman" w:hAnsi="Times New Roman" w:cs="Times New Roman"/>
          <w:sz w:val="28"/>
          <w:szCs w:val="28"/>
        </w:rPr>
        <w:t>с законодательными или иными нормативными правовыми актами для предоставления муниципальной услуги, подл</w:t>
      </w:r>
      <w:r w:rsidR="00B85767" w:rsidRPr="000D3524">
        <w:rPr>
          <w:rFonts w:ascii="Times New Roman" w:hAnsi="Times New Roman" w:cs="Times New Roman"/>
          <w:sz w:val="28"/>
          <w:szCs w:val="28"/>
        </w:rPr>
        <w:t>ежащих представлению заявителем</w:t>
      </w:r>
      <w:r w:rsidRPr="000D3524">
        <w:rPr>
          <w:rFonts w:ascii="Times New Roman" w:hAnsi="Times New Roman" w:cs="Times New Roman"/>
          <w:sz w:val="28"/>
          <w:szCs w:val="28"/>
        </w:rPr>
        <w:t xml:space="preserve">: </w:t>
      </w:r>
    </w:p>
    <w:p w:rsidR="006D2638" w:rsidRPr="000D3524" w:rsidRDefault="00D306C9" w:rsidP="006D2638">
      <w:pPr>
        <w:ind w:firstLine="709"/>
        <w:jc w:val="both"/>
        <w:rPr>
          <w:sz w:val="28"/>
          <w:szCs w:val="28"/>
        </w:rPr>
      </w:pPr>
      <w:r w:rsidRPr="000D3524">
        <w:rPr>
          <w:sz w:val="28"/>
          <w:szCs w:val="28"/>
        </w:rPr>
        <w:t xml:space="preserve">1) заявление </w:t>
      </w:r>
      <w:r w:rsidR="008200F1" w:rsidRPr="000D3524">
        <w:rPr>
          <w:sz w:val="28"/>
          <w:szCs w:val="28"/>
        </w:rPr>
        <w:t xml:space="preserve">после переустройства и (или) перепланировки помещения, </w:t>
      </w:r>
      <w:r w:rsidR="006A3BC8" w:rsidRPr="000D3524">
        <w:rPr>
          <w:sz w:val="28"/>
          <w:szCs w:val="28"/>
        </w:rPr>
        <w:t xml:space="preserve">в том числе </w:t>
      </w:r>
      <w:r w:rsidR="008200F1" w:rsidRPr="000D3524">
        <w:rPr>
          <w:sz w:val="28"/>
          <w:szCs w:val="28"/>
        </w:rPr>
        <w:t>в целях перевода жилого помещения в нежилое помещение или нежилого помещения в жилое помещение</w:t>
      </w:r>
      <w:r w:rsidR="00C8013A" w:rsidRPr="000D3524">
        <w:rPr>
          <w:bCs/>
          <w:sz w:val="28"/>
          <w:szCs w:val="28"/>
        </w:rPr>
        <w:t xml:space="preserve"> </w:t>
      </w:r>
      <w:r w:rsidR="00EE3589" w:rsidRPr="000D3524">
        <w:rPr>
          <w:sz w:val="28"/>
          <w:szCs w:val="28"/>
        </w:rPr>
        <w:t xml:space="preserve">(Приложение </w:t>
      </w:r>
      <w:r w:rsidRPr="000D3524">
        <w:rPr>
          <w:sz w:val="28"/>
          <w:szCs w:val="28"/>
        </w:rPr>
        <w:t>1);</w:t>
      </w:r>
    </w:p>
    <w:p w:rsidR="00D306C9" w:rsidRPr="000D3524" w:rsidRDefault="00C65747" w:rsidP="00C060D5">
      <w:pPr>
        <w:widowControl w:val="0"/>
        <w:autoSpaceDE w:val="0"/>
        <w:autoSpaceDN w:val="0"/>
        <w:adjustRightInd w:val="0"/>
        <w:ind w:firstLine="709"/>
        <w:jc w:val="both"/>
        <w:rPr>
          <w:sz w:val="28"/>
          <w:szCs w:val="28"/>
        </w:rPr>
      </w:pPr>
      <w:r w:rsidRPr="000D3524">
        <w:rPr>
          <w:sz w:val="28"/>
          <w:szCs w:val="28"/>
        </w:rPr>
        <w:t>2</w:t>
      </w:r>
      <w:r w:rsidR="00D306C9" w:rsidRPr="000D3524">
        <w:rPr>
          <w:sz w:val="28"/>
          <w:szCs w:val="28"/>
        </w:rPr>
        <w:t xml:space="preserve">) </w:t>
      </w:r>
      <w:r w:rsidR="000B6D01" w:rsidRPr="000D3524">
        <w:rPr>
          <w:sz w:val="28"/>
          <w:szCs w:val="28"/>
        </w:rPr>
        <w:t xml:space="preserve">копию </w:t>
      </w:r>
      <w:r w:rsidR="00D306C9" w:rsidRPr="000D3524">
        <w:rPr>
          <w:sz w:val="28"/>
          <w:szCs w:val="28"/>
        </w:rPr>
        <w:t>документ</w:t>
      </w:r>
      <w:r w:rsidR="000B6D01" w:rsidRPr="000D3524">
        <w:rPr>
          <w:sz w:val="28"/>
          <w:szCs w:val="28"/>
        </w:rPr>
        <w:t>а</w:t>
      </w:r>
      <w:r w:rsidR="00855C6D" w:rsidRPr="000D3524">
        <w:rPr>
          <w:sz w:val="28"/>
          <w:szCs w:val="28"/>
        </w:rPr>
        <w:t>, удостоверяющего</w:t>
      </w:r>
      <w:r w:rsidR="00D306C9" w:rsidRPr="000D3524">
        <w:rPr>
          <w:sz w:val="28"/>
          <w:szCs w:val="28"/>
        </w:rPr>
        <w:t xml:space="preserve"> право (полномочия) представителя физического или юридического лица, если с заявлением обращается представитель заявителя (в случае необходимости). </w:t>
      </w:r>
    </w:p>
    <w:p w:rsidR="00D306C9" w:rsidRPr="002A7D0D" w:rsidRDefault="00D306C9" w:rsidP="00C060D5">
      <w:pPr>
        <w:autoSpaceDE w:val="0"/>
        <w:autoSpaceDN w:val="0"/>
        <w:adjustRightInd w:val="0"/>
        <w:ind w:firstLine="709"/>
        <w:jc w:val="both"/>
        <w:rPr>
          <w:sz w:val="28"/>
          <w:szCs w:val="28"/>
        </w:rPr>
      </w:pPr>
      <w:r w:rsidRPr="000D3524">
        <w:rPr>
          <w:sz w:val="28"/>
          <w:szCs w:val="28"/>
        </w:rPr>
        <w:t xml:space="preserve">2.7. </w:t>
      </w:r>
      <w:r w:rsidR="004C47B0" w:rsidRPr="000D3524">
        <w:rPr>
          <w:sz w:val="28"/>
          <w:szCs w:val="28"/>
        </w:rPr>
        <w:t xml:space="preserve">Исчерпывающий перечень документов (сведений), необходимых </w:t>
      </w:r>
      <w:r w:rsidR="00011859" w:rsidRPr="000D3524">
        <w:rPr>
          <w:sz w:val="28"/>
          <w:szCs w:val="28"/>
        </w:rPr>
        <w:br/>
      </w:r>
      <w:r w:rsidR="004C47B0" w:rsidRPr="000D3524">
        <w:rPr>
          <w:sz w:val="28"/>
          <w:szCs w:val="28"/>
        </w:rPr>
        <w:t>в соответствии с законодательными или иными нормативными правовыми</w:t>
      </w:r>
      <w:r w:rsidR="004C47B0" w:rsidRPr="00D532B5">
        <w:rPr>
          <w:sz w:val="28"/>
          <w:szCs w:val="28"/>
        </w:rPr>
        <w:t xml:space="preserve">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w:t>
      </w:r>
      <w:r w:rsidR="004C47B0" w:rsidRPr="002A7D0D">
        <w:rPr>
          <w:sz w:val="28"/>
          <w:szCs w:val="28"/>
        </w:rPr>
        <w:t xml:space="preserve">им организаций (за исключением организаций, оказывающих услуги, необходимые и обязательные для предоставления муниципальной услуги) </w:t>
      </w:r>
      <w:r w:rsidR="00011859" w:rsidRPr="002A7D0D">
        <w:rPr>
          <w:sz w:val="28"/>
          <w:szCs w:val="28"/>
        </w:rPr>
        <w:br/>
      </w:r>
      <w:r w:rsidR="004C47B0" w:rsidRPr="002A7D0D">
        <w:rPr>
          <w:sz w:val="28"/>
          <w:szCs w:val="28"/>
        </w:rPr>
        <w:t>и подлежащих представлению в рамках межведомственного информационного взаимодействия</w:t>
      </w:r>
      <w:r w:rsidR="00480567" w:rsidRPr="002A7D0D">
        <w:rPr>
          <w:sz w:val="28"/>
          <w:szCs w:val="28"/>
        </w:rPr>
        <w:t>:</w:t>
      </w:r>
    </w:p>
    <w:p w:rsidR="00EF7042" w:rsidRPr="002A7D0D" w:rsidRDefault="00EF7042" w:rsidP="00EF7042">
      <w:pPr>
        <w:autoSpaceDE w:val="0"/>
        <w:autoSpaceDN w:val="0"/>
        <w:adjustRightInd w:val="0"/>
        <w:ind w:firstLine="851"/>
        <w:jc w:val="both"/>
        <w:rPr>
          <w:sz w:val="28"/>
          <w:szCs w:val="28"/>
        </w:rPr>
      </w:pPr>
      <w:r w:rsidRPr="002A7D0D">
        <w:rPr>
          <w:sz w:val="28"/>
          <w:szCs w:val="28"/>
        </w:rPr>
        <w:t xml:space="preserve">Администрация в рамках </w:t>
      </w:r>
      <w:r w:rsidRPr="002A7D0D">
        <w:rPr>
          <w:bCs/>
          <w:sz w:val="28"/>
          <w:szCs w:val="28"/>
        </w:rPr>
        <w:t xml:space="preserve">межведомственного информационного взаимодействия </w:t>
      </w:r>
      <w:r w:rsidRPr="002A7D0D">
        <w:rPr>
          <w:sz w:val="28"/>
          <w:szCs w:val="28"/>
        </w:rPr>
        <w:t>для предоставления муниципальной услуги запрашивает следующие документы:</w:t>
      </w:r>
    </w:p>
    <w:p w:rsidR="00AB5468" w:rsidRPr="000D3524" w:rsidRDefault="00D306C9" w:rsidP="00C060D5">
      <w:pPr>
        <w:widowControl w:val="0"/>
        <w:autoSpaceDE w:val="0"/>
        <w:autoSpaceDN w:val="0"/>
        <w:adjustRightInd w:val="0"/>
        <w:ind w:firstLine="709"/>
        <w:jc w:val="both"/>
        <w:rPr>
          <w:sz w:val="28"/>
          <w:szCs w:val="28"/>
        </w:rPr>
      </w:pPr>
      <w:r w:rsidRPr="002A7D0D">
        <w:rPr>
          <w:sz w:val="28"/>
          <w:szCs w:val="28"/>
        </w:rPr>
        <w:t xml:space="preserve">1) решение о согласовании переустройства и (или) перепланировки </w:t>
      </w:r>
      <w:r w:rsidR="006F5F28" w:rsidRPr="000D3524">
        <w:rPr>
          <w:sz w:val="28"/>
          <w:szCs w:val="28"/>
        </w:rPr>
        <w:t>помещения в многоквартирном доме</w:t>
      </w:r>
      <w:r w:rsidR="00AB5468" w:rsidRPr="000D3524">
        <w:rPr>
          <w:sz w:val="28"/>
          <w:szCs w:val="28"/>
        </w:rPr>
        <w:t>;</w:t>
      </w:r>
    </w:p>
    <w:p w:rsidR="00D532B5" w:rsidRPr="000D3524" w:rsidRDefault="00AB5468" w:rsidP="00D532B5">
      <w:pPr>
        <w:widowControl w:val="0"/>
        <w:autoSpaceDE w:val="0"/>
        <w:autoSpaceDN w:val="0"/>
        <w:adjustRightInd w:val="0"/>
        <w:ind w:firstLine="709"/>
        <w:jc w:val="both"/>
        <w:rPr>
          <w:sz w:val="28"/>
          <w:szCs w:val="28"/>
        </w:rPr>
      </w:pPr>
      <w:r w:rsidRPr="000D3524">
        <w:rPr>
          <w:sz w:val="28"/>
        </w:rPr>
        <w:t xml:space="preserve">2) правоустанавливающие документы на переустраиваемое и (или) </w:t>
      </w:r>
      <w:proofErr w:type="spellStart"/>
      <w:r w:rsidRPr="000D3524">
        <w:rPr>
          <w:sz w:val="28"/>
        </w:rPr>
        <w:t>перепланируемое</w:t>
      </w:r>
      <w:proofErr w:type="spellEnd"/>
      <w:r w:rsidRPr="000D3524">
        <w:rPr>
          <w:sz w:val="28"/>
        </w:rPr>
        <w:t xml:space="preserve"> </w:t>
      </w:r>
      <w:r w:rsidRPr="000D3524">
        <w:rPr>
          <w:sz w:val="28"/>
          <w:szCs w:val="28"/>
        </w:rPr>
        <w:t>помещение, если право на него зарегистрировано в Едином государственном реестре недвижимости</w:t>
      </w:r>
      <w:r w:rsidR="00C65747" w:rsidRPr="000D3524">
        <w:rPr>
          <w:sz w:val="28"/>
          <w:szCs w:val="28"/>
        </w:rPr>
        <w:t>;</w:t>
      </w:r>
    </w:p>
    <w:p w:rsidR="00C65747" w:rsidRPr="000D3524" w:rsidRDefault="00C65747" w:rsidP="00D532B5">
      <w:pPr>
        <w:widowControl w:val="0"/>
        <w:autoSpaceDE w:val="0"/>
        <w:autoSpaceDN w:val="0"/>
        <w:adjustRightInd w:val="0"/>
        <w:ind w:firstLine="709"/>
        <w:jc w:val="both"/>
        <w:rPr>
          <w:sz w:val="28"/>
          <w:szCs w:val="28"/>
        </w:rPr>
      </w:pPr>
      <w:r w:rsidRPr="000D3524">
        <w:rPr>
          <w:sz w:val="28"/>
          <w:szCs w:val="28"/>
        </w:rPr>
        <w:t xml:space="preserve">3) уведомление о переводе (отказе в переводе) жилого (нежилого) </w:t>
      </w:r>
      <w:r w:rsidRPr="000D3524">
        <w:rPr>
          <w:sz w:val="28"/>
          <w:szCs w:val="28"/>
        </w:rPr>
        <w:lastRenderedPageBreak/>
        <w:t>помещения в нежилое (жилое) помещение, содержащее в себе требования о проведении переустройства и (или) перепланировки, перечень иных работ, если их проведение необходимо.</w:t>
      </w:r>
    </w:p>
    <w:p w:rsidR="002A7D0D" w:rsidRPr="00C87F19" w:rsidRDefault="002A7D0D" w:rsidP="002A7D0D">
      <w:pPr>
        <w:widowControl w:val="0"/>
        <w:autoSpaceDE w:val="0"/>
        <w:autoSpaceDN w:val="0"/>
        <w:adjustRightInd w:val="0"/>
        <w:ind w:firstLine="709"/>
        <w:jc w:val="both"/>
        <w:rPr>
          <w:sz w:val="28"/>
          <w:szCs w:val="28"/>
        </w:rPr>
      </w:pPr>
      <w:r w:rsidRPr="000D3524">
        <w:rPr>
          <w:sz w:val="28"/>
          <w:szCs w:val="28"/>
        </w:rPr>
        <w:t>2.7.2. При предоставлении муниципальной услуги запрещается требовать от Заявителя:</w:t>
      </w:r>
    </w:p>
    <w:p w:rsidR="002A7D0D" w:rsidRPr="00C87F19" w:rsidRDefault="002A7D0D" w:rsidP="002A7D0D">
      <w:pPr>
        <w:widowControl w:val="0"/>
        <w:autoSpaceDE w:val="0"/>
        <w:autoSpaceDN w:val="0"/>
        <w:adjustRightInd w:val="0"/>
        <w:ind w:firstLine="709"/>
        <w:jc w:val="both"/>
        <w:rPr>
          <w:sz w:val="28"/>
          <w:szCs w:val="28"/>
        </w:rPr>
      </w:pPr>
      <w:r w:rsidRPr="00C87F19">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C87F19">
        <w:rPr>
          <w:sz w:val="28"/>
          <w:szCs w:val="28"/>
        </w:rPr>
        <w:br/>
        <w:t>с предоставлением муниципальной услуги;</w:t>
      </w:r>
    </w:p>
    <w:p w:rsidR="002A7D0D" w:rsidRPr="00C87F19" w:rsidRDefault="002A7D0D" w:rsidP="002A7D0D">
      <w:pPr>
        <w:widowControl w:val="0"/>
        <w:autoSpaceDE w:val="0"/>
        <w:autoSpaceDN w:val="0"/>
        <w:adjustRightInd w:val="0"/>
        <w:ind w:firstLine="709"/>
        <w:jc w:val="both"/>
        <w:rPr>
          <w:sz w:val="28"/>
          <w:szCs w:val="28"/>
        </w:rPr>
      </w:pPr>
      <w:r w:rsidRPr="00C87F19">
        <w:rPr>
          <w:sz w:val="28"/>
          <w:szCs w:val="28"/>
        </w:rPr>
        <w:t xml:space="preserve">представления документов и информации, которые в соответствии </w:t>
      </w:r>
      <w:r w:rsidRPr="00C87F19">
        <w:rPr>
          <w:sz w:val="28"/>
          <w:szCs w:val="28"/>
        </w:rPr>
        <w:b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0" w:history="1">
        <w:r w:rsidRPr="00C87F19">
          <w:rPr>
            <w:sz w:val="28"/>
            <w:szCs w:val="28"/>
          </w:rPr>
          <w:t>части 6 статьи 7</w:t>
        </w:r>
      </w:hyperlink>
      <w:r w:rsidRPr="00C87F19">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w:t>
      </w:r>
    </w:p>
    <w:p w:rsidR="002A7D0D" w:rsidRPr="00C87F19" w:rsidRDefault="002A7D0D" w:rsidP="002A7D0D">
      <w:pPr>
        <w:widowControl w:val="0"/>
        <w:autoSpaceDE w:val="0"/>
        <w:autoSpaceDN w:val="0"/>
        <w:adjustRightInd w:val="0"/>
        <w:ind w:firstLine="709"/>
        <w:jc w:val="both"/>
        <w:rPr>
          <w:sz w:val="28"/>
          <w:szCs w:val="28"/>
        </w:rPr>
      </w:pPr>
      <w:r w:rsidRPr="00C87F19">
        <w:rPr>
          <w:sz w:val="28"/>
          <w:szCs w:val="28"/>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w:t>
      </w:r>
      <w:r w:rsidR="000D3524">
        <w:rPr>
          <w:sz w:val="28"/>
          <w:szCs w:val="28"/>
        </w:rPr>
        <w:t xml:space="preserve">о самоуправления, организации, </w:t>
      </w:r>
      <w:r w:rsidRPr="00C87F19">
        <w:rPr>
          <w:sz w:val="28"/>
          <w:szCs w:val="28"/>
        </w:rPr>
        <w:t xml:space="preserve">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1" w:history="1">
        <w:r w:rsidRPr="00C87F19">
          <w:rPr>
            <w:sz w:val="28"/>
            <w:szCs w:val="28"/>
          </w:rPr>
          <w:t>части 1 статьи 9</w:t>
        </w:r>
      </w:hyperlink>
      <w:r w:rsidRPr="00C87F19">
        <w:rPr>
          <w:sz w:val="28"/>
          <w:szCs w:val="28"/>
        </w:rPr>
        <w:t xml:space="preserve"> Федерального закона № 210-ФЗ;</w:t>
      </w:r>
    </w:p>
    <w:p w:rsidR="002A7D0D" w:rsidRPr="00C87F19" w:rsidRDefault="002A7D0D" w:rsidP="002A7D0D">
      <w:pPr>
        <w:widowControl w:val="0"/>
        <w:autoSpaceDE w:val="0"/>
        <w:autoSpaceDN w:val="0"/>
        <w:adjustRightInd w:val="0"/>
        <w:ind w:firstLine="709"/>
        <w:jc w:val="both"/>
        <w:rPr>
          <w:sz w:val="28"/>
          <w:szCs w:val="28"/>
        </w:rPr>
      </w:pPr>
      <w:r w:rsidRPr="00C87F19">
        <w:rPr>
          <w:sz w:val="28"/>
          <w:szCs w:val="28"/>
        </w:rPr>
        <w:t>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w:t>
      </w:r>
      <w:r w:rsidR="000D3524">
        <w:rPr>
          <w:sz w:val="28"/>
          <w:szCs w:val="28"/>
        </w:rPr>
        <w:t xml:space="preserve">ния муниципальной услуги, либо </w:t>
      </w:r>
      <w:r w:rsidRPr="00C87F19">
        <w:rPr>
          <w:sz w:val="28"/>
          <w:szCs w:val="28"/>
        </w:rPr>
        <w:t xml:space="preserve">в предоставлении муниципальной услуги, за исключением случаев, предусмотренных </w:t>
      </w:r>
      <w:hyperlink r:id="rId12" w:history="1">
        <w:r w:rsidRPr="00C87F19">
          <w:rPr>
            <w:sz w:val="28"/>
            <w:szCs w:val="28"/>
          </w:rPr>
          <w:t>пунктом 4 части 1 статьи 7</w:t>
        </w:r>
      </w:hyperlink>
      <w:r w:rsidRPr="00C87F19">
        <w:rPr>
          <w:sz w:val="28"/>
          <w:szCs w:val="28"/>
        </w:rPr>
        <w:t xml:space="preserve"> Федерального закона № 210-ФЗ;</w:t>
      </w:r>
    </w:p>
    <w:p w:rsidR="002A7D0D" w:rsidRPr="00C87F19" w:rsidRDefault="002A7D0D" w:rsidP="002A7D0D">
      <w:pPr>
        <w:widowControl w:val="0"/>
        <w:autoSpaceDE w:val="0"/>
        <w:autoSpaceDN w:val="0"/>
        <w:adjustRightInd w:val="0"/>
        <w:ind w:firstLine="709"/>
        <w:jc w:val="both"/>
        <w:rPr>
          <w:sz w:val="28"/>
          <w:szCs w:val="28"/>
        </w:rPr>
      </w:pPr>
      <w:r w:rsidRPr="00C87F19">
        <w:rPr>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3" w:history="1">
        <w:r w:rsidRPr="00C87F19">
          <w:rPr>
            <w:sz w:val="28"/>
            <w:szCs w:val="28"/>
          </w:rPr>
          <w:t>пунктом 7.2 части 1 статьи 16</w:t>
        </w:r>
      </w:hyperlink>
      <w:r w:rsidRPr="00C87F19">
        <w:rPr>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2A7D0D" w:rsidRPr="00F17E21" w:rsidRDefault="002A7D0D" w:rsidP="002A7D0D">
      <w:pPr>
        <w:widowControl w:val="0"/>
        <w:autoSpaceDE w:val="0"/>
        <w:autoSpaceDN w:val="0"/>
        <w:adjustRightInd w:val="0"/>
        <w:ind w:firstLine="709"/>
        <w:jc w:val="both"/>
        <w:rPr>
          <w:color w:val="000000" w:themeColor="text1"/>
          <w:sz w:val="28"/>
          <w:szCs w:val="28"/>
        </w:rPr>
      </w:pPr>
      <w:r w:rsidRPr="00C87F19">
        <w:rPr>
          <w:sz w:val="28"/>
          <w:szCs w:val="28"/>
        </w:rPr>
        <w:t xml:space="preserve">2.7.3. </w:t>
      </w:r>
      <w:r w:rsidRPr="00F17E21">
        <w:rPr>
          <w:color w:val="000000" w:themeColor="text1"/>
          <w:sz w:val="28"/>
          <w:szCs w:val="28"/>
        </w:rPr>
        <w:t>При наступлении событий, являющихся основанием для предоставления муниципальной услуги, администрация, предоставляющая муниципальную услугу, вправе:</w:t>
      </w:r>
    </w:p>
    <w:p w:rsidR="002A7D0D" w:rsidRPr="00F17E21" w:rsidRDefault="002A7D0D" w:rsidP="002A7D0D">
      <w:pPr>
        <w:widowControl w:val="0"/>
        <w:autoSpaceDE w:val="0"/>
        <w:autoSpaceDN w:val="0"/>
        <w:adjustRightInd w:val="0"/>
        <w:ind w:firstLine="709"/>
        <w:jc w:val="both"/>
        <w:rPr>
          <w:color w:val="000000" w:themeColor="text1"/>
          <w:sz w:val="28"/>
          <w:szCs w:val="28"/>
        </w:rPr>
      </w:pPr>
      <w:r w:rsidRPr="00F17E21">
        <w:rPr>
          <w:color w:val="000000" w:themeColor="text1"/>
          <w:sz w:val="28"/>
          <w:szCs w:val="28"/>
        </w:rPr>
        <w:t xml:space="preserve">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w:t>
      </w:r>
      <w:r w:rsidRPr="00F17E21">
        <w:rPr>
          <w:color w:val="000000" w:themeColor="text1"/>
          <w:sz w:val="28"/>
          <w:szCs w:val="28"/>
        </w:rPr>
        <w:lastRenderedPageBreak/>
        <w:t>услуги для немедленного получения результата предоставления такой услуги;</w:t>
      </w:r>
    </w:p>
    <w:p w:rsidR="002A7D0D" w:rsidRPr="00A5620E" w:rsidRDefault="002A7D0D" w:rsidP="002A7D0D">
      <w:pPr>
        <w:widowControl w:val="0"/>
        <w:autoSpaceDE w:val="0"/>
        <w:autoSpaceDN w:val="0"/>
        <w:adjustRightInd w:val="0"/>
        <w:ind w:firstLine="709"/>
        <w:jc w:val="both"/>
        <w:rPr>
          <w:sz w:val="28"/>
          <w:szCs w:val="28"/>
        </w:rPr>
      </w:pPr>
      <w:r w:rsidRPr="00F17E21">
        <w:rPr>
          <w:color w:val="000000" w:themeColor="text1"/>
          <w:sz w:val="28"/>
          <w:szCs w:val="28"/>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 и уведомлять заявителя о проведенных мероприятиях.</w:t>
      </w:r>
    </w:p>
    <w:p w:rsidR="004C47B0" w:rsidRPr="003902A6" w:rsidRDefault="00173A66" w:rsidP="004C47B0">
      <w:pPr>
        <w:widowControl w:val="0"/>
        <w:ind w:firstLine="709"/>
        <w:jc w:val="both"/>
        <w:rPr>
          <w:sz w:val="28"/>
          <w:szCs w:val="28"/>
        </w:rPr>
      </w:pPr>
      <w:r w:rsidRPr="003902A6">
        <w:rPr>
          <w:sz w:val="28"/>
          <w:szCs w:val="28"/>
        </w:rPr>
        <w:t>2.8</w:t>
      </w:r>
      <w:r w:rsidR="00A34A40" w:rsidRPr="003902A6">
        <w:rPr>
          <w:sz w:val="28"/>
          <w:szCs w:val="28"/>
        </w:rPr>
        <w:t xml:space="preserve">. </w:t>
      </w:r>
      <w:r w:rsidR="004C47B0" w:rsidRPr="003902A6">
        <w:rPr>
          <w:sz w:val="28"/>
          <w:szCs w:val="28"/>
        </w:rPr>
        <w:t>Исчерпывающий перечень оснований для приостановления предоставления муниципальной услуги</w:t>
      </w:r>
      <w:r w:rsidR="00280B28" w:rsidRPr="003902A6">
        <w:rPr>
          <w:sz w:val="28"/>
          <w:szCs w:val="28"/>
        </w:rPr>
        <w:t xml:space="preserve">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r w:rsidR="004C47B0" w:rsidRPr="003902A6">
        <w:rPr>
          <w:sz w:val="28"/>
          <w:szCs w:val="28"/>
        </w:rPr>
        <w:t>.</w:t>
      </w:r>
    </w:p>
    <w:p w:rsidR="004C47B0" w:rsidRPr="003902A6" w:rsidRDefault="004C47B0" w:rsidP="004C47B0">
      <w:pPr>
        <w:widowControl w:val="0"/>
        <w:ind w:firstLine="709"/>
        <w:jc w:val="both"/>
        <w:rPr>
          <w:sz w:val="28"/>
          <w:szCs w:val="28"/>
        </w:rPr>
      </w:pPr>
      <w:r w:rsidRPr="003902A6">
        <w:rPr>
          <w:sz w:val="28"/>
          <w:szCs w:val="28"/>
        </w:rPr>
        <w:t>Основания для приостановления предоставления муниципальной услуги не предусмотрены.</w:t>
      </w:r>
    </w:p>
    <w:p w:rsidR="00415266" w:rsidRPr="003902A6" w:rsidRDefault="00415266" w:rsidP="00415266">
      <w:pPr>
        <w:tabs>
          <w:tab w:val="left" w:pos="142"/>
          <w:tab w:val="left" w:pos="284"/>
        </w:tabs>
        <w:ind w:firstLine="709"/>
        <w:jc w:val="both"/>
        <w:rPr>
          <w:sz w:val="28"/>
          <w:szCs w:val="28"/>
        </w:rPr>
      </w:pPr>
      <w:r w:rsidRPr="003902A6">
        <w:rPr>
          <w:sz w:val="28"/>
          <w:szCs w:val="28"/>
        </w:rPr>
        <w:t>2.9. Исчерпывающий перечень оснований для отказа в приеме документов, необходимых для предоставления муниципальной услуги.</w:t>
      </w:r>
    </w:p>
    <w:p w:rsidR="002A7D0D" w:rsidRPr="000D3524" w:rsidRDefault="002A7D0D" w:rsidP="002A7D0D">
      <w:pPr>
        <w:pStyle w:val="ConsPlusNormal"/>
        <w:ind w:firstLine="540"/>
        <w:jc w:val="both"/>
        <w:rPr>
          <w:rFonts w:ascii="Times New Roman" w:hAnsi="Times New Roman" w:cs="Times New Roman"/>
          <w:sz w:val="28"/>
          <w:szCs w:val="28"/>
        </w:rPr>
      </w:pPr>
      <w:r w:rsidRPr="000D3524">
        <w:rPr>
          <w:rFonts w:ascii="Times New Roman" w:hAnsi="Times New Roman" w:cs="Times New Roman"/>
          <w:sz w:val="28"/>
          <w:szCs w:val="28"/>
        </w:rPr>
        <w:t>Основания</w:t>
      </w:r>
      <w:r w:rsidR="00FE24DB" w:rsidRPr="000D3524">
        <w:rPr>
          <w:rFonts w:ascii="Times New Roman" w:hAnsi="Times New Roman" w:cs="Times New Roman"/>
          <w:sz w:val="28"/>
          <w:szCs w:val="28"/>
        </w:rPr>
        <w:t xml:space="preserve"> для отказа в приеме документов</w:t>
      </w:r>
      <w:r w:rsidRPr="000D3524">
        <w:rPr>
          <w:rFonts w:ascii="Times New Roman" w:hAnsi="Times New Roman" w:cs="Times New Roman"/>
          <w:sz w:val="28"/>
          <w:szCs w:val="28"/>
        </w:rPr>
        <w:t>:</w:t>
      </w:r>
    </w:p>
    <w:p w:rsidR="002A7D0D" w:rsidRPr="000D3524" w:rsidRDefault="002A7D0D" w:rsidP="002A7D0D">
      <w:pPr>
        <w:pBdr>
          <w:top w:val="nil"/>
          <w:left w:val="nil"/>
          <w:bottom w:val="nil"/>
          <w:right w:val="nil"/>
          <w:between w:val="nil"/>
        </w:pBdr>
        <w:ind w:left="43" w:firstLine="666"/>
        <w:jc w:val="both"/>
        <w:rPr>
          <w:sz w:val="28"/>
          <w:szCs w:val="28"/>
        </w:rPr>
      </w:pPr>
      <w:r w:rsidRPr="000D3524">
        <w:rPr>
          <w:sz w:val="28"/>
          <w:szCs w:val="28"/>
        </w:rPr>
        <w:t>– Заявление подано лицом, не уполномоченным на осуществление таких действий;</w:t>
      </w:r>
    </w:p>
    <w:p w:rsidR="002A7D0D" w:rsidRPr="000D3524" w:rsidRDefault="002A7D0D" w:rsidP="002A7D0D">
      <w:pPr>
        <w:pBdr>
          <w:top w:val="nil"/>
          <w:left w:val="nil"/>
          <w:bottom w:val="nil"/>
          <w:right w:val="nil"/>
          <w:between w:val="nil"/>
        </w:pBdr>
        <w:ind w:firstLine="666"/>
        <w:jc w:val="both"/>
        <w:rPr>
          <w:sz w:val="28"/>
          <w:szCs w:val="28"/>
        </w:rPr>
      </w:pPr>
      <w:r w:rsidRPr="000D3524">
        <w:rPr>
          <w:sz w:val="28"/>
          <w:szCs w:val="28"/>
        </w:rPr>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2A7D0D" w:rsidRPr="000D3524" w:rsidRDefault="002A7D0D" w:rsidP="002A7D0D">
      <w:pPr>
        <w:pBdr>
          <w:top w:val="nil"/>
          <w:left w:val="nil"/>
          <w:bottom w:val="nil"/>
          <w:right w:val="nil"/>
          <w:between w:val="nil"/>
        </w:pBdr>
        <w:ind w:firstLine="666"/>
        <w:jc w:val="both"/>
        <w:rPr>
          <w:sz w:val="28"/>
          <w:szCs w:val="28"/>
        </w:rPr>
      </w:pPr>
      <w:r w:rsidRPr="000D3524">
        <w:rPr>
          <w:sz w:val="28"/>
          <w:szCs w:val="28"/>
        </w:rPr>
        <w:t>– Представленные заявителем документы не отвечают требованиям, установленным административным регламентом;</w:t>
      </w:r>
    </w:p>
    <w:p w:rsidR="002A7D0D" w:rsidRPr="000D3524" w:rsidRDefault="002A7D0D" w:rsidP="002A7D0D">
      <w:pPr>
        <w:ind w:firstLine="666"/>
        <w:jc w:val="both"/>
        <w:rPr>
          <w:sz w:val="28"/>
          <w:szCs w:val="28"/>
        </w:rPr>
      </w:pPr>
      <w:r w:rsidRPr="000D3524">
        <w:rPr>
          <w:sz w:val="28"/>
          <w:szCs w:val="28"/>
        </w:rPr>
        <w:t>– Предмет запроса не регламентируется законодательством в рамках услуги: представления документов в ненадлежащий орган.</w:t>
      </w:r>
    </w:p>
    <w:p w:rsidR="00232828" w:rsidRPr="000D3524" w:rsidRDefault="00A34A40" w:rsidP="00146970">
      <w:pPr>
        <w:pStyle w:val="ConsPlusNormal"/>
        <w:jc w:val="both"/>
        <w:rPr>
          <w:rFonts w:ascii="Times New Roman" w:hAnsi="Times New Roman" w:cs="Times New Roman"/>
          <w:sz w:val="28"/>
          <w:szCs w:val="28"/>
        </w:rPr>
      </w:pPr>
      <w:r w:rsidRPr="000D3524">
        <w:rPr>
          <w:rFonts w:ascii="Times New Roman" w:hAnsi="Times New Roman" w:cs="Times New Roman"/>
          <w:sz w:val="28"/>
          <w:szCs w:val="28"/>
        </w:rPr>
        <w:t xml:space="preserve">2.10. </w:t>
      </w:r>
      <w:r w:rsidR="00232828" w:rsidRPr="000D3524">
        <w:rPr>
          <w:rFonts w:ascii="Times New Roman" w:hAnsi="Times New Roman" w:cs="Times New Roman"/>
          <w:sz w:val="28"/>
          <w:szCs w:val="28"/>
        </w:rPr>
        <w:t>Исчерпывающий перечень оснований для отказа в предоставлении муниципальной услуги.</w:t>
      </w:r>
    </w:p>
    <w:p w:rsidR="00A34A40" w:rsidRPr="000D3524" w:rsidRDefault="00A34A40" w:rsidP="00146970">
      <w:pPr>
        <w:pStyle w:val="ConsPlusNormal"/>
        <w:jc w:val="both"/>
        <w:rPr>
          <w:rFonts w:ascii="Times New Roman" w:hAnsi="Times New Roman" w:cs="Times New Roman"/>
          <w:sz w:val="28"/>
          <w:szCs w:val="28"/>
        </w:rPr>
      </w:pPr>
      <w:r w:rsidRPr="000D3524">
        <w:rPr>
          <w:rFonts w:ascii="Times New Roman" w:hAnsi="Times New Roman" w:cs="Times New Roman"/>
          <w:sz w:val="28"/>
          <w:szCs w:val="28"/>
        </w:rPr>
        <w:t xml:space="preserve">Основаниями для отказа в подтверждении завершения переустройства </w:t>
      </w:r>
      <w:r w:rsidR="00E25009" w:rsidRPr="000D3524">
        <w:rPr>
          <w:rFonts w:ascii="Times New Roman" w:hAnsi="Times New Roman" w:cs="Times New Roman"/>
          <w:sz w:val="28"/>
          <w:szCs w:val="28"/>
        </w:rPr>
        <w:br/>
      </w:r>
      <w:r w:rsidRPr="000D3524">
        <w:rPr>
          <w:rFonts w:ascii="Times New Roman" w:hAnsi="Times New Roman" w:cs="Times New Roman"/>
          <w:sz w:val="28"/>
          <w:szCs w:val="28"/>
        </w:rPr>
        <w:t>и (или) перепланировки помещения</w:t>
      </w:r>
      <w:r w:rsidR="00AE6C3A" w:rsidRPr="000D3524">
        <w:rPr>
          <w:rFonts w:ascii="Times New Roman" w:hAnsi="Times New Roman" w:cs="Times New Roman"/>
          <w:sz w:val="28"/>
          <w:szCs w:val="28"/>
        </w:rPr>
        <w:t xml:space="preserve"> </w:t>
      </w:r>
      <w:r w:rsidR="00AE6C3A" w:rsidRPr="000D3524">
        <w:rPr>
          <w:rFonts w:ascii="Times New Roman" w:hAnsi="Times New Roman" w:cs="Times New Roman"/>
          <w:strike/>
          <w:sz w:val="28"/>
          <w:szCs w:val="28"/>
        </w:rPr>
        <w:t>в многоквартирном доме</w:t>
      </w:r>
      <w:r w:rsidRPr="000D3524">
        <w:rPr>
          <w:rFonts w:ascii="Times New Roman" w:hAnsi="Times New Roman" w:cs="Times New Roman"/>
          <w:sz w:val="28"/>
          <w:szCs w:val="28"/>
        </w:rPr>
        <w:t xml:space="preserve"> являются:</w:t>
      </w:r>
    </w:p>
    <w:p w:rsidR="002A7D0D" w:rsidRPr="000D3524" w:rsidRDefault="002A7D0D" w:rsidP="002A7D0D">
      <w:pPr>
        <w:widowControl w:val="0"/>
        <w:tabs>
          <w:tab w:val="left" w:pos="1134"/>
        </w:tabs>
        <w:ind w:firstLine="709"/>
        <w:jc w:val="both"/>
        <w:rPr>
          <w:sz w:val="28"/>
          <w:szCs w:val="28"/>
        </w:rPr>
      </w:pPr>
      <w:r w:rsidRPr="000D3524">
        <w:rPr>
          <w:sz w:val="28"/>
          <w:szCs w:val="28"/>
        </w:rPr>
        <w:t>1)Представление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B427F4" w:rsidRPr="000D3524" w:rsidRDefault="00BB455A" w:rsidP="002A7D0D">
      <w:pPr>
        <w:widowControl w:val="0"/>
        <w:tabs>
          <w:tab w:val="left" w:pos="1134"/>
        </w:tabs>
        <w:ind w:firstLine="709"/>
        <w:jc w:val="both"/>
        <w:rPr>
          <w:sz w:val="28"/>
          <w:szCs w:val="28"/>
        </w:rPr>
      </w:pPr>
      <w:r w:rsidRPr="000D3524">
        <w:rPr>
          <w:sz w:val="28"/>
          <w:szCs w:val="28"/>
        </w:rPr>
        <w:t xml:space="preserve">а) </w:t>
      </w:r>
      <w:r w:rsidR="00B427F4" w:rsidRPr="000D3524">
        <w:rPr>
          <w:sz w:val="28"/>
          <w:szCs w:val="28"/>
        </w:rPr>
        <w:t xml:space="preserve">заявителем не представлены документы, определенные пунктом 2.6 настоящего административного регламента, обязанность по представлению которых возложена на заявителя </w:t>
      </w:r>
    </w:p>
    <w:p w:rsidR="00415266" w:rsidRPr="000D3524" w:rsidRDefault="00415266" w:rsidP="002A7D0D">
      <w:pPr>
        <w:widowControl w:val="0"/>
        <w:tabs>
          <w:tab w:val="left" w:pos="1134"/>
        </w:tabs>
        <w:ind w:firstLine="709"/>
        <w:jc w:val="both"/>
        <w:rPr>
          <w:sz w:val="28"/>
          <w:szCs w:val="28"/>
        </w:rPr>
      </w:pPr>
      <w:r w:rsidRPr="000D3524">
        <w:rPr>
          <w:sz w:val="28"/>
          <w:szCs w:val="28"/>
        </w:rPr>
        <w:t>2)</w:t>
      </w:r>
      <w:r w:rsidR="002A7D0D" w:rsidRPr="000D3524">
        <w:rPr>
          <w:sz w:val="28"/>
          <w:szCs w:val="28"/>
        </w:rPr>
        <w:t>Отсутствие права на предоставление муниципальной услуги</w:t>
      </w:r>
      <w:r w:rsidRPr="000D3524">
        <w:rPr>
          <w:sz w:val="28"/>
          <w:szCs w:val="28"/>
        </w:rPr>
        <w:t>:</w:t>
      </w:r>
    </w:p>
    <w:p w:rsidR="002A7D0D" w:rsidRPr="000D3524" w:rsidRDefault="00BB455A" w:rsidP="002A7D0D">
      <w:pPr>
        <w:widowControl w:val="0"/>
        <w:tabs>
          <w:tab w:val="left" w:pos="1134"/>
        </w:tabs>
        <w:ind w:firstLine="709"/>
        <w:jc w:val="both"/>
        <w:rPr>
          <w:sz w:val="28"/>
          <w:szCs w:val="28"/>
        </w:rPr>
      </w:pPr>
      <w:r w:rsidRPr="000D3524">
        <w:rPr>
          <w:sz w:val="28"/>
          <w:szCs w:val="28"/>
        </w:rPr>
        <w:t>а)</w:t>
      </w:r>
      <w:r w:rsidR="002A7D0D" w:rsidRPr="000D3524">
        <w:rPr>
          <w:sz w:val="28"/>
          <w:szCs w:val="28"/>
        </w:rPr>
        <w:t xml:space="preserve"> если в ходе выезда на объект обнаружено нарушение/ несоответствие  выполненных работ проекту переустройства и (или) перепланировки переустраиваемого и (или) </w:t>
      </w:r>
      <w:proofErr w:type="spellStart"/>
      <w:r w:rsidR="002A7D0D" w:rsidRPr="000D3524">
        <w:rPr>
          <w:sz w:val="28"/>
          <w:szCs w:val="28"/>
        </w:rPr>
        <w:t>перепланируемого</w:t>
      </w:r>
      <w:proofErr w:type="spellEnd"/>
      <w:r w:rsidR="002A7D0D" w:rsidRPr="000D3524">
        <w:rPr>
          <w:sz w:val="28"/>
          <w:szCs w:val="28"/>
        </w:rPr>
        <w:t xml:space="preserve"> помещения;</w:t>
      </w:r>
    </w:p>
    <w:p w:rsidR="00FB13CF" w:rsidRPr="00FB13CF" w:rsidRDefault="00BB455A" w:rsidP="00FB13CF">
      <w:pPr>
        <w:pStyle w:val="ConsPlusNormal"/>
        <w:jc w:val="both"/>
        <w:rPr>
          <w:rFonts w:ascii="Times New Roman" w:hAnsi="Times New Roman" w:cs="Times New Roman"/>
          <w:sz w:val="28"/>
          <w:szCs w:val="28"/>
        </w:rPr>
      </w:pPr>
      <w:r w:rsidRPr="000D3524">
        <w:rPr>
          <w:rFonts w:ascii="Times New Roman" w:hAnsi="Times New Roman" w:cs="Times New Roman"/>
          <w:sz w:val="28"/>
          <w:szCs w:val="28"/>
        </w:rPr>
        <w:t xml:space="preserve">б) </w:t>
      </w:r>
      <w:r w:rsidR="00FB13CF" w:rsidRPr="000D3524">
        <w:rPr>
          <w:rFonts w:ascii="Times New Roman" w:hAnsi="Times New Roman" w:cs="Times New Roman"/>
          <w:sz w:val="28"/>
          <w:szCs w:val="28"/>
        </w:rPr>
        <w:t>обеспечение доступа в помещение</w:t>
      </w:r>
    </w:p>
    <w:p w:rsidR="003902A6" w:rsidRPr="002A7D0D" w:rsidRDefault="003902A6" w:rsidP="003902A6">
      <w:pPr>
        <w:autoSpaceDE w:val="0"/>
        <w:autoSpaceDN w:val="0"/>
        <w:adjustRightInd w:val="0"/>
        <w:ind w:firstLine="709"/>
        <w:jc w:val="both"/>
        <w:rPr>
          <w:sz w:val="28"/>
          <w:szCs w:val="28"/>
        </w:rPr>
      </w:pPr>
      <w:r w:rsidRPr="002A7D0D">
        <w:rPr>
          <w:sz w:val="28"/>
          <w:szCs w:val="28"/>
        </w:rPr>
        <w:t xml:space="preserve">2.11. Порядок, размер и основания взимания государственной пошлины или иной платы, взимаемой за предоставление </w:t>
      </w:r>
      <w:r w:rsidR="00315FCC" w:rsidRPr="002A7D0D">
        <w:rPr>
          <w:sz w:val="28"/>
          <w:szCs w:val="28"/>
        </w:rPr>
        <w:t>муниципальной</w:t>
      </w:r>
      <w:r w:rsidRPr="002A7D0D">
        <w:rPr>
          <w:sz w:val="28"/>
          <w:szCs w:val="28"/>
        </w:rPr>
        <w:t xml:space="preserve"> услуги.</w:t>
      </w:r>
    </w:p>
    <w:p w:rsidR="00173A66" w:rsidRPr="002A7D0D" w:rsidRDefault="003902A6" w:rsidP="003902A6">
      <w:pPr>
        <w:pStyle w:val="ConsPlusNormal"/>
        <w:jc w:val="both"/>
        <w:rPr>
          <w:rFonts w:ascii="Times New Roman" w:hAnsi="Times New Roman" w:cs="Times New Roman"/>
          <w:sz w:val="28"/>
          <w:szCs w:val="28"/>
        </w:rPr>
      </w:pPr>
      <w:r w:rsidRPr="002A7D0D">
        <w:rPr>
          <w:rFonts w:ascii="Times New Roman" w:hAnsi="Times New Roman" w:cs="Times New Roman"/>
          <w:sz w:val="28"/>
          <w:szCs w:val="28"/>
        </w:rPr>
        <w:lastRenderedPageBreak/>
        <w:t xml:space="preserve"> </w:t>
      </w:r>
      <w:r w:rsidR="00173A66" w:rsidRPr="002A7D0D">
        <w:rPr>
          <w:rFonts w:ascii="Times New Roman" w:hAnsi="Times New Roman" w:cs="Times New Roman"/>
          <w:sz w:val="28"/>
          <w:szCs w:val="28"/>
        </w:rPr>
        <w:t>2.11</w:t>
      </w:r>
      <w:r w:rsidRPr="002A7D0D">
        <w:rPr>
          <w:rFonts w:ascii="Times New Roman" w:hAnsi="Times New Roman" w:cs="Times New Roman"/>
          <w:sz w:val="28"/>
          <w:szCs w:val="28"/>
        </w:rPr>
        <w:t>.1</w:t>
      </w:r>
      <w:r w:rsidR="00173A66" w:rsidRPr="002A7D0D">
        <w:rPr>
          <w:rFonts w:ascii="Times New Roman" w:hAnsi="Times New Roman" w:cs="Times New Roman"/>
          <w:sz w:val="28"/>
          <w:szCs w:val="28"/>
        </w:rPr>
        <w:t>. Муниципальная услуга предоставляется бесплатно.</w:t>
      </w:r>
    </w:p>
    <w:p w:rsidR="00173A66" w:rsidRPr="002A7D0D" w:rsidRDefault="00173A66" w:rsidP="00146970">
      <w:pPr>
        <w:pStyle w:val="ConsPlusNormal"/>
        <w:jc w:val="both"/>
        <w:rPr>
          <w:rFonts w:ascii="Times New Roman" w:hAnsi="Times New Roman" w:cs="Times New Roman"/>
          <w:sz w:val="28"/>
          <w:szCs w:val="28"/>
        </w:rPr>
      </w:pPr>
      <w:r w:rsidRPr="002A7D0D">
        <w:rPr>
          <w:rFonts w:ascii="Times New Roman" w:hAnsi="Times New Roman" w:cs="Times New Roman"/>
          <w:sz w:val="28"/>
          <w:szCs w:val="28"/>
        </w:rPr>
        <w:t xml:space="preserve">2.12. Максимальный срок ожидания в очереди при подаче запроса </w:t>
      </w:r>
      <w:r w:rsidR="00E25009" w:rsidRPr="002A7D0D">
        <w:rPr>
          <w:rFonts w:ascii="Times New Roman" w:hAnsi="Times New Roman" w:cs="Times New Roman"/>
          <w:sz w:val="28"/>
          <w:szCs w:val="28"/>
        </w:rPr>
        <w:br/>
      </w:r>
      <w:r w:rsidRPr="002A7D0D">
        <w:rPr>
          <w:rFonts w:ascii="Times New Roman" w:hAnsi="Times New Roman" w:cs="Times New Roman"/>
          <w:sz w:val="28"/>
          <w:szCs w:val="28"/>
        </w:rPr>
        <w:t>о предоставлении муниципальной услуги и при получении результата предоставления муниципальной услуги составляет 15 минут.</w:t>
      </w:r>
    </w:p>
    <w:bookmarkEnd w:id="3"/>
    <w:p w:rsidR="004C47B0" w:rsidRPr="002A7D0D" w:rsidRDefault="004C47B0" w:rsidP="004C47B0">
      <w:pPr>
        <w:pStyle w:val="a3"/>
        <w:widowControl w:val="0"/>
        <w:tabs>
          <w:tab w:val="left" w:pos="142"/>
          <w:tab w:val="left" w:pos="284"/>
        </w:tabs>
        <w:ind w:firstLine="709"/>
        <w:jc w:val="both"/>
        <w:rPr>
          <w:szCs w:val="28"/>
        </w:rPr>
      </w:pPr>
      <w:r w:rsidRPr="002A7D0D">
        <w:rPr>
          <w:szCs w:val="28"/>
        </w:rPr>
        <w:t>2.13. Срок регистрации запроса заявителя о предоставлении муниципальной услуги составляет в администрации:</w:t>
      </w:r>
    </w:p>
    <w:p w:rsidR="004C47B0" w:rsidRPr="002A7D0D" w:rsidRDefault="004C47B0" w:rsidP="004C47B0">
      <w:pPr>
        <w:pStyle w:val="a3"/>
        <w:widowControl w:val="0"/>
        <w:tabs>
          <w:tab w:val="left" w:pos="142"/>
          <w:tab w:val="left" w:pos="284"/>
        </w:tabs>
        <w:ind w:firstLine="709"/>
        <w:jc w:val="both"/>
        <w:rPr>
          <w:szCs w:val="28"/>
        </w:rPr>
      </w:pPr>
      <w:r w:rsidRPr="002A7D0D">
        <w:rPr>
          <w:szCs w:val="28"/>
        </w:rPr>
        <w:t xml:space="preserve">- при личном обращении – </w:t>
      </w:r>
      <w:r w:rsidR="00A17E7E" w:rsidRPr="002A7D0D">
        <w:rPr>
          <w:szCs w:val="28"/>
        </w:rPr>
        <w:t>1</w:t>
      </w:r>
      <w:r w:rsidRPr="002A7D0D">
        <w:rPr>
          <w:szCs w:val="28"/>
        </w:rPr>
        <w:t xml:space="preserve"> рабочи</w:t>
      </w:r>
      <w:r w:rsidR="00A17E7E" w:rsidRPr="002A7D0D">
        <w:rPr>
          <w:szCs w:val="28"/>
        </w:rPr>
        <w:t>й</w:t>
      </w:r>
      <w:r w:rsidRPr="002A7D0D">
        <w:rPr>
          <w:szCs w:val="28"/>
        </w:rPr>
        <w:t xml:space="preserve"> </w:t>
      </w:r>
      <w:r w:rsidR="00A17E7E" w:rsidRPr="002A7D0D">
        <w:rPr>
          <w:szCs w:val="28"/>
        </w:rPr>
        <w:t xml:space="preserve">день </w:t>
      </w:r>
      <w:r w:rsidRPr="002A7D0D">
        <w:rPr>
          <w:szCs w:val="28"/>
        </w:rPr>
        <w:t>с даты поступления;</w:t>
      </w:r>
    </w:p>
    <w:p w:rsidR="004C47B0" w:rsidRPr="002A7D0D" w:rsidRDefault="004C47B0" w:rsidP="004C47B0">
      <w:pPr>
        <w:pStyle w:val="a3"/>
        <w:widowControl w:val="0"/>
        <w:tabs>
          <w:tab w:val="left" w:pos="142"/>
          <w:tab w:val="left" w:pos="284"/>
        </w:tabs>
        <w:ind w:firstLine="709"/>
        <w:jc w:val="both"/>
        <w:rPr>
          <w:szCs w:val="28"/>
        </w:rPr>
      </w:pPr>
      <w:r w:rsidRPr="002A7D0D">
        <w:rPr>
          <w:szCs w:val="28"/>
        </w:rPr>
        <w:t xml:space="preserve">- при направлении запроса из </w:t>
      </w:r>
      <w:r w:rsidR="005A1470" w:rsidRPr="002A7D0D">
        <w:rPr>
          <w:szCs w:val="28"/>
        </w:rPr>
        <w:t>ГБУ ЛО «МФЦ»</w:t>
      </w:r>
      <w:r w:rsidRPr="002A7D0D">
        <w:rPr>
          <w:szCs w:val="28"/>
        </w:rPr>
        <w:t xml:space="preserve"> </w:t>
      </w:r>
      <w:r w:rsidR="00E25009" w:rsidRPr="002A7D0D">
        <w:rPr>
          <w:szCs w:val="28"/>
        </w:rPr>
        <w:br/>
      </w:r>
      <w:r w:rsidRPr="002A7D0D">
        <w:rPr>
          <w:szCs w:val="28"/>
        </w:rPr>
        <w:t xml:space="preserve">в администрацию – </w:t>
      </w:r>
      <w:r w:rsidR="00A17E7E" w:rsidRPr="002A7D0D">
        <w:rPr>
          <w:szCs w:val="28"/>
        </w:rPr>
        <w:t>1 рабочий день</w:t>
      </w:r>
      <w:r w:rsidRPr="002A7D0D">
        <w:rPr>
          <w:szCs w:val="28"/>
        </w:rPr>
        <w:t xml:space="preserve"> с даты поступления документов из ГБУ ЛО «МФЦ» в  администрацию;</w:t>
      </w:r>
    </w:p>
    <w:p w:rsidR="004C47B0" w:rsidRPr="002A7D0D" w:rsidRDefault="004C47B0" w:rsidP="004C47B0">
      <w:pPr>
        <w:pStyle w:val="a3"/>
        <w:widowControl w:val="0"/>
        <w:tabs>
          <w:tab w:val="left" w:pos="142"/>
          <w:tab w:val="left" w:pos="284"/>
        </w:tabs>
        <w:ind w:firstLine="709"/>
        <w:jc w:val="both"/>
        <w:rPr>
          <w:szCs w:val="28"/>
        </w:rPr>
      </w:pPr>
      <w:r w:rsidRPr="002A7D0D">
        <w:rPr>
          <w:szCs w:val="28"/>
        </w:rPr>
        <w:t xml:space="preserve">- при направлении запроса посредством ЕПГУ (при наличии технической возможности) – </w:t>
      </w:r>
      <w:r w:rsidR="00A17E7E" w:rsidRPr="002A7D0D">
        <w:rPr>
          <w:szCs w:val="28"/>
        </w:rPr>
        <w:t>1 рабочий день с даты поступления.</w:t>
      </w:r>
    </w:p>
    <w:p w:rsidR="00B85767" w:rsidRPr="002A7D0D" w:rsidRDefault="00B85767" w:rsidP="00B85767">
      <w:pPr>
        <w:pStyle w:val="a3"/>
        <w:widowControl w:val="0"/>
        <w:tabs>
          <w:tab w:val="left" w:pos="142"/>
          <w:tab w:val="left" w:pos="284"/>
        </w:tabs>
        <w:ind w:firstLine="709"/>
        <w:jc w:val="both"/>
        <w:rPr>
          <w:szCs w:val="28"/>
        </w:rPr>
      </w:pPr>
      <w:r w:rsidRPr="002A7D0D">
        <w:rPr>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B85767" w:rsidRPr="002A7D0D" w:rsidRDefault="00B85767" w:rsidP="00B85767">
      <w:pPr>
        <w:widowControl w:val="0"/>
        <w:tabs>
          <w:tab w:val="left" w:pos="142"/>
          <w:tab w:val="left" w:pos="284"/>
        </w:tabs>
        <w:ind w:firstLine="709"/>
        <w:jc w:val="both"/>
        <w:rPr>
          <w:sz w:val="28"/>
          <w:szCs w:val="28"/>
        </w:rPr>
      </w:pPr>
      <w:r w:rsidRPr="002A7D0D">
        <w:rPr>
          <w:sz w:val="28"/>
          <w:szCs w:val="28"/>
        </w:rPr>
        <w:t xml:space="preserve">2.14.1. Предоставление муниципальной услуги осуществляется в специально выделенных для этих целей помещениях администрации или в </w:t>
      </w:r>
      <w:r w:rsidR="00C36639" w:rsidRPr="002A7D0D">
        <w:rPr>
          <w:sz w:val="28"/>
          <w:szCs w:val="28"/>
        </w:rPr>
        <w:t>многофункциональных центрах.</w:t>
      </w:r>
    </w:p>
    <w:p w:rsidR="00B85767" w:rsidRPr="002A7D0D" w:rsidRDefault="00B85767" w:rsidP="00B85767">
      <w:pPr>
        <w:widowControl w:val="0"/>
        <w:tabs>
          <w:tab w:val="left" w:pos="142"/>
          <w:tab w:val="left" w:pos="284"/>
        </w:tabs>
        <w:ind w:firstLine="709"/>
        <w:jc w:val="both"/>
        <w:rPr>
          <w:sz w:val="28"/>
          <w:szCs w:val="28"/>
        </w:rPr>
      </w:pPr>
      <w:r w:rsidRPr="002A7D0D">
        <w:rPr>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w:t>
      </w:r>
      <w:r w:rsidR="00DD1601" w:rsidRPr="002A7D0D">
        <w:rPr>
          <w:sz w:val="28"/>
          <w:szCs w:val="28"/>
        </w:rPr>
        <w:t>многофункциональные центры</w:t>
      </w:r>
      <w:r w:rsidRPr="002A7D0D">
        <w:rPr>
          <w:sz w:val="28"/>
          <w:szCs w:val="28"/>
        </w:rPr>
        <w:t>,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B85767" w:rsidRPr="002A7D0D" w:rsidRDefault="00B85767" w:rsidP="00B85767">
      <w:pPr>
        <w:widowControl w:val="0"/>
        <w:tabs>
          <w:tab w:val="left" w:pos="142"/>
          <w:tab w:val="left" w:pos="284"/>
        </w:tabs>
        <w:ind w:firstLine="709"/>
        <w:jc w:val="both"/>
        <w:rPr>
          <w:sz w:val="28"/>
          <w:szCs w:val="28"/>
        </w:rPr>
      </w:pPr>
      <w:r w:rsidRPr="002A7D0D">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B85767" w:rsidRPr="002A7D0D" w:rsidRDefault="00B85767" w:rsidP="00B85767">
      <w:pPr>
        <w:widowControl w:val="0"/>
        <w:tabs>
          <w:tab w:val="left" w:pos="142"/>
          <w:tab w:val="left" w:pos="284"/>
        </w:tabs>
        <w:ind w:firstLine="709"/>
        <w:jc w:val="both"/>
        <w:rPr>
          <w:sz w:val="28"/>
          <w:szCs w:val="28"/>
        </w:rPr>
      </w:pPr>
      <w:r w:rsidRPr="002A7D0D">
        <w:rPr>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его работы.</w:t>
      </w:r>
    </w:p>
    <w:p w:rsidR="00B85767" w:rsidRPr="002A7D0D" w:rsidRDefault="00B85767" w:rsidP="00B85767">
      <w:pPr>
        <w:widowControl w:val="0"/>
        <w:tabs>
          <w:tab w:val="left" w:pos="142"/>
          <w:tab w:val="left" w:pos="284"/>
        </w:tabs>
        <w:ind w:firstLine="709"/>
        <w:jc w:val="both"/>
        <w:rPr>
          <w:sz w:val="28"/>
          <w:szCs w:val="28"/>
        </w:rPr>
      </w:pPr>
      <w:r w:rsidRPr="002A7D0D">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B85767" w:rsidRPr="002A7D0D" w:rsidRDefault="00B85767" w:rsidP="00B85767">
      <w:pPr>
        <w:widowControl w:val="0"/>
        <w:tabs>
          <w:tab w:val="left" w:pos="142"/>
          <w:tab w:val="left" w:pos="284"/>
        </w:tabs>
        <w:ind w:firstLine="709"/>
        <w:jc w:val="both"/>
        <w:rPr>
          <w:sz w:val="28"/>
          <w:szCs w:val="28"/>
        </w:rPr>
      </w:pPr>
      <w:r w:rsidRPr="002A7D0D">
        <w:rPr>
          <w:sz w:val="28"/>
          <w:szCs w:val="28"/>
        </w:rPr>
        <w:t xml:space="preserve">2.14.6. В помещении организуется бесплатный туалет для посетителей, </w:t>
      </w:r>
      <w:r w:rsidR="00E25009" w:rsidRPr="002A7D0D">
        <w:rPr>
          <w:sz w:val="28"/>
          <w:szCs w:val="28"/>
        </w:rPr>
        <w:br/>
      </w:r>
      <w:r w:rsidRPr="002A7D0D">
        <w:rPr>
          <w:sz w:val="28"/>
          <w:szCs w:val="28"/>
        </w:rPr>
        <w:t>в том числе туалет, предназначенный для инвалидов.</w:t>
      </w:r>
    </w:p>
    <w:p w:rsidR="00B85767" w:rsidRPr="002A7D0D" w:rsidRDefault="00B85767" w:rsidP="00B85767">
      <w:pPr>
        <w:widowControl w:val="0"/>
        <w:tabs>
          <w:tab w:val="left" w:pos="142"/>
          <w:tab w:val="left" w:pos="284"/>
        </w:tabs>
        <w:ind w:firstLine="709"/>
        <w:jc w:val="both"/>
        <w:rPr>
          <w:sz w:val="28"/>
          <w:szCs w:val="28"/>
        </w:rPr>
      </w:pPr>
      <w:r w:rsidRPr="002A7D0D">
        <w:rPr>
          <w:sz w:val="28"/>
          <w:szCs w:val="28"/>
        </w:rPr>
        <w:t xml:space="preserve">2.14.7. При необходимости работником </w:t>
      </w:r>
      <w:r w:rsidR="00011859" w:rsidRPr="002A7D0D">
        <w:rPr>
          <w:sz w:val="28"/>
          <w:szCs w:val="28"/>
        </w:rPr>
        <w:t>ГБУ ЛО «МФЦ»</w:t>
      </w:r>
      <w:r w:rsidRPr="002A7D0D">
        <w:rPr>
          <w:sz w:val="28"/>
          <w:szCs w:val="28"/>
        </w:rPr>
        <w:t>, администрации  инвалиду оказывается помощь в преодолении барьеров, мешающих получению ими услуг наравне с другими лицами.</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lastRenderedPageBreak/>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11859">
        <w:rPr>
          <w:sz w:val="28"/>
          <w:szCs w:val="28"/>
        </w:rPr>
        <w:t>сурдопереводчика</w:t>
      </w:r>
      <w:proofErr w:type="spellEnd"/>
      <w:r w:rsidRPr="00011859">
        <w:rPr>
          <w:sz w:val="28"/>
          <w:szCs w:val="28"/>
        </w:rPr>
        <w:t xml:space="preserve"> и </w:t>
      </w:r>
      <w:proofErr w:type="spellStart"/>
      <w:r w:rsidRPr="00011859">
        <w:rPr>
          <w:sz w:val="28"/>
          <w:szCs w:val="28"/>
        </w:rPr>
        <w:t>тифлосурдопереводчика</w:t>
      </w:r>
      <w:proofErr w:type="spellEnd"/>
      <w:r w:rsidRPr="00011859">
        <w:rPr>
          <w:sz w:val="28"/>
          <w:szCs w:val="28"/>
        </w:rPr>
        <w:t>.</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2.15. Показатели доступности и качества муниципальной услуги.</w:t>
      </w:r>
    </w:p>
    <w:p w:rsidR="00B85767" w:rsidRPr="002A7D0D" w:rsidRDefault="00B85767" w:rsidP="00B85767">
      <w:pPr>
        <w:widowControl w:val="0"/>
        <w:tabs>
          <w:tab w:val="left" w:pos="142"/>
          <w:tab w:val="left" w:pos="284"/>
        </w:tabs>
        <w:ind w:firstLine="709"/>
        <w:jc w:val="both"/>
        <w:rPr>
          <w:sz w:val="28"/>
          <w:szCs w:val="28"/>
        </w:rPr>
      </w:pPr>
      <w:r w:rsidRPr="00011859">
        <w:rPr>
          <w:sz w:val="28"/>
          <w:szCs w:val="28"/>
        </w:rPr>
        <w:t xml:space="preserve">2.15.1. </w:t>
      </w:r>
      <w:r w:rsidRPr="002A7D0D">
        <w:rPr>
          <w:sz w:val="28"/>
          <w:szCs w:val="28"/>
        </w:rPr>
        <w:t>Показатели доступности муниципальной услуги (общие, применимые в отношении всех заявителей):</w:t>
      </w:r>
    </w:p>
    <w:p w:rsidR="00B85767" w:rsidRPr="002A7D0D" w:rsidRDefault="00B85767" w:rsidP="00B85767">
      <w:pPr>
        <w:widowControl w:val="0"/>
        <w:ind w:firstLine="709"/>
        <w:jc w:val="both"/>
        <w:rPr>
          <w:sz w:val="28"/>
          <w:szCs w:val="28"/>
        </w:rPr>
      </w:pPr>
      <w:r w:rsidRPr="002A7D0D">
        <w:rPr>
          <w:sz w:val="28"/>
          <w:szCs w:val="28"/>
        </w:rPr>
        <w:t>1) транспортная доступность к месту предоставления муниципальной услуги;</w:t>
      </w:r>
    </w:p>
    <w:p w:rsidR="00B85767" w:rsidRPr="002A7D0D" w:rsidRDefault="00B85767" w:rsidP="00B85767">
      <w:pPr>
        <w:widowControl w:val="0"/>
        <w:ind w:firstLine="709"/>
        <w:jc w:val="both"/>
        <w:rPr>
          <w:sz w:val="28"/>
          <w:szCs w:val="28"/>
        </w:rPr>
      </w:pPr>
      <w:r w:rsidRPr="002A7D0D">
        <w:rPr>
          <w:sz w:val="28"/>
          <w:szCs w:val="28"/>
        </w:rPr>
        <w:t xml:space="preserve">2) наличие указателей, обеспечивающих беспрепятственный доступ </w:t>
      </w:r>
      <w:r w:rsidR="00E25009" w:rsidRPr="002A7D0D">
        <w:rPr>
          <w:sz w:val="28"/>
          <w:szCs w:val="28"/>
        </w:rPr>
        <w:br/>
      </w:r>
      <w:r w:rsidRPr="002A7D0D">
        <w:rPr>
          <w:sz w:val="28"/>
          <w:szCs w:val="28"/>
        </w:rPr>
        <w:t>к помещениям, в которых предоставляется услуга;</w:t>
      </w:r>
    </w:p>
    <w:p w:rsidR="00B85767" w:rsidRPr="002A7D0D" w:rsidRDefault="00B85767" w:rsidP="00B85767">
      <w:pPr>
        <w:widowControl w:val="0"/>
        <w:ind w:firstLine="709"/>
        <w:jc w:val="both"/>
        <w:rPr>
          <w:sz w:val="28"/>
          <w:szCs w:val="28"/>
        </w:rPr>
      </w:pPr>
      <w:r w:rsidRPr="002A7D0D">
        <w:rPr>
          <w:sz w:val="28"/>
          <w:szCs w:val="28"/>
        </w:rPr>
        <w:t xml:space="preserve">3) возможность получения полной и достоверной информации </w:t>
      </w:r>
      <w:r w:rsidR="00E25009" w:rsidRPr="002A7D0D">
        <w:rPr>
          <w:sz w:val="28"/>
          <w:szCs w:val="28"/>
        </w:rPr>
        <w:br/>
      </w:r>
      <w:r w:rsidRPr="002A7D0D">
        <w:rPr>
          <w:sz w:val="28"/>
          <w:szCs w:val="28"/>
        </w:rPr>
        <w:t xml:space="preserve">о муниципальной услуге в администрации, </w:t>
      </w:r>
      <w:r w:rsidR="00011859" w:rsidRPr="002A7D0D">
        <w:rPr>
          <w:sz w:val="28"/>
          <w:szCs w:val="28"/>
        </w:rPr>
        <w:t>ГБУ ЛО «МФЦ»</w:t>
      </w:r>
      <w:r w:rsidRPr="002A7D0D">
        <w:rPr>
          <w:sz w:val="28"/>
          <w:szCs w:val="28"/>
        </w:rPr>
        <w:t xml:space="preserve">, по телефону, </w:t>
      </w:r>
      <w:r w:rsidR="00E25009" w:rsidRPr="002A7D0D">
        <w:rPr>
          <w:sz w:val="28"/>
          <w:szCs w:val="28"/>
        </w:rPr>
        <w:br/>
      </w:r>
      <w:r w:rsidRPr="002A7D0D">
        <w:rPr>
          <w:sz w:val="28"/>
          <w:szCs w:val="28"/>
        </w:rPr>
        <w:t>на официальном сайте органа, предоставл</w:t>
      </w:r>
      <w:r w:rsidR="00130F6D">
        <w:rPr>
          <w:sz w:val="28"/>
          <w:szCs w:val="28"/>
        </w:rPr>
        <w:t>яющего услугу, посредством ЕПГУ</w:t>
      </w:r>
      <w:r w:rsidRPr="002A7D0D">
        <w:rPr>
          <w:sz w:val="28"/>
          <w:szCs w:val="28"/>
        </w:rPr>
        <w:t>;</w:t>
      </w:r>
    </w:p>
    <w:p w:rsidR="00B85767" w:rsidRPr="002A7D0D" w:rsidRDefault="00B85767" w:rsidP="00B85767">
      <w:pPr>
        <w:widowControl w:val="0"/>
        <w:ind w:firstLine="709"/>
        <w:jc w:val="both"/>
        <w:rPr>
          <w:sz w:val="28"/>
          <w:szCs w:val="28"/>
        </w:rPr>
      </w:pPr>
      <w:r w:rsidRPr="002A7D0D">
        <w:rPr>
          <w:sz w:val="28"/>
          <w:szCs w:val="28"/>
        </w:rPr>
        <w:t>4) предоставление муниципальной услуги любым доступным способом, предусмотренным действующим законодательством;</w:t>
      </w:r>
    </w:p>
    <w:p w:rsidR="00B85767" w:rsidRPr="002A7D0D" w:rsidRDefault="00B85767" w:rsidP="00B85767">
      <w:pPr>
        <w:widowControl w:val="0"/>
        <w:ind w:firstLine="709"/>
        <w:jc w:val="both"/>
        <w:rPr>
          <w:sz w:val="28"/>
          <w:szCs w:val="28"/>
        </w:rPr>
      </w:pPr>
      <w:r w:rsidRPr="002A7D0D">
        <w:rPr>
          <w:sz w:val="28"/>
          <w:szCs w:val="28"/>
        </w:rPr>
        <w:t xml:space="preserve">5) обеспечение для заявителя возможности получения информации о ходе </w:t>
      </w:r>
      <w:r w:rsidR="00E25009" w:rsidRPr="002A7D0D">
        <w:rPr>
          <w:sz w:val="28"/>
          <w:szCs w:val="28"/>
        </w:rPr>
        <w:br/>
      </w:r>
      <w:r w:rsidRPr="002A7D0D">
        <w:rPr>
          <w:sz w:val="28"/>
          <w:szCs w:val="28"/>
        </w:rPr>
        <w:t>и результате предоставления муниципальн</w:t>
      </w:r>
      <w:r w:rsidR="00130F6D">
        <w:rPr>
          <w:sz w:val="28"/>
          <w:szCs w:val="28"/>
        </w:rPr>
        <w:t>ой услуги с использованием ЕПГУ</w:t>
      </w:r>
      <w:r w:rsidRPr="002A7D0D">
        <w:rPr>
          <w:sz w:val="28"/>
          <w:szCs w:val="28"/>
        </w:rPr>
        <w:t>.</w:t>
      </w:r>
    </w:p>
    <w:p w:rsidR="005C1DF1" w:rsidRPr="008E6BB7" w:rsidRDefault="00B85767" w:rsidP="005C1DF1">
      <w:pPr>
        <w:widowControl w:val="0"/>
        <w:tabs>
          <w:tab w:val="left" w:pos="3261"/>
        </w:tabs>
        <w:ind w:firstLine="709"/>
        <w:jc w:val="both"/>
        <w:rPr>
          <w:sz w:val="28"/>
          <w:szCs w:val="28"/>
        </w:rPr>
      </w:pPr>
      <w:r w:rsidRPr="008E6BB7">
        <w:rPr>
          <w:sz w:val="28"/>
          <w:szCs w:val="28"/>
        </w:rPr>
        <w:t xml:space="preserve">2.15.2. </w:t>
      </w:r>
      <w:r w:rsidR="005C1DF1" w:rsidRPr="008E6BB7">
        <w:rPr>
          <w:sz w:val="28"/>
          <w:szCs w:val="28"/>
        </w:rPr>
        <w:t>Показатели доступности муниципальной услуги (специальные, применимые в отношении инвалидов):</w:t>
      </w:r>
    </w:p>
    <w:p w:rsidR="005C1DF1" w:rsidRPr="008E6BB7" w:rsidRDefault="005C1DF1" w:rsidP="005C1DF1">
      <w:pPr>
        <w:widowControl w:val="0"/>
        <w:tabs>
          <w:tab w:val="left" w:pos="3261"/>
        </w:tabs>
        <w:ind w:firstLine="709"/>
        <w:jc w:val="both"/>
        <w:rPr>
          <w:sz w:val="28"/>
          <w:szCs w:val="28"/>
        </w:rPr>
      </w:pPr>
      <w:r w:rsidRPr="008E6BB7">
        <w:rPr>
          <w:sz w:val="28"/>
          <w:szCs w:val="28"/>
        </w:rPr>
        <w:t>1) наличие инфраструктуры, указанной в пункте 2.14;</w:t>
      </w:r>
    </w:p>
    <w:p w:rsidR="005C1DF1" w:rsidRPr="008E6BB7" w:rsidRDefault="005C1DF1" w:rsidP="005C1DF1">
      <w:pPr>
        <w:widowControl w:val="0"/>
        <w:tabs>
          <w:tab w:val="left" w:pos="3261"/>
        </w:tabs>
        <w:ind w:firstLine="709"/>
        <w:jc w:val="both"/>
        <w:rPr>
          <w:sz w:val="28"/>
          <w:szCs w:val="28"/>
        </w:rPr>
      </w:pPr>
      <w:r w:rsidRPr="008E6BB7">
        <w:rPr>
          <w:sz w:val="28"/>
          <w:szCs w:val="28"/>
        </w:rPr>
        <w:t>2) исполнение требований доступности услуг для инвалидов;</w:t>
      </w:r>
    </w:p>
    <w:p w:rsidR="00B85767" w:rsidRPr="002A7D0D" w:rsidRDefault="005C1DF1" w:rsidP="005C1DF1">
      <w:pPr>
        <w:widowControl w:val="0"/>
        <w:tabs>
          <w:tab w:val="left" w:pos="3261"/>
        </w:tabs>
        <w:ind w:firstLine="709"/>
        <w:jc w:val="both"/>
        <w:rPr>
          <w:sz w:val="28"/>
          <w:szCs w:val="28"/>
        </w:rPr>
      </w:pPr>
      <w:r w:rsidRPr="008E6BB7">
        <w:rPr>
          <w:sz w:val="28"/>
          <w:szCs w:val="28"/>
        </w:rPr>
        <w:t xml:space="preserve">3) </w:t>
      </w:r>
      <w:r w:rsidRPr="002A7D0D">
        <w:rPr>
          <w:sz w:val="28"/>
          <w:szCs w:val="28"/>
        </w:rPr>
        <w:t xml:space="preserve">обеспечение беспрепятственного доступа инвалидов к помещениям, </w:t>
      </w:r>
      <w:r w:rsidR="00E25009" w:rsidRPr="002A7D0D">
        <w:rPr>
          <w:sz w:val="28"/>
          <w:szCs w:val="28"/>
        </w:rPr>
        <w:br/>
      </w:r>
      <w:r w:rsidRPr="002A7D0D">
        <w:rPr>
          <w:sz w:val="28"/>
          <w:szCs w:val="28"/>
        </w:rPr>
        <w:lastRenderedPageBreak/>
        <w:t>в которых предоставляется муниципальная услуга.</w:t>
      </w:r>
    </w:p>
    <w:p w:rsidR="00B85767" w:rsidRPr="002A7D0D" w:rsidRDefault="00B85767" w:rsidP="00B85767">
      <w:pPr>
        <w:widowControl w:val="0"/>
        <w:ind w:firstLine="709"/>
        <w:jc w:val="both"/>
        <w:rPr>
          <w:sz w:val="28"/>
          <w:szCs w:val="28"/>
        </w:rPr>
      </w:pPr>
      <w:r w:rsidRPr="002A7D0D">
        <w:rPr>
          <w:sz w:val="28"/>
          <w:szCs w:val="28"/>
        </w:rPr>
        <w:t>2.15.3. Показатели качества муниципальной услуги:</w:t>
      </w:r>
    </w:p>
    <w:p w:rsidR="00B85767" w:rsidRPr="002A7D0D" w:rsidRDefault="00B85767" w:rsidP="00B85767">
      <w:pPr>
        <w:widowControl w:val="0"/>
        <w:ind w:firstLine="709"/>
        <w:jc w:val="both"/>
        <w:rPr>
          <w:sz w:val="28"/>
          <w:szCs w:val="28"/>
        </w:rPr>
      </w:pPr>
      <w:r w:rsidRPr="002A7D0D">
        <w:rPr>
          <w:sz w:val="28"/>
          <w:szCs w:val="28"/>
        </w:rPr>
        <w:t>1) соблюдение срока предоставления муниципальной услуги;</w:t>
      </w:r>
    </w:p>
    <w:p w:rsidR="00B85767" w:rsidRPr="002A7D0D" w:rsidRDefault="00B85767" w:rsidP="00B85767">
      <w:pPr>
        <w:widowControl w:val="0"/>
        <w:ind w:firstLine="709"/>
        <w:jc w:val="both"/>
        <w:rPr>
          <w:sz w:val="28"/>
          <w:szCs w:val="28"/>
        </w:rPr>
      </w:pPr>
      <w:r w:rsidRPr="002A7D0D">
        <w:rPr>
          <w:sz w:val="28"/>
          <w:szCs w:val="28"/>
        </w:rPr>
        <w:t xml:space="preserve">2) соблюдение времени ожидания в очереди при подаче запроса </w:t>
      </w:r>
      <w:r w:rsidR="00E25009" w:rsidRPr="002A7D0D">
        <w:rPr>
          <w:sz w:val="28"/>
          <w:szCs w:val="28"/>
        </w:rPr>
        <w:br/>
      </w:r>
      <w:r w:rsidRPr="002A7D0D">
        <w:rPr>
          <w:sz w:val="28"/>
          <w:szCs w:val="28"/>
        </w:rPr>
        <w:t xml:space="preserve">и получении результата; </w:t>
      </w:r>
    </w:p>
    <w:p w:rsidR="00B85767" w:rsidRPr="002A7D0D" w:rsidRDefault="00B85767" w:rsidP="00B85767">
      <w:pPr>
        <w:widowControl w:val="0"/>
        <w:ind w:firstLine="709"/>
        <w:jc w:val="both"/>
        <w:rPr>
          <w:sz w:val="28"/>
          <w:szCs w:val="28"/>
        </w:rPr>
      </w:pPr>
      <w:r w:rsidRPr="002A7D0D">
        <w:rPr>
          <w:sz w:val="28"/>
          <w:szCs w:val="28"/>
        </w:rPr>
        <w:t xml:space="preserve">3) осуществление не более одного обращения заявителя к должностным лицам администрации  или работникам </w:t>
      </w:r>
      <w:r w:rsidR="003E2C5C" w:rsidRPr="002A7D0D">
        <w:rPr>
          <w:sz w:val="28"/>
          <w:szCs w:val="28"/>
        </w:rPr>
        <w:t>ГБУ ЛО «МФЦ»</w:t>
      </w:r>
      <w:r w:rsidRPr="002A7D0D">
        <w:rPr>
          <w:sz w:val="28"/>
          <w:szCs w:val="28"/>
        </w:rPr>
        <w:t xml:space="preserve"> при подаче документов на получение </w:t>
      </w:r>
      <w:r w:rsidR="00A11CAC" w:rsidRPr="002A7D0D">
        <w:rPr>
          <w:sz w:val="28"/>
          <w:szCs w:val="28"/>
        </w:rPr>
        <w:t>муниципаль</w:t>
      </w:r>
      <w:r w:rsidRPr="002A7D0D">
        <w:rPr>
          <w:sz w:val="28"/>
          <w:szCs w:val="28"/>
        </w:rPr>
        <w:t>ной услуги и не более одного обращения при получении результата в администрации</w:t>
      </w:r>
      <w:r w:rsidR="0034724C" w:rsidRPr="002A7D0D">
        <w:rPr>
          <w:sz w:val="28"/>
          <w:szCs w:val="28"/>
        </w:rPr>
        <w:t xml:space="preserve"> </w:t>
      </w:r>
      <w:r w:rsidRPr="002A7D0D">
        <w:rPr>
          <w:sz w:val="28"/>
          <w:szCs w:val="28"/>
        </w:rPr>
        <w:t xml:space="preserve">или в </w:t>
      </w:r>
      <w:r w:rsidR="003E2C5C" w:rsidRPr="002A7D0D">
        <w:rPr>
          <w:sz w:val="28"/>
          <w:szCs w:val="28"/>
        </w:rPr>
        <w:t>ГБУ ЛО «МФЦ»</w:t>
      </w:r>
      <w:r w:rsidRPr="002A7D0D">
        <w:rPr>
          <w:sz w:val="28"/>
          <w:szCs w:val="28"/>
        </w:rPr>
        <w:t>;</w:t>
      </w:r>
    </w:p>
    <w:p w:rsidR="00B85767" w:rsidRPr="002A7D0D" w:rsidRDefault="00B85767" w:rsidP="00B85767">
      <w:pPr>
        <w:widowControl w:val="0"/>
        <w:ind w:firstLine="709"/>
        <w:jc w:val="both"/>
        <w:rPr>
          <w:sz w:val="28"/>
          <w:szCs w:val="28"/>
        </w:rPr>
      </w:pPr>
      <w:r w:rsidRPr="002A7D0D">
        <w:rPr>
          <w:sz w:val="28"/>
          <w:szCs w:val="28"/>
        </w:rPr>
        <w:t>4) отсутствие жалоб на действия или бездействия должностных лиц администрации, поданных в установленном порядке.</w:t>
      </w:r>
    </w:p>
    <w:p w:rsidR="00B85767" w:rsidRPr="002A7D0D" w:rsidRDefault="00B85767" w:rsidP="00B85767">
      <w:pPr>
        <w:widowControl w:val="0"/>
        <w:ind w:firstLine="709"/>
        <w:jc w:val="both"/>
        <w:rPr>
          <w:sz w:val="28"/>
          <w:szCs w:val="28"/>
        </w:rPr>
      </w:pPr>
      <w:r w:rsidRPr="002A7D0D">
        <w:rPr>
          <w:sz w:val="28"/>
          <w:szCs w:val="28"/>
        </w:rPr>
        <w:t>2.15.4. После получения результата услуги, предоставление которой осуществлялось в электронно</w:t>
      </w:r>
      <w:r w:rsidR="00415266" w:rsidRPr="002A7D0D">
        <w:rPr>
          <w:sz w:val="28"/>
          <w:szCs w:val="28"/>
        </w:rPr>
        <w:t>й форме</w:t>
      </w:r>
      <w:r w:rsidR="003E2C5C" w:rsidRPr="002A7D0D">
        <w:rPr>
          <w:sz w:val="28"/>
          <w:szCs w:val="28"/>
        </w:rPr>
        <w:t xml:space="preserve"> </w:t>
      </w:r>
      <w:r w:rsidRPr="002A7D0D">
        <w:rPr>
          <w:sz w:val="28"/>
          <w:szCs w:val="28"/>
        </w:rPr>
        <w:t xml:space="preserve">через ЕПГУ, либо посредством </w:t>
      </w:r>
      <w:r w:rsidR="003E2C5C" w:rsidRPr="002A7D0D">
        <w:rPr>
          <w:sz w:val="28"/>
          <w:szCs w:val="28"/>
        </w:rPr>
        <w:t>ГБУ ЛО «МФЦ»</w:t>
      </w:r>
      <w:r w:rsidRPr="002A7D0D">
        <w:rPr>
          <w:sz w:val="28"/>
          <w:szCs w:val="28"/>
        </w:rPr>
        <w:t>, заявителю обеспечивается возможность оценки качества оказания услуги.</w:t>
      </w:r>
    </w:p>
    <w:p w:rsidR="00B85767" w:rsidRPr="002A7D0D" w:rsidRDefault="00B85767" w:rsidP="00B85767">
      <w:pPr>
        <w:widowControl w:val="0"/>
        <w:tabs>
          <w:tab w:val="left" w:pos="142"/>
          <w:tab w:val="left" w:pos="284"/>
        </w:tabs>
        <w:autoSpaceDE w:val="0"/>
        <w:autoSpaceDN w:val="0"/>
        <w:adjustRightInd w:val="0"/>
        <w:ind w:firstLine="709"/>
        <w:jc w:val="both"/>
        <w:rPr>
          <w:sz w:val="28"/>
          <w:szCs w:val="28"/>
        </w:rPr>
      </w:pPr>
      <w:r w:rsidRPr="002A7D0D">
        <w:rPr>
          <w:sz w:val="28"/>
          <w:szCs w:val="28"/>
        </w:rPr>
        <w:t xml:space="preserve">2.16. Перечисление услуг, которые являются необходимыми </w:t>
      </w:r>
      <w:r w:rsidR="00E25009" w:rsidRPr="002A7D0D">
        <w:rPr>
          <w:sz w:val="28"/>
          <w:szCs w:val="28"/>
        </w:rPr>
        <w:br/>
      </w:r>
      <w:r w:rsidRPr="002A7D0D">
        <w:rPr>
          <w:sz w:val="28"/>
          <w:szCs w:val="28"/>
        </w:rPr>
        <w:t xml:space="preserve">и обязательными для предоставления муниципальной услуги. </w:t>
      </w:r>
    </w:p>
    <w:p w:rsidR="00DF6EA0" w:rsidRPr="002A7D0D" w:rsidRDefault="00B85767" w:rsidP="00DF6EA0">
      <w:pPr>
        <w:widowControl w:val="0"/>
        <w:tabs>
          <w:tab w:val="left" w:pos="142"/>
          <w:tab w:val="left" w:pos="284"/>
        </w:tabs>
        <w:autoSpaceDE w:val="0"/>
        <w:autoSpaceDN w:val="0"/>
        <w:adjustRightInd w:val="0"/>
        <w:ind w:firstLine="709"/>
        <w:jc w:val="both"/>
        <w:rPr>
          <w:sz w:val="28"/>
          <w:szCs w:val="28"/>
        </w:rPr>
      </w:pPr>
      <w:r w:rsidRPr="002A7D0D">
        <w:rPr>
          <w:sz w:val="28"/>
          <w:szCs w:val="28"/>
        </w:rPr>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DF6EA0" w:rsidRPr="002A7D0D" w:rsidRDefault="00B85767" w:rsidP="00DF6EA0">
      <w:pPr>
        <w:widowControl w:val="0"/>
        <w:tabs>
          <w:tab w:val="left" w:pos="142"/>
          <w:tab w:val="left" w:pos="284"/>
        </w:tabs>
        <w:autoSpaceDE w:val="0"/>
        <w:autoSpaceDN w:val="0"/>
        <w:adjustRightInd w:val="0"/>
        <w:ind w:firstLine="709"/>
        <w:jc w:val="both"/>
        <w:rPr>
          <w:sz w:val="28"/>
          <w:szCs w:val="28"/>
        </w:rPr>
      </w:pPr>
      <w:r w:rsidRPr="002A7D0D">
        <w:rPr>
          <w:sz w:val="28"/>
          <w:szCs w:val="28"/>
        </w:rPr>
        <w:t xml:space="preserve">2.17. </w:t>
      </w:r>
      <w:r w:rsidR="00DF6EA0" w:rsidRPr="002A7D0D">
        <w:rPr>
          <w:sz w:val="28"/>
          <w:szCs w:val="28"/>
        </w:rPr>
        <w:t xml:space="preserve">Иные требования, в том числе учитывающие особенности предоставления муниципальной услуги по экстерриториальному принципу </w:t>
      </w:r>
      <w:r w:rsidR="00E25009" w:rsidRPr="002A7D0D">
        <w:rPr>
          <w:sz w:val="28"/>
          <w:szCs w:val="28"/>
        </w:rPr>
        <w:br/>
      </w:r>
      <w:r w:rsidR="00DF6EA0" w:rsidRPr="002A7D0D">
        <w:rPr>
          <w:sz w:val="28"/>
          <w:szCs w:val="28"/>
        </w:rP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85767" w:rsidRPr="002A7D0D" w:rsidRDefault="00DF6EA0" w:rsidP="00C36639">
      <w:pPr>
        <w:widowControl w:val="0"/>
        <w:tabs>
          <w:tab w:val="left" w:pos="142"/>
          <w:tab w:val="left" w:pos="284"/>
        </w:tabs>
        <w:autoSpaceDE w:val="0"/>
        <w:autoSpaceDN w:val="0"/>
        <w:adjustRightInd w:val="0"/>
        <w:ind w:firstLine="709"/>
        <w:jc w:val="both"/>
        <w:rPr>
          <w:sz w:val="28"/>
          <w:szCs w:val="28"/>
        </w:rPr>
      </w:pPr>
      <w:r w:rsidRPr="002A7D0D">
        <w:rPr>
          <w:sz w:val="28"/>
          <w:szCs w:val="28"/>
        </w:rPr>
        <w:t xml:space="preserve">2.17.1. </w:t>
      </w:r>
      <w:r w:rsidR="00B85767" w:rsidRPr="002A7D0D">
        <w:rPr>
          <w:sz w:val="28"/>
          <w:szCs w:val="28"/>
        </w:rPr>
        <w:t xml:space="preserve">Предоставление муниципальной услуги посредством </w:t>
      </w:r>
      <w:r w:rsidR="00DD1601" w:rsidRPr="002A7D0D">
        <w:rPr>
          <w:sz w:val="28"/>
          <w:szCs w:val="28"/>
        </w:rPr>
        <w:t>многофункциональных центров</w:t>
      </w:r>
      <w:r w:rsidR="00B85767" w:rsidRPr="002A7D0D">
        <w:rPr>
          <w:sz w:val="28"/>
          <w:szCs w:val="28"/>
        </w:rPr>
        <w:t xml:space="preserve"> осуществляется в подразделениях </w:t>
      </w:r>
      <w:r w:rsidR="00DD1601" w:rsidRPr="002A7D0D">
        <w:rPr>
          <w:sz w:val="28"/>
          <w:szCs w:val="28"/>
        </w:rPr>
        <w:t>многофункциональных центров</w:t>
      </w:r>
      <w:r w:rsidR="00B85767" w:rsidRPr="002A7D0D">
        <w:rPr>
          <w:sz w:val="28"/>
          <w:szCs w:val="28"/>
        </w:rPr>
        <w:t xml:space="preserve"> при наличии вступившего в силу соглашения </w:t>
      </w:r>
      <w:r w:rsidR="00E25009" w:rsidRPr="002A7D0D">
        <w:rPr>
          <w:sz w:val="28"/>
          <w:szCs w:val="28"/>
        </w:rPr>
        <w:br/>
      </w:r>
      <w:r w:rsidR="00B85767" w:rsidRPr="002A7D0D">
        <w:rPr>
          <w:sz w:val="28"/>
          <w:szCs w:val="28"/>
        </w:rPr>
        <w:t xml:space="preserve">о взаимодействии между </w:t>
      </w:r>
      <w:r w:rsidR="00DD1601" w:rsidRPr="002A7D0D">
        <w:rPr>
          <w:sz w:val="28"/>
          <w:szCs w:val="28"/>
        </w:rPr>
        <w:t>многофункциональными центрами</w:t>
      </w:r>
      <w:r w:rsidR="00B85767" w:rsidRPr="002A7D0D">
        <w:rPr>
          <w:sz w:val="28"/>
          <w:szCs w:val="28"/>
        </w:rPr>
        <w:t xml:space="preserve"> и администраци</w:t>
      </w:r>
      <w:r w:rsidR="00C36639" w:rsidRPr="002A7D0D">
        <w:rPr>
          <w:sz w:val="28"/>
          <w:szCs w:val="28"/>
        </w:rPr>
        <w:t>ей</w:t>
      </w:r>
      <w:r w:rsidR="00B85767" w:rsidRPr="002A7D0D">
        <w:rPr>
          <w:sz w:val="28"/>
          <w:szCs w:val="28"/>
        </w:rPr>
        <w:t xml:space="preserve">. </w:t>
      </w:r>
    </w:p>
    <w:p w:rsidR="00B85767" w:rsidRPr="002A7D0D" w:rsidRDefault="00B85767" w:rsidP="00B85767">
      <w:pPr>
        <w:widowControl w:val="0"/>
        <w:tabs>
          <w:tab w:val="left" w:pos="142"/>
          <w:tab w:val="left" w:pos="284"/>
        </w:tabs>
        <w:autoSpaceDE w:val="0"/>
        <w:autoSpaceDN w:val="0"/>
        <w:adjustRightInd w:val="0"/>
        <w:ind w:firstLine="709"/>
        <w:jc w:val="both"/>
        <w:rPr>
          <w:sz w:val="28"/>
          <w:szCs w:val="28"/>
        </w:rPr>
      </w:pPr>
      <w:r w:rsidRPr="002A7D0D">
        <w:rPr>
          <w:sz w:val="28"/>
          <w:szCs w:val="28"/>
        </w:rPr>
        <w:t>2.17.2. Предоставление муниципальной услуги в электронно</w:t>
      </w:r>
      <w:r w:rsidR="00415266" w:rsidRPr="002A7D0D">
        <w:rPr>
          <w:sz w:val="28"/>
          <w:szCs w:val="28"/>
        </w:rPr>
        <w:t xml:space="preserve">й форме </w:t>
      </w:r>
      <w:r w:rsidRPr="002A7D0D">
        <w:rPr>
          <w:sz w:val="28"/>
          <w:szCs w:val="28"/>
        </w:rPr>
        <w:t>осуществляется при технической реализации услуги посредством ЕПГУ.</w:t>
      </w:r>
    </w:p>
    <w:p w:rsidR="00B85767" w:rsidRPr="00DD1601" w:rsidRDefault="00B85767" w:rsidP="00B85767">
      <w:pPr>
        <w:pStyle w:val="a3"/>
        <w:rPr>
          <w:b/>
          <w:szCs w:val="28"/>
        </w:rPr>
      </w:pPr>
    </w:p>
    <w:p w:rsidR="000060BC" w:rsidRDefault="000060BC" w:rsidP="000060BC">
      <w:pPr>
        <w:pStyle w:val="1"/>
        <w:spacing w:line="240" w:lineRule="auto"/>
        <w:rPr>
          <w:rFonts w:ascii="Times New Roman" w:hAnsi="Times New Roman"/>
          <w:szCs w:val="28"/>
        </w:rPr>
      </w:pPr>
      <w:r w:rsidRPr="009B1F81">
        <w:rPr>
          <w:rFonts w:ascii="Times New Roman" w:hAnsi="Times New Roman"/>
          <w:szCs w:val="28"/>
        </w:rPr>
        <w:t xml:space="preserve">3. </w:t>
      </w:r>
      <w:r w:rsidRPr="00D43C9E">
        <w:rPr>
          <w:rFonts w:ascii="Times New Roman" w:hAnsi="Times New Roman"/>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rsidR="000060BC" w:rsidRPr="00A21646" w:rsidRDefault="000060BC" w:rsidP="000060BC"/>
    <w:p w:rsidR="000060BC" w:rsidRPr="00A21646" w:rsidRDefault="000060BC" w:rsidP="000060BC">
      <w:pPr>
        <w:ind w:firstLine="709"/>
        <w:jc w:val="both"/>
        <w:rPr>
          <w:b/>
          <w:sz w:val="28"/>
          <w:szCs w:val="28"/>
        </w:rPr>
      </w:pPr>
      <w:r w:rsidRPr="00A21646">
        <w:rPr>
          <w:b/>
          <w:sz w:val="28"/>
          <w:szCs w:val="28"/>
        </w:rPr>
        <w:t>3.1. Состав, последовательность и сроки выполнения административных процедур, требования к порядку их выполнения</w:t>
      </w:r>
      <w:r>
        <w:rPr>
          <w:b/>
          <w:sz w:val="28"/>
          <w:szCs w:val="28"/>
        </w:rPr>
        <w:t>.</w:t>
      </w:r>
      <w:r w:rsidRPr="00A21646">
        <w:rPr>
          <w:b/>
          <w:sz w:val="28"/>
          <w:szCs w:val="28"/>
        </w:rPr>
        <w:t xml:space="preserve"> </w:t>
      </w:r>
    </w:p>
    <w:p w:rsidR="000060BC" w:rsidRPr="000D3524" w:rsidRDefault="000060BC" w:rsidP="000060BC">
      <w:pPr>
        <w:ind w:firstLine="709"/>
        <w:jc w:val="both"/>
        <w:rPr>
          <w:sz w:val="28"/>
          <w:szCs w:val="28"/>
        </w:rPr>
      </w:pPr>
      <w:r w:rsidRPr="000D3524">
        <w:rPr>
          <w:sz w:val="28"/>
          <w:szCs w:val="28"/>
        </w:rPr>
        <w:t>3.1.1. Предоставление муниципальной услуги регламентирует порядок приема в эксплуатацию после переустройства и (или) перепланировки помещения,</w:t>
      </w:r>
      <w:r w:rsidRPr="000D3524">
        <w:t xml:space="preserve"> </w:t>
      </w:r>
      <w:r w:rsidRPr="000D3524">
        <w:rPr>
          <w:sz w:val="28"/>
          <w:szCs w:val="28"/>
        </w:rPr>
        <w:t>в том числе с целью перевода жилого помещения в нежилое помещение или нежилого помещения в жилое помещение, и включает в себя следующие административные процедуры:</w:t>
      </w:r>
    </w:p>
    <w:p w:rsidR="000060BC" w:rsidRPr="000D3524" w:rsidRDefault="000060BC" w:rsidP="000060BC">
      <w:pPr>
        <w:pStyle w:val="a3"/>
        <w:widowControl w:val="0"/>
        <w:ind w:firstLine="709"/>
        <w:jc w:val="both"/>
        <w:rPr>
          <w:szCs w:val="28"/>
        </w:rPr>
      </w:pPr>
      <w:r w:rsidRPr="000D3524">
        <w:rPr>
          <w:szCs w:val="28"/>
        </w:rPr>
        <w:lastRenderedPageBreak/>
        <w:t>- прием документов, необходимых для оказания муниципальной услуги – 1 рабочий день;</w:t>
      </w:r>
    </w:p>
    <w:p w:rsidR="000060BC" w:rsidRPr="000D3524" w:rsidRDefault="000060BC" w:rsidP="000060BC">
      <w:pPr>
        <w:pStyle w:val="a3"/>
        <w:widowControl w:val="0"/>
        <w:ind w:firstLine="709"/>
        <w:jc w:val="both"/>
        <w:rPr>
          <w:szCs w:val="28"/>
        </w:rPr>
      </w:pPr>
      <w:r w:rsidRPr="000D3524">
        <w:rPr>
          <w:szCs w:val="28"/>
        </w:rPr>
        <w:t>- рассмотрение заявления об оказании муниципальной услуги – 15 рабочих дней;</w:t>
      </w:r>
    </w:p>
    <w:p w:rsidR="000060BC" w:rsidRPr="000D3524" w:rsidRDefault="000060BC" w:rsidP="000060BC">
      <w:pPr>
        <w:pStyle w:val="a3"/>
        <w:widowControl w:val="0"/>
        <w:ind w:firstLine="709"/>
        <w:jc w:val="both"/>
        <w:rPr>
          <w:szCs w:val="28"/>
        </w:rPr>
      </w:pPr>
      <w:r w:rsidRPr="000D3524">
        <w:rPr>
          <w:szCs w:val="28"/>
        </w:rPr>
        <w:t xml:space="preserve">- издание акта Комиссии о завершении (отказе в подтверждении завершения) переустройства и (или) перепланировки помещения </w:t>
      </w:r>
      <w:r w:rsidRPr="000D3524">
        <w:rPr>
          <w:szCs w:val="28"/>
        </w:rPr>
        <w:br/>
        <w:t>– 2 рабочих дня;</w:t>
      </w:r>
    </w:p>
    <w:p w:rsidR="000060BC" w:rsidRPr="00DD1601" w:rsidRDefault="000060BC" w:rsidP="00B568AF">
      <w:pPr>
        <w:pStyle w:val="a3"/>
        <w:widowControl w:val="0"/>
        <w:ind w:firstLine="709"/>
        <w:jc w:val="both"/>
        <w:rPr>
          <w:szCs w:val="28"/>
        </w:rPr>
      </w:pPr>
      <w:r w:rsidRPr="000D3524">
        <w:rPr>
          <w:szCs w:val="28"/>
        </w:rPr>
        <w:t>- направление акта комиссии о завершении (</w:t>
      </w:r>
      <w:r w:rsidR="00B568AF" w:rsidRPr="000D3524">
        <w:rPr>
          <w:szCs w:val="28"/>
        </w:rPr>
        <w:t xml:space="preserve">решения об отказе в приеме в эксплуатацию) </w:t>
      </w:r>
      <w:r w:rsidRPr="000D3524">
        <w:rPr>
          <w:szCs w:val="28"/>
        </w:rPr>
        <w:t xml:space="preserve">переустройства и (или) перепланировки помещения </w:t>
      </w:r>
      <w:r w:rsidRPr="000D3524">
        <w:rPr>
          <w:szCs w:val="28"/>
        </w:rPr>
        <w:br/>
        <w:t>– 1 рабочий день.</w:t>
      </w:r>
    </w:p>
    <w:p w:rsidR="000060BC" w:rsidRDefault="000060BC" w:rsidP="000060BC">
      <w:pPr>
        <w:pStyle w:val="a3"/>
        <w:widowControl w:val="0"/>
        <w:ind w:firstLine="709"/>
        <w:jc w:val="both"/>
        <w:rPr>
          <w:szCs w:val="28"/>
        </w:rPr>
      </w:pPr>
    </w:p>
    <w:p w:rsidR="000060BC" w:rsidRPr="00130F6D" w:rsidRDefault="000060BC" w:rsidP="000060BC">
      <w:pPr>
        <w:pStyle w:val="a3"/>
        <w:widowControl w:val="0"/>
        <w:ind w:firstLine="709"/>
        <w:jc w:val="both"/>
        <w:rPr>
          <w:b/>
          <w:szCs w:val="28"/>
        </w:rPr>
      </w:pPr>
      <w:r w:rsidRPr="00130F6D">
        <w:rPr>
          <w:b/>
          <w:szCs w:val="28"/>
        </w:rPr>
        <w:t xml:space="preserve">3.1.2. Прием </w:t>
      </w:r>
      <w:r>
        <w:rPr>
          <w:b/>
          <w:szCs w:val="28"/>
        </w:rPr>
        <w:t xml:space="preserve">и регистрация </w:t>
      </w:r>
      <w:r w:rsidRPr="00130F6D">
        <w:rPr>
          <w:b/>
          <w:szCs w:val="28"/>
        </w:rPr>
        <w:t>документов, необходимых для оказания муниципальной услуги.</w:t>
      </w:r>
    </w:p>
    <w:p w:rsidR="000060BC" w:rsidRPr="00D9247F" w:rsidRDefault="000060BC" w:rsidP="000060BC">
      <w:pPr>
        <w:pStyle w:val="a3"/>
        <w:widowControl w:val="0"/>
        <w:ind w:firstLine="709"/>
        <w:jc w:val="both"/>
        <w:rPr>
          <w:szCs w:val="28"/>
        </w:rPr>
      </w:pPr>
      <w:r w:rsidRPr="00D9247F">
        <w:rPr>
          <w:szCs w:val="28"/>
        </w:rPr>
        <w:t xml:space="preserve">3.1.2.1. Основание для начала административной процедуры: поступление </w:t>
      </w:r>
      <w:r>
        <w:rPr>
          <w:szCs w:val="28"/>
        </w:rPr>
        <w:br/>
      </w:r>
      <w:r w:rsidRPr="00D9247F">
        <w:rPr>
          <w:szCs w:val="28"/>
        </w:rPr>
        <w:t>в администрацию заявления и документов, перечисленных в пункте 2.6 настоящего административного регламента.</w:t>
      </w:r>
    </w:p>
    <w:p w:rsidR="000060BC" w:rsidRDefault="000060BC" w:rsidP="000060BC">
      <w:pPr>
        <w:pStyle w:val="a3"/>
        <w:widowControl w:val="0"/>
        <w:ind w:firstLine="709"/>
        <w:jc w:val="both"/>
        <w:rPr>
          <w:szCs w:val="28"/>
        </w:rPr>
      </w:pPr>
      <w:r w:rsidRPr="00D9247F">
        <w:rPr>
          <w:szCs w:val="28"/>
        </w:rPr>
        <w:t xml:space="preserve">3.1.2.2. Содержание административного действия,  продолжительность </w:t>
      </w:r>
      <w:r>
        <w:rPr>
          <w:szCs w:val="28"/>
        </w:rPr>
        <w:br/>
      </w:r>
      <w:r w:rsidRPr="00D9247F">
        <w:rPr>
          <w:szCs w:val="28"/>
        </w:rPr>
        <w:t>и (или) максимальный срок его выполнения.</w:t>
      </w:r>
    </w:p>
    <w:p w:rsidR="000060BC" w:rsidRPr="000D3524" w:rsidRDefault="000060BC" w:rsidP="000060BC">
      <w:pPr>
        <w:pStyle w:val="a3"/>
        <w:ind w:firstLine="709"/>
        <w:jc w:val="both"/>
        <w:rPr>
          <w:szCs w:val="28"/>
          <w:lang w:bidi="ru-RU"/>
        </w:rPr>
      </w:pPr>
      <w:r w:rsidRPr="000D3524">
        <w:rPr>
          <w:szCs w:val="28"/>
        </w:rPr>
        <w:t xml:space="preserve">Должностное лицо, ответственное за </w:t>
      </w:r>
      <w:r w:rsidR="00F9342E" w:rsidRPr="000D3524">
        <w:rPr>
          <w:szCs w:val="28"/>
        </w:rPr>
        <w:t>выполнение административного действия</w:t>
      </w:r>
      <w:r w:rsidRPr="000D3524">
        <w:rPr>
          <w:szCs w:val="28"/>
        </w:rPr>
        <w:t>, принимает представленные (направленные) з</w:t>
      </w:r>
      <w:r w:rsidR="00F9342E" w:rsidRPr="000D3524">
        <w:rPr>
          <w:szCs w:val="28"/>
        </w:rPr>
        <w:t xml:space="preserve">аявителем заявление и документы, </w:t>
      </w:r>
      <w:r w:rsidRPr="000D3524">
        <w:rPr>
          <w:szCs w:val="28"/>
        </w:rPr>
        <w:t xml:space="preserve">осуществляет проверку комплектности </w:t>
      </w:r>
      <w:r w:rsidRPr="000D3524">
        <w:rPr>
          <w:szCs w:val="28"/>
          <w:lang w:bidi="ru-RU"/>
        </w:rPr>
        <w:t>документов на наличие/отсутствие оснований для отказа в приеме документов, предусмотренных пунктом 2.9 настоящего административного регламента.</w:t>
      </w:r>
    </w:p>
    <w:p w:rsidR="000060BC" w:rsidRPr="000D3524" w:rsidRDefault="000060BC" w:rsidP="000060BC">
      <w:pPr>
        <w:pStyle w:val="a3"/>
        <w:ind w:firstLine="709"/>
        <w:jc w:val="both"/>
        <w:rPr>
          <w:szCs w:val="28"/>
        </w:rPr>
      </w:pPr>
      <w:r w:rsidRPr="000D3524">
        <w:rPr>
          <w:szCs w:val="28"/>
          <w:lang w:bidi="ru-RU"/>
        </w:rPr>
        <w:t xml:space="preserve">В случае отсутствия оснований для отказа в приеме документов, предусмотренных пунктом 2.9 административного регламента, регистрирует заявление </w:t>
      </w:r>
      <w:r w:rsidRPr="000D3524">
        <w:rPr>
          <w:szCs w:val="28"/>
        </w:rPr>
        <w:t>в соответствии с правилами делопроизводства, установленными в администрации.</w:t>
      </w:r>
    </w:p>
    <w:p w:rsidR="000060BC" w:rsidRPr="000D3524" w:rsidRDefault="000060BC" w:rsidP="000060BC">
      <w:pPr>
        <w:ind w:firstLine="709"/>
        <w:jc w:val="both"/>
        <w:rPr>
          <w:rFonts w:eastAsia="Calibri"/>
          <w:sz w:val="28"/>
          <w:szCs w:val="28"/>
        </w:rPr>
      </w:pPr>
      <w:r w:rsidRPr="000D3524">
        <w:rPr>
          <w:sz w:val="28"/>
          <w:szCs w:val="28"/>
        </w:rPr>
        <w:t xml:space="preserve">Срок выполнения административной процедуры составляет не более 1 рабочего дня. </w:t>
      </w:r>
    </w:p>
    <w:p w:rsidR="000060BC" w:rsidRPr="00D9247F" w:rsidRDefault="000060BC" w:rsidP="000060BC">
      <w:pPr>
        <w:pStyle w:val="a3"/>
        <w:widowControl w:val="0"/>
        <w:ind w:firstLine="709"/>
        <w:jc w:val="both"/>
        <w:rPr>
          <w:szCs w:val="28"/>
        </w:rPr>
      </w:pPr>
      <w:bookmarkStart w:id="5" w:name="sub_6001"/>
      <w:r w:rsidRPr="000D3524">
        <w:rPr>
          <w:szCs w:val="28"/>
        </w:rPr>
        <w:t>3.1.2.3. Лицо, ответственное за выполнение административной процедуры: должностное лицо администрации, ответственное за</w:t>
      </w:r>
      <w:r w:rsidRPr="00D9247F">
        <w:rPr>
          <w:szCs w:val="28"/>
        </w:rPr>
        <w:t xml:space="preserve"> делопроизводство.</w:t>
      </w:r>
      <w:bookmarkStart w:id="6" w:name="sub_121061"/>
      <w:bookmarkEnd w:id="5"/>
    </w:p>
    <w:bookmarkEnd w:id="6"/>
    <w:p w:rsidR="000060BC" w:rsidRPr="00D9247F" w:rsidRDefault="000060BC" w:rsidP="000060BC">
      <w:pPr>
        <w:pStyle w:val="a3"/>
        <w:widowControl w:val="0"/>
        <w:ind w:firstLine="709"/>
        <w:jc w:val="both"/>
        <w:rPr>
          <w:szCs w:val="28"/>
        </w:rPr>
      </w:pPr>
      <w:r w:rsidRPr="00D9247F">
        <w:rPr>
          <w:szCs w:val="28"/>
        </w:rPr>
        <w:t>3.1.2.4. Критерием принятия решения является соответствие заявления требованиям, установленным пунктом 2.9 настоящего административного регламента.</w:t>
      </w:r>
    </w:p>
    <w:p w:rsidR="000060BC" w:rsidRPr="00D9247F" w:rsidRDefault="000060BC" w:rsidP="000060BC">
      <w:pPr>
        <w:pStyle w:val="a3"/>
        <w:widowControl w:val="0"/>
        <w:ind w:firstLine="709"/>
        <w:jc w:val="both"/>
        <w:rPr>
          <w:szCs w:val="28"/>
        </w:rPr>
      </w:pPr>
      <w:r w:rsidRPr="00D9247F">
        <w:rPr>
          <w:szCs w:val="28"/>
        </w:rPr>
        <w:t>3.1.2.5. Результат выполнения административной процедуры: регистрация (отказ в регистрации) заявления о предоставлении муниципальной услуги и прилагаемых к нему документов.</w:t>
      </w:r>
    </w:p>
    <w:p w:rsidR="000060BC" w:rsidRDefault="000060BC" w:rsidP="000060BC">
      <w:pPr>
        <w:pStyle w:val="a3"/>
        <w:widowControl w:val="0"/>
        <w:ind w:firstLine="709"/>
        <w:jc w:val="both"/>
        <w:rPr>
          <w:szCs w:val="28"/>
        </w:rPr>
      </w:pPr>
    </w:p>
    <w:p w:rsidR="000060BC" w:rsidRPr="00130F6D" w:rsidRDefault="000060BC" w:rsidP="000060BC">
      <w:pPr>
        <w:pStyle w:val="a3"/>
        <w:widowControl w:val="0"/>
        <w:ind w:firstLine="709"/>
        <w:jc w:val="both"/>
        <w:rPr>
          <w:b/>
          <w:szCs w:val="28"/>
        </w:rPr>
      </w:pPr>
      <w:r w:rsidRPr="00130F6D">
        <w:rPr>
          <w:b/>
          <w:szCs w:val="28"/>
        </w:rPr>
        <w:t xml:space="preserve">3.1.3. </w:t>
      </w:r>
      <w:r w:rsidRPr="00A83A3F">
        <w:rPr>
          <w:b/>
          <w:szCs w:val="28"/>
        </w:rPr>
        <w:t>Рассмотрение заявления о предоставлении муниципальной услуги и прилагаемых к нему документов</w:t>
      </w:r>
      <w:r>
        <w:rPr>
          <w:b/>
          <w:szCs w:val="28"/>
        </w:rPr>
        <w:t>.</w:t>
      </w:r>
    </w:p>
    <w:p w:rsidR="000060BC" w:rsidRPr="00E13721" w:rsidRDefault="000060BC" w:rsidP="000060BC">
      <w:pPr>
        <w:pStyle w:val="a3"/>
        <w:widowControl w:val="0"/>
        <w:ind w:firstLine="709"/>
        <w:jc w:val="both"/>
        <w:rPr>
          <w:szCs w:val="28"/>
        </w:rPr>
      </w:pPr>
      <w:r w:rsidRPr="00E13721">
        <w:rPr>
          <w:szCs w:val="28"/>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 после регистрации указанных документов.</w:t>
      </w:r>
    </w:p>
    <w:p w:rsidR="000060BC" w:rsidRPr="00E13721" w:rsidRDefault="000060BC" w:rsidP="000060BC">
      <w:pPr>
        <w:widowControl w:val="0"/>
        <w:tabs>
          <w:tab w:val="left" w:pos="142"/>
          <w:tab w:val="left" w:pos="284"/>
        </w:tabs>
        <w:autoSpaceDE w:val="0"/>
        <w:autoSpaceDN w:val="0"/>
        <w:adjustRightInd w:val="0"/>
        <w:ind w:firstLine="709"/>
        <w:jc w:val="both"/>
        <w:rPr>
          <w:sz w:val="28"/>
          <w:szCs w:val="28"/>
        </w:rPr>
      </w:pPr>
      <w:r w:rsidRPr="00E13721">
        <w:rPr>
          <w:sz w:val="28"/>
          <w:szCs w:val="28"/>
        </w:rPr>
        <w:lastRenderedPageBreak/>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E13721">
        <w:rPr>
          <w:sz w:val="28"/>
          <w:szCs w:val="28"/>
        </w:rPr>
        <w:t xml:space="preserve">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в течение 15 рабочих дней с даты регистрации заявления о предоставлении муниципальной услуги и </w:t>
      </w:r>
      <w:r w:rsidRPr="000D3524">
        <w:rPr>
          <w:sz w:val="28"/>
          <w:szCs w:val="28"/>
        </w:rPr>
        <w:t>прилагаемых к нему документов.</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Приобщение к заявлению и документам решения о согласовании переустройства и (или) перепланировки помещения, в том числе с целью перевода жилого помещения в нежилое помещение или нежилого помещения в жилое помещение,</w:t>
      </w:r>
      <w:r w:rsidRPr="000D3524" w:rsidDel="005276A1">
        <w:rPr>
          <w:sz w:val="28"/>
          <w:szCs w:val="28"/>
        </w:rPr>
        <w:t xml:space="preserve"> </w:t>
      </w:r>
      <w:r w:rsidRPr="000D3524">
        <w:rPr>
          <w:sz w:val="28"/>
          <w:szCs w:val="28"/>
        </w:rPr>
        <w:t>в порядке, предусмотренном пунктом 2.7 настоящего административного регламента в течение 15 рабочих дней с даты регистрации заявления о предоставлении муниципальной услуги и прилагаемых к нему документов.</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Организация и проведение осмотра Комиссией переустроенного и (или) перепланированного помещения в течение 15 рабочих дней с даты регистрации заявления о предоставлении муниципальной услуги</w:t>
      </w:r>
      <w:r w:rsidR="009853A9" w:rsidRPr="000D3524">
        <w:rPr>
          <w:sz w:val="28"/>
          <w:szCs w:val="28"/>
        </w:rPr>
        <w:t xml:space="preserve"> </w:t>
      </w:r>
      <w:r w:rsidRPr="000D3524">
        <w:rPr>
          <w:sz w:val="28"/>
          <w:szCs w:val="28"/>
        </w:rPr>
        <w:t>и прилагаемых к нему документов.</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3.1.3.3. Лицо, ответственное за выполнение административной процедуры: должностное лицо, ответственное за формирование проекта решения.</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3.1.3.4. Критерий принятия решения: наличие / отсутствие оснований, предусмотренных пунктом 2.10 настоящего административного регламента.</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3.1.3.5. Результат выполнения административной процедуры: подготовка решения о предоставлении муниципальной услуги или об отказе в предоставлении муниципальной услуги.</w:t>
      </w:r>
    </w:p>
    <w:p w:rsidR="000060BC" w:rsidRPr="000D3524" w:rsidRDefault="000060BC" w:rsidP="000060BC">
      <w:pPr>
        <w:pStyle w:val="a3"/>
        <w:widowControl w:val="0"/>
        <w:ind w:firstLine="709"/>
        <w:jc w:val="both"/>
        <w:rPr>
          <w:b/>
          <w:szCs w:val="28"/>
        </w:rPr>
      </w:pPr>
    </w:p>
    <w:p w:rsidR="000060BC" w:rsidRPr="000D3524" w:rsidRDefault="000060BC" w:rsidP="000060BC">
      <w:pPr>
        <w:pStyle w:val="a3"/>
        <w:widowControl w:val="0"/>
        <w:ind w:firstLine="709"/>
        <w:jc w:val="both"/>
        <w:rPr>
          <w:color w:val="FF0000"/>
          <w:szCs w:val="28"/>
        </w:rPr>
      </w:pPr>
      <w:r w:rsidRPr="000D3524">
        <w:rPr>
          <w:b/>
          <w:szCs w:val="28"/>
        </w:rPr>
        <w:t>3.1.4.</w:t>
      </w:r>
      <w:r w:rsidRPr="000D3524">
        <w:rPr>
          <w:color w:val="FF0000"/>
          <w:szCs w:val="28"/>
        </w:rPr>
        <w:t xml:space="preserve"> </w:t>
      </w:r>
      <w:r w:rsidRPr="000D3524">
        <w:rPr>
          <w:b/>
          <w:szCs w:val="28"/>
        </w:rPr>
        <w:t>Принятие решения о предоставлении муниципальной услуги или об отказе в предоставлении муниципальной услуги.</w:t>
      </w:r>
    </w:p>
    <w:p w:rsidR="000060BC" w:rsidRPr="000D3524" w:rsidRDefault="000060BC" w:rsidP="000060BC">
      <w:pPr>
        <w:pStyle w:val="a3"/>
        <w:widowControl w:val="0"/>
        <w:ind w:firstLine="709"/>
        <w:jc w:val="both"/>
        <w:rPr>
          <w:szCs w:val="28"/>
        </w:rPr>
      </w:pPr>
      <w:r w:rsidRPr="000D3524">
        <w:rPr>
          <w:szCs w:val="28"/>
        </w:rPr>
        <w:t>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0060BC" w:rsidRPr="000D3524" w:rsidRDefault="00BB455A" w:rsidP="000060BC">
      <w:pPr>
        <w:widowControl w:val="0"/>
        <w:tabs>
          <w:tab w:val="left" w:pos="142"/>
          <w:tab w:val="left" w:pos="284"/>
        </w:tabs>
        <w:autoSpaceDE w:val="0"/>
        <w:autoSpaceDN w:val="0"/>
        <w:adjustRightInd w:val="0"/>
        <w:jc w:val="both"/>
        <w:rPr>
          <w:sz w:val="28"/>
          <w:szCs w:val="28"/>
        </w:rPr>
      </w:pPr>
      <w:r w:rsidRPr="000D3524">
        <w:rPr>
          <w:sz w:val="28"/>
          <w:szCs w:val="28"/>
        </w:rPr>
        <w:t xml:space="preserve">принятие </w:t>
      </w:r>
      <w:r w:rsidR="000060BC" w:rsidRPr="000D3524">
        <w:rPr>
          <w:sz w:val="28"/>
          <w:szCs w:val="28"/>
        </w:rPr>
        <w:t>решени</w:t>
      </w:r>
      <w:r w:rsidRPr="000D3524">
        <w:rPr>
          <w:sz w:val="28"/>
          <w:szCs w:val="28"/>
        </w:rPr>
        <w:t>я</w:t>
      </w:r>
      <w:r w:rsidR="000060BC" w:rsidRPr="000D3524">
        <w:rPr>
          <w:sz w:val="28"/>
          <w:szCs w:val="28"/>
        </w:rPr>
        <w:t xml:space="preserve"> должностным лицом, ответственным за принятие и подп</w:t>
      </w:r>
      <w:r w:rsidRPr="000D3524">
        <w:rPr>
          <w:sz w:val="28"/>
          <w:szCs w:val="28"/>
        </w:rPr>
        <w:t xml:space="preserve">исание соответствующего решения, </w:t>
      </w:r>
      <w:r w:rsidR="000060BC" w:rsidRPr="000D3524">
        <w:rPr>
          <w:sz w:val="28"/>
          <w:szCs w:val="28"/>
        </w:rPr>
        <w:t>о предоставлении услуги или об</w:t>
      </w:r>
      <w:r w:rsidRPr="000D3524">
        <w:rPr>
          <w:sz w:val="28"/>
          <w:szCs w:val="28"/>
        </w:rPr>
        <w:t xml:space="preserve"> отказе в предоставлении услуги</w:t>
      </w:r>
      <w:r w:rsidR="000060BC" w:rsidRPr="000D3524">
        <w:rPr>
          <w:sz w:val="28"/>
          <w:szCs w:val="28"/>
        </w:rPr>
        <w:t xml:space="preserve">, в течение 2 рабочих дней с даты окончания второй административной процедуры. </w:t>
      </w:r>
    </w:p>
    <w:p w:rsidR="000060BC" w:rsidRPr="002C4BFB"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0060BC" w:rsidRPr="002C4BFB" w:rsidRDefault="000060BC" w:rsidP="000060BC">
      <w:pPr>
        <w:widowControl w:val="0"/>
        <w:tabs>
          <w:tab w:val="left" w:pos="142"/>
          <w:tab w:val="left" w:pos="284"/>
        </w:tabs>
        <w:autoSpaceDE w:val="0"/>
        <w:autoSpaceDN w:val="0"/>
        <w:adjustRightInd w:val="0"/>
        <w:ind w:firstLine="709"/>
        <w:jc w:val="both"/>
        <w:rPr>
          <w:sz w:val="28"/>
          <w:szCs w:val="28"/>
        </w:rPr>
      </w:pPr>
      <w:r w:rsidRPr="002C4BFB">
        <w:rPr>
          <w:sz w:val="28"/>
          <w:szCs w:val="28"/>
        </w:rPr>
        <w:lastRenderedPageBreak/>
        <w:t>3.1.4.4. Критерий принятия решения: наличие / отсутствие оснований, предусмотренных пунктом 2.10 настоящего административного регламента.</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 xml:space="preserve">3.1.4.5. Результат выполнения административной процедуры: подписание акта </w:t>
      </w:r>
      <w:r w:rsidRPr="000D3524">
        <w:rPr>
          <w:strike/>
          <w:sz w:val="28"/>
          <w:szCs w:val="28"/>
        </w:rPr>
        <w:t>приемочной</w:t>
      </w:r>
      <w:r w:rsidRPr="000D3524">
        <w:rPr>
          <w:sz w:val="28"/>
          <w:szCs w:val="28"/>
        </w:rPr>
        <w:t xml:space="preserve"> </w:t>
      </w:r>
      <w:r w:rsidR="00CA22C4" w:rsidRPr="000D3524">
        <w:rPr>
          <w:sz w:val="28"/>
          <w:szCs w:val="28"/>
        </w:rPr>
        <w:t>К</w:t>
      </w:r>
      <w:r w:rsidRPr="000D3524">
        <w:rPr>
          <w:sz w:val="28"/>
          <w:szCs w:val="28"/>
        </w:rPr>
        <w:t>омиссии о завершении переустройства и (или) перепланировки помещения согласно Приложению 2 к административному регламенту или решени</w:t>
      </w:r>
      <w:r w:rsidR="00CA22C4" w:rsidRPr="000D3524">
        <w:rPr>
          <w:sz w:val="28"/>
          <w:szCs w:val="28"/>
        </w:rPr>
        <w:t>е</w:t>
      </w:r>
      <w:r w:rsidRPr="000D3524">
        <w:rPr>
          <w:sz w:val="28"/>
          <w:szCs w:val="28"/>
        </w:rPr>
        <w:t xml:space="preserve"> об отказе в приеме в эксплуатацию после переустройства и (или) перепланировки помещения, в том числе </w:t>
      </w:r>
      <w:r w:rsidR="009853A9" w:rsidRPr="000D3524">
        <w:rPr>
          <w:sz w:val="28"/>
          <w:szCs w:val="28"/>
        </w:rPr>
        <w:t>с целью</w:t>
      </w:r>
      <w:r w:rsidRPr="000D3524">
        <w:rPr>
          <w:sz w:val="28"/>
          <w:szCs w:val="28"/>
        </w:rPr>
        <w:t xml:space="preserve"> перевода жилого помещения в нежилое помещение или нежилого помещения в жилое помещение, согласно Приложению 5 к административному регламенту.</w:t>
      </w:r>
    </w:p>
    <w:p w:rsidR="000060BC" w:rsidRPr="000D3524" w:rsidRDefault="000060BC" w:rsidP="000060BC">
      <w:pPr>
        <w:widowControl w:val="0"/>
        <w:tabs>
          <w:tab w:val="left" w:pos="142"/>
          <w:tab w:val="left" w:pos="284"/>
        </w:tabs>
        <w:autoSpaceDE w:val="0"/>
        <w:autoSpaceDN w:val="0"/>
        <w:adjustRightInd w:val="0"/>
        <w:ind w:firstLine="709"/>
        <w:jc w:val="both"/>
        <w:rPr>
          <w:color w:val="FF0000"/>
          <w:sz w:val="28"/>
          <w:szCs w:val="28"/>
        </w:rPr>
      </w:pP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 xml:space="preserve">3.1.5. </w:t>
      </w:r>
      <w:r w:rsidRPr="000D3524">
        <w:rPr>
          <w:b/>
          <w:sz w:val="28"/>
          <w:szCs w:val="28"/>
        </w:rPr>
        <w:t>Выдача результата предоставления муниципальной услуги</w:t>
      </w:r>
      <w:r w:rsidRPr="000D3524">
        <w:rPr>
          <w:sz w:val="28"/>
          <w:szCs w:val="28"/>
        </w:rPr>
        <w:t>.</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3.1.5.1. Основание для начала административной процедуры: подписанное решение, являющееся результатом предоставления муниципальной услуги.</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3.1.5.2. Содержание административного действия,  продолжительность</w:t>
      </w:r>
      <w:r w:rsidRPr="000D3524">
        <w:rPr>
          <w:sz w:val="28"/>
          <w:szCs w:val="28"/>
        </w:rPr>
        <w:br/>
        <w:t xml:space="preserve"> и (или) максимальный срок его выполнения:</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Должностное лицо, ответственное за делопроизводство:</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 xml:space="preserve">1 действие: регистрирует акт </w:t>
      </w:r>
      <w:r w:rsidRPr="000D3524">
        <w:rPr>
          <w:strike/>
          <w:sz w:val="28"/>
          <w:szCs w:val="28"/>
        </w:rPr>
        <w:t>приемочной</w:t>
      </w:r>
      <w:r w:rsidRPr="000D3524">
        <w:rPr>
          <w:sz w:val="28"/>
          <w:szCs w:val="28"/>
        </w:rPr>
        <w:t xml:space="preserve"> </w:t>
      </w:r>
      <w:r w:rsidR="00CA22C4" w:rsidRPr="000D3524">
        <w:rPr>
          <w:sz w:val="28"/>
          <w:szCs w:val="28"/>
        </w:rPr>
        <w:t>К</w:t>
      </w:r>
      <w:r w:rsidRPr="000D3524">
        <w:rPr>
          <w:sz w:val="28"/>
          <w:szCs w:val="28"/>
        </w:rPr>
        <w:t>омиссии о завершении переустройства и (или) перепланировки помещения или решение об отказе в приеме в эксплуатацию после переустройства и (или) перепланировки помещения, в том числе после перевода жилого помещения в нежилое помещение или нежилого помещения в жилое помещение, не позднее 1 рабочего дня с даты  подписания соответствующего решения, являющегося результатом предоставления муниципальной услуги.</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2 действие: направляет результат предоставления муниципальной услуги способом, указанным в заявлении</w:t>
      </w:r>
      <w:r w:rsidR="004C154F" w:rsidRPr="000D3524">
        <w:rPr>
          <w:sz w:val="28"/>
          <w:szCs w:val="28"/>
        </w:rPr>
        <w:t>,</w:t>
      </w:r>
      <w:r w:rsidRPr="000D3524">
        <w:rPr>
          <w:sz w:val="28"/>
          <w:szCs w:val="28"/>
        </w:rPr>
        <w:t xml:space="preserve"> не позднее 1 рабочего дня с даты окончания первого административного действия данной административной процедуры.</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3.1.5.3. Лицо, ответственное за выполнение административной процедуры: должностное лицо, ответственное за делопроизводство.</w:t>
      </w:r>
    </w:p>
    <w:p w:rsidR="000060BC" w:rsidRPr="00A36635" w:rsidRDefault="000060BC" w:rsidP="000060BC">
      <w:pPr>
        <w:pStyle w:val="a3"/>
        <w:widowControl w:val="0"/>
        <w:ind w:firstLine="709"/>
        <w:jc w:val="both"/>
        <w:rPr>
          <w:szCs w:val="28"/>
        </w:rPr>
      </w:pPr>
      <w:r w:rsidRPr="000D3524">
        <w:rPr>
          <w:szCs w:val="28"/>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0060BC" w:rsidRDefault="000060BC" w:rsidP="00B85767">
      <w:pPr>
        <w:widowControl w:val="0"/>
        <w:tabs>
          <w:tab w:val="left" w:pos="4806"/>
          <w:tab w:val="left" w:pos="5087"/>
          <w:tab w:val="center" w:pos="5315"/>
        </w:tabs>
        <w:ind w:firstLine="709"/>
        <w:jc w:val="both"/>
        <w:rPr>
          <w:sz w:val="28"/>
          <w:szCs w:val="28"/>
        </w:rPr>
      </w:pPr>
    </w:p>
    <w:p w:rsidR="00B85767" w:rsidRPr="00CA56D5" w:rsidRDefault="00B85767" w:rsidP="00B85767">
      <w:pPr>
        <w:widowControl w:val="0"/>
        <w:tabs>
          <w:tab w:val="left" w:pos="4806"/>
          <w:tab w:val="left" w:pos="5087"/>
          <w:tab w:val="center" w:pos="5315"/>
        </w:tabs>
        <w:ind w:firstLine="709"/>
        <w:jc w:val="both"/>
        <w:rPr>
          <w:sz w:val="28"/>
          <w:szCs w:val="28"/>
        </w:rPr>
      </w:pPr>
      <w:r w:rsidRPr="00D9247F">
        <w:rPr>
          <w:sz w:val="28"/>
          <w:szCs w:val="28"/>
        </w:rPr>
        <w:t xml:space="preserve">3.2. Особенности выполнения административных процедур в электронной </w:t>
      </w:r>
      <w:r w:rsidRPr="00CA56D5">
        <w:rPr>
          <w:sz w:val="28"/>
          <w:szCs w:val="28"/>
        </w:rPr>
        <w:t>форме</w:t>
      </w:r>
      <w:r w:rsidR="00FB6548" w:rsidRPr="00CA56D5">
        <w:rPr>
          <w:sz w:val="28"/>
          <w:szCs w:val="28"/>
        </w:rPr>
        <w:t>.</w:t>
      </w:r>
    </w:p>
    <w:p w:rsidR="002C01A1" w:rsidRPr="00B832BD" w:rsidRDefault="002C01A1" w:rsidP="002C01A1">
      <w:pPr>
        <w:widowControl w:val="0"/>
        <w:autoSpaceDE w:val="0"/>
        <w:autoSpaceDN w:val="0"/>
        <w:ind w:firstLine="709"/>
        <w:jc w:val="both"/>
        <w:rPr>
          <w:sz w:val="28"/>
          <w:szCs w:val="28"/>
        </w:rPr>
      </w:pPr>
      <w:r w:rsidRPr="00B832BD">
        <w:rPr>
          <w:sz w:val="28"/>
          <w:szCs w:val="28"/>
        </w:rPr>
        <w:t xml:space="preserve">3.2.1. Предоставление муниципальной услуги на ЕПГУ осуществляется в соответствии с Федеральным </w:t>
      </w:r>
      <w:hyperlink r:id="rId14" w:history="1">
        <w:r w:rsidRPr="00B832BD">
          <w:rPr>
            <w:sz w:val="28"/>
            <w:szCs w:val="28"/>
          </w:rPr>
          <w:t>законом</w:t>
        </w:r>
      </w:hyperlink>
      <w:r w:rsidRPr="00B832BD">
        <w:rPr>
          <w:sz w:val="28"/>
          <w:szCs w:val="28"/>
        </w:rPr>
        <w:t xml:space="preserve"> </w:t>
      </w:r>
      <w:r>
        <w:rPr>
          <w:sz w:val="28"/>
          <w:szCs w:val="28"/>
        </w:rPr>
        <w:t>№</w:t>
      </w:r>
      <w:r w:rsidRPr="00B832BD">
        <w:rPr>
          <w:sz w:val="28"/>
          <w:szCs w:val="28"/>
        </w:rPr>
        <w:t xml:space="preserve"> 210-</w:t>
      </w:r>
      <w:r w:rsidR="004E0D81">
        <w:rPr>
          <w:sz w:val="28"/>
          <w:szCs w:val="28"/>
        </w:rPr>
        <w:t>ФЗ,</w:t>
      </w:r>
      <w:r w:rsidRPr="00B832BD">
        <w:rPr>
          <w:sz w:val="28"/>
          <w:szCs w:val="28"/>
        </w:rPr>
        <w:t xml:space="preserve"> Федеральным </w:t>
      </w:r>
      <w:hyperlink r:id="rId15" w:history="1">
        <w:r w:rsidRPr="00B832BD">
          <w:rPr>
            <w:sz w:val="28"/>
            <w:szCs w:val="28"/>
          </w:rPr>
          <w:t>законом</w:t>
        </w:r>
      </w:hyperlink>
      <w:r w:rsidRPr="00B832BD">
        <w:rPr>
          <w:sz w:val="28"/>
          <w:szCs w:val="28"/>
        </w:rPr>
        <w:t xml:space="preserve"> от 27.07.2006 </w:t>
      </w:r>
      <w:r>
        <w:rPr>
          <w:sz w:val="28"/>
          <w:szCs w:val="28"/>
        </w:rPr>
        <w:t>№</w:t>
      </w:r>
      <w:r w:rsidRPr="00B832BD">
        <w:rPr>
          <w:sz w:val="28"/>
          <w:szCs w:val="28"/>
        </w:rPr>
        <w:t xml:space="preserve"> 149-ФЗ </w:t>
      </w:r>
      <w:r>
        <w:rPr>
          <w:sz w:val="28"/>
          <w:szCs w:val="28"/>
        </w:rPr>
        <w:t>«</w:t>
      </w:r>
      <w:r w:rsidRPr="00B832BD">
        <w:rPr>
          <w:sz w:val="28"/>
          <w:szCs w:val="28"/>
        </w:rPr>
        <w:t>Об информации, информационных технологиях и о защите информации</w:t>
      </w:r>
      <w:r>
        <w:rPr>
          <w:sz w:val="28"/>
          <w:szCs w:val="28"/>
        </w:rPr>
        <w:t>»</w:t>
      </w:r>
      <w:r w:rsidRPr="00B832BD">
        <w:rPr>
          <w:sz w:val="28"/>
          <w:szCs w:val="28"/>
        </w:rPr>
        <w:t xml:space="preserve">, </w:t>
      </w:r>
      <w:hyperlink r:id="rId16" w:history="1">
        <w:r w:rsidRPr="00B832BD">
          <w:rPr>
            <w:sz w:val="28"/>
            <w:szCs w:val="28"/>
          </w:rPr>
          <w:t>постановлением</w:t>
        </w:r>
      </w:hyperlink>
      <w:r w:rsidRPr="00B832BD">
        <w:rPr>
          <w:sz w:val="28"/>
          <w:szCs w:val="28"/>
        </w:rPr>
        <w:t xml:space="preserve"> Правительства Российской Федерации от 25.06.2012 </w:t>
      </w:r>
      <w:r>
        <w:rPr>
          <w:sz w:val="28"/>
          <w:szCs w:val="28"/>
        </w:rPr>
        <w:t>№</w:t>
      </w:r>
      <w:r w:rsidRPr="00B832BD">
        <w:rPr>
          <w:sz w:val="28"/>
          <w:szCs w:val="28"/>
        </w:rPr>
        <w:t xml:space="preserve"> 634 </w:t>
      </w:r>
      <w:r>
        <w:rPr>
          <w:sz w:val="28"/>
          <w:szCs w:val="28"/>
        </w:rPr>
        <w:t>«</w:t>
      </w:r>
      <w:r w:rsidRPr="00B832BD">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r w:rsidRPr="00B832BD">
        <w:rPr>
          <w:sz w:val="28"/>
          <w:szCs w:val="28"/>
        </w:rPr>
        <w:t>.</w:t>
      </w:r>
    </w:p>
    <w:p w:rsidR="002C01A1" w:rsidRPr="00B832BD" w:rsidRDefault="002C01A1" w:rsidP="002C01A1">
      <w:pPr>
        <w:widowControl w:val="0"/>
        <w:autoSpaceDE w:val="0"/>
        <w:autoSpaceDN w:val="0"/>
        <w:ind w:firstLine="709"/>
        <w:jc w:val="both"/>
        <w:rPr>
          <w:sz w:val="28"/>
          <w:szCs w:val="28"/>
        </w:rPr>
      </w:pPr>
      <w:r w:rsidRPr="00B832BD">
        <w:rPr>
          <w:sz w:val="28"/>
          <w:szCs w:val="28"/>
        </w:rPr>
        <w:t xml:space="preserve">3.2.2. Для получения муниципальной услуги через ЕПГУ заявителю необходимо предварительно пройти процесс регистрации в Единой системе </w:t>
      </w:r>
      <w:r w:rsidRPr="00B832BD">
        <w:rPr>
          <w:sz w:val="28"/>
          <w:szCs w:val="28"/>
        </w:rPr>
        <w:lastRenderedPageBreak/>
        <w:t>идентификации и аутентификации (далее - ЕСИА).</w:t>
      </w:r>
    </w:p>
    <w:p w:rsidR="002C01A1" w:rsidRPr="00B832BD" w:rsidRDefault="002C01A1" w:rsidP="002C01A1">
      <w:pPr>
        <w:widowControl w:val="0"/>
        <w:autoSpaceDE w:val="0"/>
        <w:autoSpaceDN w:val="0"/>
        <w:ind w:firstLine="709"/>
        <w:jc w:val="both"/>
        <w:rPr>
          <w:sz w:val="28"/>
          <w:szCs w:val="28"/>
        </w:rPr>
      </w:pPr>
      <w:r w:rsidRPr="00B832BD">
        <w:rPr>
          <w:sz w:val="28"/>
          <w:szCs w:val="28"/>
        </w:rPr>
        <w:t>3.2.3. Муниципальная у</w:t>
      </w:r>
      <w:r w:rsidR="00130F6D">
        <w:rPr>
          <w:sz w:val="28"/>
          <w:szCs w:val="28"/>
        </w:rPr>
        <w:t xml:space="preserve">слуга может быть получена </w:t>
      </w:r>
      <w:r w:rsidRPr="00B832BD">
        <w:rPr>
          <w:sz w:val="28"/>
          <w:szCs w:val="28"/>
        </w:rPr>
        <w:t>через ЕПГУ следующими способами:</w:t>
      </w:r>
    </w:p>
    <w:p w:rsidR="002C01A1" w:rsidRPr="009B1F81" w:rsidRDefault="002C01A1" w:rsidP="002C01A1">
      <w:pPr>
        <w:widowControl w:val="0"/>
        <w:autoSpaceDE w:val="0"/>
        <w:autoSpaceDN w:val="0"/>
        <w:ind w:firstLine="709"/>
        <w:jc w:val="both"/>
        <w:rPr>
          <w:sz w:val="28"/>
          <w:szCs w:val="28"/>
        </w:rPr>
      </w:pPr>
      <w:r w:rsidRPr="00B832BD">
        <w:rPr>
          <w:sz w:val="28"/>
          <w:szCs w:val="28"/>
        </w:rPr>
        <w:t xml:space="preserve">без личной </w:t>
      </w:r>
      <w:r w:rsidRPr="009B1F81">
        <w:rPr>
          <w:sz w:val="28"/>
          <w:szCs w:val="28"/>
        </w:rPr>
        <w:t>явки на прием в Администрацию.</w:t>
      </w:r>
    </w:p>
    <w:p w:rsidR="002C01A1" w:rsidRPr="009B1F81" w:rsidRDefault="002C01A1" w:rsidP="002C01A1">
      <w:pPr>
        <w:widowControl w:val="0"/>
        <w:autoSpaceDE w:val="0"/>
        <w:autoSpaceDN w:val="0"/>
        <w:ind w:firstLine="709"/>
        <w:jc w:val="both"/>
        <w:rPr>
          <w:sz w:val="28"/>
          <w:szCs w:val="28"/>
        </w:rPr>
      </w:pPr>
      <w:r w:rsidRPr="009B1F81">
        <w:rPr>
          <w:sz w:val="28"/>
          <w:szCs w:val="28"/>
        </w:rPr>
        <w:t>3.2.4. Для подачи заявления через ЕПГУ заявитель должен выполнить следующие действия:</w:t>
      </w:r>
    </w:p>
    <w:p w:rsidR="002C01A1" w:rsidRPr="009B1F81" w:rsidRDefault="002C01A1" w:rsidP="002C01A1">
      <w:pPr>
        <w:widowControl w:val="0"/>
        <w:autoSpaceDE w:val="0"/>
        <w:autoSpaceDN w:val="0"/>
        <w:ind w:firstLine="709"/>
        <w:jc w:val="both"/>
        <w:rPr>
          <w:sz w:val="28"/>
          <w:szCs w:val="28"/>
        </w:rPr>
      </w:pPr>
      <w:r w:rsidRPr="009B1F81">
        <w:rPr>
          <w:sz w:val="28"/>
          <w:szCs w:val="28"/>
        </w:rPr>
        <w:t>пройти идентификацию и аутентификацию в ЕСИА;</w:t>
      </w:r>
    </w:p>
    <w:p w:rsidR="002C01A1" w:rsidRPr="009B1F81" w:rsidRDefault="002C01A1" w:rsidP="002C01A1">
      <w:pPr>
        <w:widowControl w:val="0"/>
        <w:autoSpaceDE w:val="0"/>
        <w:autoSpaceDN w:val="0"/>
        <w:ind w:firstLine="709"/>
        <w:jc w:val="both"/>
        <w:rPr>
          <w:sz w:val="28"/>
          <w:szCs w:val="28"/>
        </w:rPr>
      </w:pPr>
      <w:r w:rsidRPr="009B1F81">
        <w:rPr>
          <w:sz w:val="28"/>
          <w:szCs w:val="28"/>
        </w:rPr>
        <w:t>в личном кабинете на ЕПГУ заполнить в электронной форме заявление на оказание муниципальной услуги;</w:t>
      </w:r>
    </w:p>
    <w:p w:rsidR="002C01A1" w:rsidRPr="009B1F81" w:rsidRDefault="002C01A1" w:rsidP="002C01A1">
      <w:pPr>
        <w:widowControl w:val="0"/>
        <w:autoSpaceDE w:val="0"/>
        <w:autoSpaceDN w:val="0"/>
        <w:ind w:firstLine="709"/>
        <w:jc w:val="both"/>
        <w:rPr>
          <w:sz w:val="28"/>
          <w:szCs w:val="28"/>
        </w:rPr>
      </w:pPr>
      <w:r w:rsidRPr="009B1F81">
        <w:rPr>
          <w:sz w:val="28"/>
          <w:szCs w:val="28"/>
        </w:rPr>
        <w:t>- приложить к заявлению электронные документы и направить пакет электронных документов в Администрацию посредством функционала ЕПГУ.</w:t>
      </w:r>
    </w:p>
    <w:p w:rsidR="002C01A1" w:rsidRPr="009B1F81" w:rsidRDefault="002C01A1" w:rsidP="002C01A1">
      <w:pPr>
        <w:widowControl w:val="0"/>
        <w:autoSpaceDE w:val="0"/>
        <w:autoSpaceDN w:val="0"/>
        <w:ind w:firstLine="709"/>
        <w:jc w:val="both"/>
        <w:rPr>
          <w:sz w:val="28"/>
          <w:szCs w:val="28"/>
        </w:rPr>
      </w:pPr>
      <w:r w:rsidRPr="009B1F81">
        <w:rPr>
          <w:sz w:val="28"/>
          <w:szCs w:val="28"/>
        </w:rPr>
        <w:t>3.2.5. В результате направления пакета электронных документов посредством ЕПГУ,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2C01A1" w:rsidRPr="009B1F81" w:rsidRDefault="002C01A1" w:rsidP="002C01A1">
      <w:pPr>
        <w:widowControl w:val="0"/>
        <w:autoSpaceDE w:val="0"/>
        <w:autoSpaceDN w:val="0"/>
        <w:ind w:firstLine="709"/>
        <w:jc w:val="both"/>
        <w:rPr>
          <w:sz w:val="28"/>
          <w:szCs w:val="28"/>
        </w:rPr>
      </w:pPr>
      <w:r w:rsidRPr="009B1F81">
        <w:rPr>
          <w:sz w:val="28"/>
          <w:szCs w:val="28"/>
        </w:rPr>
        <w:t>3.2.6. При предоставлении муниципальной услуги через ЕПГУ, должностное лицо Администрации выполняет следующие действия:</w:t>
      </w:r>
    </w:p>
    <w:p w:rsidR="002C01A1" w:rsidRPr="009B1F81" w:rsidRDefault="002C01A1" w:rsidP="002C01A1">
      <w:pPr>
        <w:widowControl w:val="0"/>
        <w:autoSpaceDE w:val="0"/>
        <w:autoSpaceDN w:val="0"/>
        <w:ind w:firstLine="709"/>
        <w:jc w:val="both"/>
        <w:rPr>
          <w:sz w:val="28"/>
          <w:szCs w:val="28"/>
        </w:rPr>
      </w:pPr>
      <w:r w:rsidRPr="009B1F81">
        <w:rPr>
          <w:sz w:val="28"/>
          <w:szCs w:val="28"/>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C01A1" w:rsidRPr="009B1F81" w:rsidRDefault="002C01A1" w:rsidP="002C01A1">
      <w:pPr>
        <w:widowControl w:val="0"/>
        <w:autoSpaceDE w:val="0"/>
        <w:autoSpaceDN w:val="0"/>
        <w:ind w:firstLine="709"/>
        <w:jc w:val="both"/>
        <w:rPr>
          <w:sz w:val="28"/>
          <w:szCs w:val="28"/>
        </w:rPr>
      </w:pPr>
      <w:r w:rsidRPr="009B1F81">
        <w:rPr>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формы о принятом решении и переводит дело в архив;</w:t>
      </w:r>
    </w:p>
    <w:p w:rsidR="002C01A1" w:rsidRPr="009B1F81" w:rsidRDefault="002C01A1" w:rsidP="002C01A1">
      <w:pPr>
        <w:widowControl w:val="0"/>
        <w:autoSpaceDE w:val="0"/>
        <w:autoSpaceDN w:val="0"/>
        <w:ind w:firstLine="709"/>
        <w:jc w:val="both"/>
        <w:rPr>
          <w:sz w:val="28"/>
          <w:szCs w:val="28"/>
        </w:rPr>
      </w:pPr>
      <w:r w:rsidRPr="009B1F81">
        <w:rPr>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rsidR="002C01A1" w:rsidRPr="009B1F81" w:rsidRDefault="002C01A1" w:rsidP="002C01A1">
      <w:pPr>
        <w:widowControl w:val="0"/>
        <w:autoSpaceDE w:val="0"/>
        <w:autoSpaceDN w:val="0"/>
        <w:ind w:firstLine="709"/>
        <w:jc w:val="both"/>
        <w:rPr>
          <w:sz w:val="28"/>
          <w:szCs w:val="28"/>
        </w:rPr>
      </w:pPr>
      <w:r w:rsidRPr="009B1F81">
        <w:rPr>
          <w:sz w:val="28"/>
          <w:szCs w:val="28"/>
        </w:rPr>
        <w:t xml:space="preserve">3.2.7. В случае поступления всех документов, указанных в </w:t>
      </w:r>
      <w:hyperlink w:anchor="P99" w:history="1">
        <w:r w:rsidRPr="009B1F81">
          <w:rPr>
            <w:sz w:val="28"/>
            <w:szCs w:val="28"/>
          </w:rPr>
          <w:t>пункте 2.6</w:t>
        </w:r>
      </w:hyperlink>
      <w:r w:rsidRPr="009B1F81">
        <w:rPr>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00130F6D" w:rsidRPr="009B1F81">
        <w:rPr>
          <w:sz w:val="28"/>
          <w:szCs w:val="28"/>
        </w:rPr>
        <w:t xml:space="preserve">на </w:t>
      </w:r>
      <w:r w:rsidRPr="009B1F81">
        <w:rPr>
          <w:sz w:val="28"/>
          <w:szCs w:val="28"/>
        </w:rPr>
        <w:t>ЕПГУ.</w:t>
      </w:r>
    </w:p>
    <w:p w:rsidR="002C01A1" w:rsidRPr="009B1F81" w:rsidRDefault="002C01A1" w:rsidP="002C01A1">
      <w:pPr>
        <w:widowControl w:val="0"/>
        <w:autoSpaceDE w:val="0"/>
        <w:autoSpaceDN w:val="0"/>
        <w:ind w:firstLine="709"/>
        <w:jc w:val="both"/>
        <w:rPr>
          <w:sz w:val="28"/>
          <w:szCs w:val="28"/>
        </w:rPr>
      </w:pPr>
      <w:r w:rsidRPr="009B1F81">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w:t>
      </w:r>
      <w:r w:rsidR="00130F6D" w:rsidRPr="009B1F81">
        <w:rPr>
          <w:sz w:val="28"/>
          <w:szCs w:val="28"/>
        </w:rPr>
        <w:t xml:space="preserve">нет заявителя, расположенный </w:t>
      </w:r>
      <w:r w:rsidRPr="009B1F81">
        <w:rPr>
          <w:sz w:val="28"/>
          <w:szCs w:val="28"/>
        </w:rPr>
        <w:t>на ЕПГУ.</w:t>
      </w:r>
    </w:p>
    <w:p w:rsidR="002C01A1" w:rsidRPr="00B832BD" w:rsidRDefault="002C01A1" w:rsidP="002C01A1">
      <w:pPr>
        <w:widowControl w:val="0"/>
        <w:autoSpaceDE w:val="0"/>
        <w:autoSpaceDN w:val="0"/>
        <w:ind w:firstLine="709"/>
        <w:jc w:val="both"/>
        <w:rPr>
          <w:sz w:val="28"/>
          <w:szCs w:val="28"/>
        </w:rPr>
      </w:pPr>
      <w:r w:rsidRPr="009B1F81">
        <w:rPr>
          <w:sz w:val="28"/>
          <w:szCs w:val="28"/>
        </w:rPr>
        <w:t>3.2.8. Администрация при поступлении документов от заявителя посредством ЕПГУ по тр</w:t>
      </w:r>
      <w:r w:rsidRPr="00B832BD">
        <w:rPr>
          <w:sz w:val="28"/>
          <w:szCs w:val="28"/>
        </w:rPr>
        <w:t>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2C01A1" w:rsidRPr="00B832BD" w:rsidRDefault="002C01A1" w:rsidP="002C01A1">
      <w:pPr>
        <w:widowControl w:val="0"/>
        <w:autoSpaceDE w:val="0"/>
        <w:autoSpaceDN w:val="0"/>
        <w:ind w:firstLine="709"/>
        <w:jc w:val="both"/>
        <w:rPr>
          <w:sz w:val="28"/>
          <w:szCs w:val="28"/>
        </w:rPr>
      </w:pPr>
      <w:r w:rsidRPr="00B832BD">
        <w:rPr>
          <w:sz w:val="28"/>
          <w:szCs w:val="28"/>
        </w:rPr>
        <w:lastRenderedPageBreak/>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130F6D" w:rsidRPr="00130F6D" w:rsidRDefault="00130F6D" w:rsidP="00235E9E">
      <w:pPr>
        <w:widowControl w:val="0"/>
        <w:ind w:firstLine="709"/>
        <w:jc w:val="both"/>
        <w:rPr>
          <w:sz w:val="28"/>
          <w:szCs w:val="28"/>
        </w:rPr>
      </w:pPr>
    </w:p>
    <w:p w:rsidR="00235E9E" w:rsidRPr="00130F6D" w:rsidRDefault="008406A7" w:rsidP="00235E9E">
      <w:pPr>
        <w:widowControl w:val="0"/>
        <w:ind w:firstLine="709"/>
        <w:jc w:val="both"/>
        <w:rPr>
          <w:b/>
          <w:sz w:val="28"/>
          <w:szCs w:val="28"/>
        </w:rPr>
      </w:pPr>
      <w:r w:rsidRPr="00130F6D">
        <w:rPr>
          <w:b/>
          <w:sz w:val="28"/>
          <w:szCs w:val="28"/>
        </w:rPr>
        <w:t>3.3</w:t>
      </w:r>
      <w:r w:rsidR="00235E9E" w:rsidRPr="00130F6D">
        <w:rPr>
          <w:b/>
          <w:sz w:val="28"/>
          <w:szCs w:val="28"/>
        </w:rPr>
        <w:t>. Порядок исправления допущенных опечаток и ошибок в выданных в результате предоставления муниципальной услуги документах</w:t>
      </w:r>
    </w:p>
    <w:p w:rsidR="00235E9E" w:rsidRPr="00130F6D" w:rsidRDefault="008406A7" w:rsidP="00235E9E">
      <w:pPr>
        <w:widowControl w:val="0"/>
        <w:ind w:firstLine="709"/>
        <w:jc w:val="both"/>
        <w:rPr>
          <w:sz w:val="28"/>
          <w:szCs w:val="28"/>
        </w:rPr>
      </w:pPr>
      <w:r w:rsidRPr="00130F6D">
        <w:rPr>
          <w:sz w:val="28"/>
          <w:szCs w:val="28"/>
        </w:rPr>
        <w:t>3.3</w:t>
      </w:r>
      <w:r w:rsidR="00235E9E" w:rsidRPr="00130F6D">
        <w:rPr>
          <w:sz w:val="28"/>
          <w:szCs w:val="28"/>
        </w:rPr>
        <w:t>.1.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ГБУ ЛО «МФЦ»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235E9E" w:rsidRPr="00130F6D" w:rsidRDefault="008406A7" w:rsidP="00235E9E">
      <w:pPr>
        <w:widowControl w:val="0"/>
        <w:ind w:firstLine="709"/>
        <w:jc w:val="both"/>
        <w:rPr>
          <w:sz w:val="28"/>
          <w:szCs w:val="28"/>
        </w:rPr>
      </w:pPr>
      <w:r w:rsidRPr="00130F6D">
        <w:rPr>
          <w:sz w:val="28"/>
          <w:szCs w:val="28"/>
        </w:rPr>
        <w:t>3.3</w:t>
      </w:r>
      <w:r w:rsidR="00235E9E" w:rsidRPr="00130F6D">
        <w:rPr>
          <w:sz w:val="28"/>
          <w:szCs w:val="28"/>
        </w:rPr>
        <w:t>.2. В течение 5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B85767" w:rsidRPr="00553523" w:rsidRDefault="00B85767" w:rsidP="00B85767">
      <w:pPr>
        <w:pStyle w:val="a3"/>
        <w:widowControl w:val="0"/>
        <w:tabs>
          <w:tab w:val="left" w:pos="142"/>
          <w:tab w:val="left" w:pos="284"/>
        </w:tabs>
        <w:ind w:firstLine="709"/>
        <w:rPr>
          <w:b/>
          <w:szCs w:val="28"/>
        </w:rPr>
      </w:pPr>
    </w:p>
    <w:p w:rsidR="00B85767" w:rsidRPr="00130F6D" w:rsidRDefault="00B85767" w:rsidP="009B1F81">
      <w:pPr>
        <w:pStyle w:val="a3"/>
        <w:widowControl w:val="0"/>
        <w:tabs>
          <w:tab w:val="left" w:pos="142"/>
          <w:tab w:val="left" w:pos="284"/>
        </w:tabs>
        <w:ind w:firstLine="709"/>
        <w:outlineLvl w:val="0"/>
        <w:rPr>
          <w:b/>
          <w:szCs w:val="28"/>
        </w:rPr>
      </w:pPr>
      <w:r w:rsidRPr="00130F6D">
        <w:rPr>
          <w:b/>
          <w:szCs w:val="28"/>
        </w:rPr>
        <w:t>4. Формы контроля за исполнением административного регламента</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 xml:space="preserve">4.1. Порядок осуществления текущего контроля за соблюдением </w:t>
      </w:r>
      <w:r w:rsidR="00E25009" w:rsidRPr="00130F6D">
        <w:rPr>
          <w:szCs w:val="28"/>
        </w:rPr>
        <w:br/>
      </w:r>
      <w:r w:rsidRPr="00130F6D">
        <w:rPr>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4.2. Порядок и периодичность осуществления плановых и внеплановых проверок полноты и качества предоставления муниципальной услуги.</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 xml:space="preserve">В целях осуществления контроля за полнотой и качеством </w:t>
      </w:r>
      <w:r w:rsidRPr="00130F6D">
        <w:rPr>
          <w:szCs w:val="28"/>
        </w:rPr>
        <w:lastRenderedPageBreak/>
        <w:t xml:space="preserve">предоставления муниципальной услуги проводятся плановые и внеплановые проверки. </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администрации. </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 xml:space="preserve">О проведении проверки </w:t>
      </w:r>
      <w:r w:rsidR="005276A1" w:rsidRPr="00130F6D">
        <w:rPr>
          <w:szCs w:val="28"/>
        </w:rPr>
        <w:t xml:space="preserve">исполнения административных регламентов по предоставлению муниципальных услуг </w:t>
      </w:r>
      <w:r w:rsidRPr="00130F6D">
        <w:rPr>
          <w:szCs w:val="28"/>
        </w:rPr>
        <w:t>издается правовой акт руководителя контролирующего органа.</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w:t>
      </w:r>
      <w:r w:rsidR="00E25009" w:rsidRPr="00130F6D">
        <w:rPr>
          <w:szCs w:val="28"/>
        </w:rPr>
        <w:br/>
      </w:r>
      <w:r w:rsidRPr="00130F6D">
        <w:rPr>
          <w:szCs w:val="28"/>
        </w:rPr>
        <w:t>при проверке нарушений.</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 xml:space="preserve"> По результатам рассмотрения обращений дается письменный ответ. </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B85767" w:rsidRPr="00130F6D" w:rsidRDefault="00B85767" w:rsidP="000D3524">
      <w:pPr>
        <w:pStyle w:val="a3"/>
        <w:widowControl w:val="0"/>
        <w:tabs>
          <w:tab w:val="left" w:pos="0"/>
        </w:tabs>
        <w:ind w:firstLine="567"/>
        <w:jc w:val="both"/>
        <w:rPr>
          <w:szCs w:val="28"/>
        </w:rPr>
      </w:pPr>
      <w:r w:rsidRPr="00130F6D">
        <w:rPr>
          <w:szCs w:val="28"/>
        </w:rPr>
        <w:t xml:space="preserve">Должностные лица, уполномоченные на выполнение административных действий, предусмотренных настоящим </w:t>
      </w:r>
      <w:r w:rsidR="001111EA" w:rsidRPr="00130F6D">
        <w:rPr>
          <w:szCs w:val="28"/>
        </w:rPr>
        <w:t>а</w:t>
      </w:r>
      <w:r w:rsidRPr="00130F6D">
        <w:rPr>
          <w:szCs w:val="28"/>
        </w:rPr>
        <w:t>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B85767" w:rsidRPr="00130F6D" w:rsidRDefault="00B85767" w:rsidP="000D3524">
      <w:pPr>
        <w:pStyle w:val="a3"/>
        <w:widowControl w:val="0"/>
        <w:tabs>
          <w:tab w:val="left" w:pos="0"/>
        </w:tabs>
        <w:ind w:firstLine="567"/>
        <w:jc w:val="both"/>
        <w:rPr>
          <w:szCs w:val="28"/>
        </w:rPr>
      </w:pPr>
      <w:r w:rsidRPr="00130F6D">
        <w:rPr>
          <w:szCs w:val="28"/>
        </w:rPr>
        <w:t>Руководитель администрации несет персональную ответственность а обеспечение предоставления муниципальной услуги.</w:t>
      </w:r>
    </w:p>
    <w:p w:rsidR="00B85767" w:rsidRPr="00130F6D" w:rsidRDefault="00B85767" w:rsidP="000D3524">
      <w:pPr>
        <w:pStyle w:val="a3"/>
        <w:widowControl w:val="0"/>
        <w:tabs>
          <w:tab w:val="left" w:pos="0"/>
        </w:tabs>
        <w:ind w:firstLine="567"/>
        <w:jc w:val="both"/>
        <w:rPr>
          <w:szCs w:val="28"/>
        </w:rPr>
      </w:pPr>
      <w:r w:rsidRPr="00130F6D">
        <w:rPr>
          <w:szCs w:val="28"/>
        </w:rPr>
        <w:t>Работники администрации при предоставлении муниципальной услуги несут персональную ответственность:</w:t>
      </w:r>
    </w:p>
    <w:p w:rsidR="00B85767" w:rsidRPr="00130F6D" w:rsidRDefault="00B85767" w:rsidP="000D3524">
      <w:pPr>
        <w:pStyle w:val="a3"/>
        <w:widowControl w:val="0"/>
        <w:tabs>
          <w:tab w:val="left" w:pos="0"/>
        </w:tabs>
        <w:ind w:firstLine="567"/>
        <w:jc w:val="both"/>
        <w:rPr>
          <w:szCs w:val="28"/>
        </w:rPr>
      </w:pPr>
      <w:r w:rsidRPr="00130F6D">
        <w:rPr>
          <w:szCs w:val="28"/>
        </w:rPr>
        <w:t>- за неисполнение или ненадлежащее исполнение административных процедур при предоставлении муниципальной услуги;</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 xml:space="preserve">- за действия (бездействие), влекущие нарушение прав и законных </w:t>
      </w:r>
      <w:r w:rsidRPr="00130F6D">
        <w:rPr>
          <w:szCs w:val="28"/>
        </w:rPr>
        <w:lastRenderedPageBreak/>
        <w:t>интересов физических или юридических лиц, индивидуальных предпринимателей.</w:t>
      </w:r>
    </w:p>
    <w:p w:rsidR="00B85767" w:rsidRPr="009B1F81" w:rsidRDefault="00B85767" w:rsidP="00B85767">
      <w:pPr>
        <w:pStyle w:val="a3"/>
        <w:widowControl w:val="0"/>
        <w:tabs>
          <w:tab w:val="left" w:pos="142"/>
          <w:tab w:val="left" w:pos="284"/>
        </w:tabs>
        <w:ind w:firstLine="709"/>
        <w:jc w:val="both"/>
        <w:rPr>
          <w:szCs w:val="28"/>
        </w:rPr>
      </w:pPr>
      <w:r w:rsidRPr="00130F6D">
        <w:rPr>
          <w:szCs w:val="28"/>
        </w:rPr>
        <w:t xml:space="preserve">Должностные лица, виновные в неисполнении или ненадлежащем исполнении требований настоящего административного регламента, </w:t>
      </w:r>
      <w:r w:rsidRPr="009B1F81">
        <w:rPr>
          <w:szCs w:val="28"/>
        </w:rPr>
        <w:t>привлекаются к ответственности в порядке, установленном действующим законодательством РФ.</w:t>
      </w:r>
    </w:p>
    <w:p w:rsidR="00B85767" w:rsidRPr="009B1F81" w:rsidRDefault="00B85767" w:rsidP="00B85767">
      <w:pPr>
        <w:pStyle w:val="a3"/>
        <w:widowControl w:val="0"/>
        <w:tabs>
          <w:tab w:val="left" w:pos="142"/>
          <w:tab w:val="left" w:pos="284"/>
        </w:tabs>
        <w:ind w:firstLine="709"/>
        <w:jc w:val="both"/>
        <w:rPr>
          <w:szCs w:val="28"/>
        </w:rPr>
      </w:pPr>
      <w:r w:rsidRPr="009B1F81">
        <w:rPr>
          <w:szCs w:val="28"/>
        </w:rPr>
        <w:t xml:space="preserve">Контроль соблюдения </w:t>
      </w:r>
      <w:r w:rsidR="001111EA" w:rsidRPr="009B1F81">
        <w:rPr>
          <w:szCs w:val="28"/>
        </w:rPr>
        <w:t>работниками ГБУ ЛО «МФЦ»</w:t>
      </w:r>
      <w:r w:rsidRPr="009B1F81">
        <w:rPr>
          <w:szCs w:val="28"/>
        </w:rPr>
        <w:t xml:space="preserve"> последовательности действий, определенных административными процедурами, осуществляется </w:t>
      </w:r>
      <w:r w:rsidR="001111EA" w:rsidRPr="009B1F81">
        <w:rPr>
          <w:szCs w:val="28"/>
        </w:rPr>
        <w:t>руководителем обособленного подразделения ГБУ ЛО «МФЦ».</w:t>
      </w:r>
    </w:p>
    <w:p w:rsidR="00B85767" w:rsidRPr="009B1F81" w:rsidRDefault="00B85767" w:rsidP="00B85767">
      <w:pPr>
        <w:pStyle w:val="a3"/>
        <w:widowControl w:val="0"/>
        <w:tabs>
          <w:tab w:val="left" w:pos="142"/>
          <w:tab w:val="left" w:pos="284"/>
        </w:tabs>
        <w:ind w:firstLine="709"/>
        <w:jc w:val="both"/>
        <w:rPr>
          <w:szCs w:val="28"/>
        </w:rPr>
      </w:pPr>
      <w:r w:rsidRPr="009B1F81">
        <w:rPr>
          <w:szCs w:val="28"/>
        </w:rPr>
        <w:t xml:space="preserve">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w:t>
      </w:r>
      <w:r w:rsidR="00A377C1" w:rsidRPr="009B1F81">
        <w:rPr>
          <w:szCs w:val="28"/>
        </w:rPr>
        <w:t>к</w:t>
      </w:r>
      <w:r w:rsidRPr="009B1F81">
        <w:rPr>
          <w:szCs w:val="28"/>
        </w:rPr>
        <w:t>омитетом экономического развития и инвестиционной деятельности Ленинградской области.</w:t>
      </w:r>
    </w:p>
    <w:p w:rsidR="00B85767" w:rsidRPr="00A377C1" w:rsidRDefault="00B85767" w:rsidP="009B1F81">
      <w:pPr>
        <w:pStyle w:val="a3"/>
        <w:widowControl w:val="0"/>
        <w:tabs>
          <w:tab w:val="left" w:pos="142"/>
          <w:tab w:val="left" w:pos="284"/>
        </w:tabs>
        <w:ind w:firstLine="709"/>
        <w:rPr>
          <w:b/>
          <w:bCs/>
          <w:sz w:val="24"/>
          <w:szCs w:val="28"/>
        </w:rPr>
      </w:pPr>
    </w:p>
    <w:p w:rsidR="00BF3EFB" w:rsidRPr="009B1F81" w:rsidRDefault="00B85767" w:rsidP="00216D76">
      <w:pPr>
        <w:pStyle w:val="1"/>
        <w:spacing w:line="240" w:lineRule="auto"/>
        <w:rPr>
          <w:rFonts w:ascii="Times New Roman" w:hAnsi="Times New Roman"/>
          <w:szCs w:val="28"/>
        </w:rPr>
      </w:pPr>
      <w:r w:rsidRPr="009B1F81">
        <w:rPr>
          <w:rFonts w:ascii="Times New Roman" w:hAnsi="Times New Roman"/>
          <w:szCs w:val="28"/>
        </w:rPr>
        <w:t xml:space="preserve">5. </w:t>
      </w:r>
      <w:r w:rsidR="00BF3EFB" w:rsidRPr="009B1F81">
        <w:rPr>
          <w:rFonts w:ascii="Times New Roman" w:hAnsi="Times New Roman"/>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BF3EFB" w:rsidRPr="00A377C1" w:rsidRDefault="00BF3EFB" w:rsidP="009B1F81">
      <w:pPr>
        <w:autoSpaceDN w:val="0"/>
        <w:ind w:firstLine="540"/>
        <w:jc w:val="both"/>
        <w:rPr>
          <w:sz w:val="28"/>
          <w:szCs w:val="28"/>
        </w:rPr>
      </w:pPr>
      <w:r w:rsidRPr="00A377C1">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BF3EFB" w:rsidRPr="00A377C1" w:rsidRDefault="00BF3EFB" w:rsidP="009B1F81">
      <w:pPr>
        <w:autoSpaceDN w:val="0"/>
        <w:ind w:firstLine="540"/>
        <w:jc w:val="both"/>
        <w:rPr>
          <w:sz w:val="28"/>
          <w:szCs w:val="28"/>
        </w:rPr>
      </w:pPr>
      <w:r w:rsidRPr="00A377C1">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BF3EFB" w:rsidRPr="00A377C1" w:rsidRDefault="00BF3EFB" w:rsidP="009B1F81">
      <w:pPr>
        <w:autoSpaceDN w:val="0"/>
        <w:ind w:firstLine="540"/>
        <w:jc w:val="both"/>
        <w:rPr>
          <w:sz w:val="28"/>
          <w:szCs w:val="28"/>
        </w:rPr>
      </w:pPr>
      <w:r w:rsidRPr="00A377C1">
        <w:rPr>
          <w:sz w:val="28"/>
          <w:szCs w:val="28"/>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00FB6548" w:rsidRPr="00A377C1">
        <w:rPr>
          <w:sz w:val="28"/>
          <w:szCs w:val="28"/>
        </w:rPr>
        <w:br/>
      </w:r>
      <w:r w:rsidRPr="00A377C1">
        <w:rPr>
          <w:sz w:val="28"/>
          <w:szCs w:val="28"/>
        </w:rPr>
        <w:t>№ 210-ФЗ;</w:t>
      </w:r>
    </w:p>
    <w:p w:rsidR="00BF3EFB" w:rsidRPr="00A377C1" w:rsidRDefault="00BF3EFB" w:rsidP="00BF3EFB">
      <w:pPr>
        <w:autoSpaceDN w:val="0"/>
        <w:ind w:firstLine="540"/>
        <w:jc w:val="both"/>
        <w:rPr>
          <w:sz w:val="28"/>
          <w:szCs w:val="28"/>
        </w:rPr>
      </w:pPr>
      <w:r w:rsidRPr="00A377C1">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A377C1" w:rsidRDefault="00BF3EFB" w:rsidP="00BF3EFB">
      <w:pPr>
        <w:autoSpaceDN w:val="0"/>
        <w:ind w:firstLine="540"/>
        <w:jc w:val="both"/>
        <w:rPr>
          <w:sz w:val="28"/>
          <w:szCs w:val="28"/>
        </w:rPr>
      </w:pPr>
      <w:r w:rsidRPr="00A377C1">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A377C1" w:rsidDel="009F0626">
        <w:rPr>
          <w:sz w:val="28"/>
          <w:szCs w:val="28"/>
        </w:rPr>
        <w:t xml:space="preserve"> </w:t>
      </w:r>
      <w:r w:rsidRPr="00A377C1">
        <w:rPr>
          <w:sz w:val="28"/>
          <w:szCs w:val="28"/>
        </w:rPr>
        <w:t xml:space="preserve">нормативными правовыми актами Российской Федерации, </w:t>
      </w:r>
      <w:r w:rsidRPr="00A377C1">
        <w:rPr>
          <w:sz w:val="28"/>
          <w:szCs w:val="28"/>
        </w:rPr>
        <w:lastRenderedPageBreak/>
        <w:t>нормативными правовыми актами Ленинградской области, муниципальными правовыми актами для предоставления муниципальной услуги;</w:t>
      </w:r>
    </w:p>
    <w:p w:rsidR="00BF3EFB" w:rsidRPr="00A377C1" w:rsidRDefault="00BF3EFB" w:rsidP="00BF3EFB">
      <w:pPr>
        <w:autoSpaceDN w:val="0"/>
        <w:ind w:firstLine="540"/>
        <w:jc w:val="both"/>
        <w:rPr>
          <w:sz w:val="28"/>
          <w:szCs w:val="28"/>
        </w:rPr>
      </w:pPr>
      <w:r w:rsidRPr="00A377C1">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BF3EFB" w:rsidRPr="00A377C1" w:rsidRDefault="00BF3EFB" w:rsidP="00BF3EFB">
      <w:pPr>
        <w:autoSpaceDN w:val="0"/>
        <w:ind w:firstLine="540"/>
        <w:jc w:val="both"/>
        <w:rPr>
          <w:sz w:val="28"/>
          <w:szCs w:val="28"/>
        </w:rPr>
      </w:pPr>
      <w:r w:rsidRPr="00A377C1">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A377C1" w:rsidRDefault="00BF3EFB" w:rsidP="00BF3EFB">
      <w:pPr>
        <w:autoSpaceDN w:val="0"/>
        <w:ind w:firstLine="540"/>
        <w:jc w:val="both"/>
        <w:rPr>
          <w:sz w:val="28"/>
          <w:szCs w:val="28"/>
        </w:rPr>
      </w:pPr>
      <w:r w:rsidRPr="00A377C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BF3EFB" w:rsidRPr="00A377C1" w:rsidRDefault="00BF3EFB" w:rsidP="00BF3EFB">
      <w:pPr>
        <w:autoSpaceDN w:val="0"/>
        <w:ind w:firstLine="540"/>
        <w:jc w:val="both"/>
        <w:rPr>
          <w:sz w:val="28"/>
          <w:szCs w:val="28"/>
        </w:rPr>
      </w:pPr>
      <w:r w:rsidRPr="00A377C1">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A377C1" w:rsidRDefault="00BF3EFB" w:rsidP="00BF3EFB">
      <w:pPr>
        <w:autoSpaceDN w:val="0"/>
        <w:ind w:firstLine="540"/>
        <w:jc w:val="both"/>
        <w:rPr>
          <w:sz w:val="28"/>
          <w:szCs w:val="28"/>
        </w:rPr>
      </w:pPr>
      <w:r w:rsidRPr="00A377C1">
        <w:rPr>
          <w:sz w:val="28"/>
          <w:szCs w:val="28"/>
        </w:rPr>
        <w:t>8) нарушение срока или порядка выдачи документов по результатам предоставления муниципальной услуги;</w:t>
      </w:r>
    </w:p>
    <w:p w:rsidR="00BF3EFB" w:rsidRPr="00A377C1" w:rsidRDefault="00BF3EFB" w:rsidP="00BF3EFB">
      <w:pPr>
        <w:autoSpaceDN w:val="0"/>
        <w:ind w:firstLine="540"/>
        <w:jc w:val="both"/>
        <w:rPr>
          <w:sz w:val="28"/>
          <w:szCs w:val="28"/>
        </w:rPr>
      </w:pPr>
      <w:r w:rsidRPr="00A377C1">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w:t>
      </w:r>
      <w:r w:rsidR="00E25009">
        <w:rPr>
          <w:sz w:val="28"/>
          <w:szCs w:val="28"/>
        </w:rPr>
        <w:br/>
      </w:r>
      <w:r w:rsidRPr="00A377C1">
        <w:rPr>
          <w:sz w:val="28"/>
          <w:szCs w:val="28"/>
        </w:rPr>
        <w:t xml:space="preserve">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w:t>
      </w:r>
      <w:r w:rsidRPr="00A377C1">
        <w:rPr>
          <w:sz w:val="28"/>
          <w:szCs w:val="28"/>
        </w:rPr>
        <w:lastRenderedPageBreak/>
        <w:t>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A377C1" w:rsidRDefault="00BF3EFB" w:rsidP="00BF3EFB">
      <w:pPr>
        <w:autoSpaceDN w:val="0"/>
        <w:ind w:firstLine="540"/>
        <w:jc w:val="both"/>
        <w:rPr>
          <w:sz w:val="28"/>
          <w:szCs w:val="28"/>
        </w:rPr>
      </w:pPr>
      <w:r w:rsidRPr="00A377C1">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A377C1" w:rsidRDefault="00BF3EFB" w:rsidP="00BF3EFB">
      <w:pPr>
        <w:autoSpaceDN w:val="0"/>
        <w:ind w:firstLine="540"/>
        <w:jc w:val="both"/>
        <w:rPr>
          <w:sz w:val="28"/>
          <w:szCs w:val="28"/>
        </w:rPr>
      </w:pPr>
      <w:r w:rsidRPr="00A377C1">
        <w:rPr>
          <w:sz w:val="28"/>
          <w:szCs w:val="28"/>
        </w:rPr>
        <w:t xml:space="preserve">5.3. Жалоба </w:t>
      </w:r>
      <w:r w:rsidR="00EE3589">
        <w:rPr>
          <w:sz w:val="28"/>
          <w:szCs w:val="28"/>
        </w:rPr>
        <w:t xml:space="preserve">согласно Приложению </w:t>
      </w:r>
      <w:r w:rsidR="00E25009">
        <w:rPr>
          <w:sz w:val="28"/>
          <w:szCs w:val="28"/>
        </w:rPr>
        <w:t xml:space="preserve">3 </w:t>
      </w:r>
      <w:r w:rsidRPr="00A377C1">
        <w:rPr>
          <w:sz w:val="28"/>
          <w:szCs w:val="28"/>
        </w:rPr>
        <w:t xml:space="preserve">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BF3EFB" w:rsidRPr="00A377C1" w:rsidRDefault="00BF3EFB" w:rsidP="00BF3EFB">
      <w:pPr>
        <w:autoSpaceDN w:val="0"/>
        <w:ind w:firstLine="540"/>
        <w:jc w:val="both"/>
        <w:rPr>
          <w:sz w:val="28"/>
          <w:szCs w:val="28"/>
        </w:rPr>
      </w:pPr>
      <w:r w:rsidRPr="00A377C1">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а также может быть принята при личном приеме заявителя. </w:t>
      </w:r>
    </w:p>
    <w:p w:rsidR="00BF3EFB" w:rsidRPr="00A377C1" w:rsidRDefault="00BF3EFB" w:rsidP="00BF3EFB">
      <w:pPr>
        <w:autoSpaceDN w:val="0"/>
        <w:ind w:firstLine="540"/>
        <w:jc w:val="both"/>
        <w:rPr>
          <w:sz w:val="28"/>
          <w:szCs w:val="28"/>
        </w:rPr>
      </w:pPr>
      <w:r w:rsidRPr="00A377C1">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A377C1">
          <w:rPr>
            <w:sz w:val="28"/>
            <w:szCs w:val="28"/>
          </w:rPr>
          <w:t>части 5 статьи 11.2</w:t>
        </w:r>
      </w:hyperlink>
      <w:r w:rsidRPr="00A377C1">
        <w:rPr>
          <w:sz w:val="28"/>
          <w:szCs w:val="28"/>
        </w:rPr>
        <w:t xml:space="preserve"> Федерального закона № 210-ФЗ.</w:t>
      </w:r>
    </w:p>
    <w:p w:rsidR="00BF3EFB" w:rsidRPr="00A377C1" w:rsidRDefault="00BF3EFB" w:rsidP="00BF3EFB">
      <w:pPr>
        <w:autoSpaceDN w:val="0"/>
        <w:ind w:firstLine="540"/>
        <w:jc w:val="both"/>
        <w:rPr>
          <w:sz w:val="28"/>
          <w:szCs w:val="28"/>
        </w:rPr>
      </w:pPr>
      <w:r w:rsidRPr="00A377C1">
        <w:rPr>
          <w:sz w:val="28"/>
          <w:szCs w:val="28"/>
        </w:rPr>
        <w:t>В письменной жалобе в обязательном порядке указываются:</w:t>
      </w:r>
    </w:p>
    <w:p w:rsidR="00BF3EFB" w:rsidRPr="00A377C1" w:rsidRDefault="00BF3EFB" w:rsidP="00BF3EFB">
      <w:pPr>
        <w:autoSpaceDN w:val="0"/>
        <w:ind w:firstLine="540"/>
        <w:jc w:val="both"/>
        <w:rPr>
          <w:sz w:val="28"/>
          <w:szCs w:val="28"/>
        </w:rPr>
      </w:pPr>
      <w:r w:rsidRPr="00A377C1">
        <w:rPr>
          <w:sz w:val="28"/>
          <w:szCs w:val="28"/>
        </w:rPr>
        <w:lastRenderedPageBreak/>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BF3EFB" w:rsidRPr="00A377C1" w:rsidRDefault="00BF3EFB" w:rsidP="00BF3EFB">
      <w:pPr>
        <w:autoSpaceDN w:val="0"/>
        <w:ind w:firstLine="540"/>
        <w:jc w:val="both"/>
        <w:rPr>
          <w:sz w:val="28"/>
          <w:szCs w:val="28"/>
        </w:rPr>
      </w:pPr>
      <w:r w:rsidRPr="00A377C1">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F3EFB" w:rsidRPr="00A377C1" w:rsidRDefault="00BF3EFB" w:rsidP="00BF3EFB">
      <w:pPr>
        <w:autoSpaceDN w:val="0"/>
        <w:ind w:firstLine="540"/>
        <w:jc w:val="both"/>
        <w:rPr>
          <w:sz w:val="28"/>
          <w:szCs w:val="28"/>
        </w:rPr>
      </w:pPr>
      <w:r w:rsidRPr="00A377C1">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BF3EFB" w:rsidRPr="00A377C1" w:rsidRDefault="00BF3EFB" w:rsidP="00BF3EFB">
      <w:pPr>
        <w:autoSpaceDN w:val="0"/>
        <w:ind w:firstLine="540"/>
        <w:jc w:val="both"/>
        <w:rPr>
          <w:sz w:val="28"/>
          <w:szCs w:val="28"/>
        </w:rPr>
      </w:pPr>
      <w:r w:rsidRPr="00A377C1">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BF3EFB" w:rsidRPr="00A377C1" w:rsidRDefault="00BF3EFB" w:rsidP="00BF3EFB">
      <w:pPr>
        <w:autoSpaceDN w:val="0"/>
        <w:ind w:firstLine="540"/>
        <w:jc w:val="both"/>
        <w:rPr>
          <w:sz w:val="28"/>
          <w:szCs w:val="28"/>
        </w:rPr>
      </w:pPr>
      <w:r w:rsidRPr="00A377C1">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A377C1">
          <w:rPr>
            <w:sz w:val="28"/>
            <w:szCs w:val="28"/>
          </w:rPr>
          <w:t>статьей 11.1</w:t>
        </w:r>
      </w:hyperlink>
      <w:r w:rsidRPr="00A377C1">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BF3EFB" w:rsidRPr="00A377C1" w:rsidRDefault="00BF3EFB" w:rsidP="00BF3EFB">
      <w:pPr>
        <w:autoSpaceDN w:val="0"/>
        <w:ind w:firstLine="540"/>
        <w:jc w:val="both"/>
        <w:rPr>
          <w:sz w:val="28"/>
          <w:szCs w:val="28"/>
        </w:rPr>
      </w:pPr>
      <w:r w:rsidRPr="00A377C1">
        <w:rPr>
          <w:sz w:val="28"/>
          <w:szCs w:val="28"/>
        </w:rPr>
        <w:t>5.6. Жалоба, поступившая в орган, предоставляющий муниципальную услугу, ГБУ ЛО «МФЦ», учредителю ГБУ ЛО «МФЦ</w:t>
      </w:r>
      <w:r w:rsidR="0034724C" w:rsidRPr="00A377C1">
        <w:rPr>
          <w:sz w:val="28"/>
          <w:szCs w:val="28"/>
        </w:rPr>
        <w:t>»</w:t>
      </w:r>
      <w:r w:rsidRPr="00A377C1">
        <w:rPr>
          <w:sz w:val="28"/>
          <w:szCs w:val="28"/>
        </w:rPr>
        <w:t xml:space="preserve">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F3EFB" w:rsidRPr="00A377C1" w:rsidRDefault="00BF3EFB" w:rsidP="00BF3EFB">
      <w:pPr>
        <w:autoSpaceDN w:val="0"/>
        <w:ind w:firstLine="540"/>
        <w:jc w:val="both"/>
        <w:rPr>
          <w:sz w:val="28"/>
          <w:szCs w:val="28"/>
        </w:rPr>
      </w:pPr>
      <w:r w:rsidRPr="00A377C1">
        <w:rPr>
          <w:sz w:val="28"/>
          <w:szCs w:val="28"/>
        </w:rPr>
        <w:t>5.7. По результатам рассмотрения жалобы принимается одно из следующих решений:</w:t>
      </w:r>
    </w:p>
    <w:p w:rsidR="00BF3EFB" w:rsidRPr="00A377C1" w:rsidRDefault="00BF3EFB" w:rsidP="00BF3EFB">
      <w:pPr>
        <w:autoSpaceDN w:val="0"/>
        <w:ind w:firstLine="540"/>
        <w:jc w:val="both"/>
        <w:rPr>
          <w:sz w:val="28"/>
          <w:szCs w:val="28"/>
        </w:rPr>
      </w:pPr>
      <w:r w:rsidRPr="00A377C1">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F3EFB" w:rsidRPr="00A377C1" w:rsidRDefault="00BF3EFB" w:rsidP="00BF3EFB">
      <w:pPr>
        <w:tabs>
          <w:tab w:val="left" w:pos="6358"/>
        </w:tabs>
        <w:autoSpaceDN w:val="0"/>
        <w:ind w:firstLine="540"/>
        <w:jc w:val="both"/>
        <w:rPr>
          <w:sz w:val="28"/>
          <w:szCs w:val="28"/>
        </w:rPr>
      </w:pPr>
      <w:r w:rsidRPr="00A377C1">
        <w:rPr>
          <w:sz w:val="28"/>
          <w:szCs w:val="28"/>
        </w:rPr>
        <w:t>2) в удов</w:t>
      </w:r>
      <w:r w:rsidR="0034724C" w:rsidRPr="00A377C1">
        <w:rPr>
          <w:sz w:val="28"/>
          <w:szCs w:val="28"/>
        </w:rPr>
        <w:t>летворении жалобы отказывается.</w:t>
      </w:r>
    </w:p>
    <w:p w:rsidR="00BF3EFB" w:rsidRPr="00A377C1" w:rsidRDefault="00BF3EFB" w:rsidP="00BF3EFB">
      <w:pPr>
        <w:autoSpaceDN w:val="0"/>
        <w:adjustRightInd w:val="0"/>
        <w:ind w:firstLine="709"/>
        <w:jc w:val="both"/>
        <w:rPr>
          <w:sz w:val="28"/>
          <w:szCs w:val="28"/>
        </w:rPr>
      </w:pPr>
      <w:r w:rsidRPr="00A377C1">
        <w:rPr>
          <w:sz w:val="28"/>
          <w:szCs w:val="28"/>
        </w:rPr>
        <w:lastRenderedPageBreak/>
        <w:t xml:space="preserve">Не позднее дня, следующего за днем принятия решения по результатам рассмотрения жалобы, заявителю в письменной форме и по желанию заявителя </w:t>
      </w:r>
      <w:r w:rsidR="00E25009">
        <w:rPr>
          <w:sz w:val="28"/>
          <w:szCs w:val="28"/>
        </w:rPr>
        <w:br/>
      </w:r>
      <w:r w:rsidRPr="00A377C1">
        <w:rPr>
          <w:sz w:val="28"/>
          <w:szCs w:val="28"/>
        </w:rPr>
        <w:t>в электронной форме направляется мотивированный ответ о результатах рассмотрения жалобы:</w:t>
      </w:r>
    </w:p>
    <w:p w:rsidR="00BF3EFB" w:rsidRPr="00A377C1" w:rsidRDefault="00BF3EFB" w:rsidP="00BF3EFB">
      <w:pPr>
        <w:numPr>
          <w:ilvl w:val="0"/>
          <w:numId w:val="26"/>
        </w:numPr>
        <w:tabs>
          <w:tab w:val="left" w:pos="1276"/>
        </w:tabs>
        <w:autoSpaceDE w:val="0"/>
        <w:autoSpaceDN w:val="0"/>
        <w:adjustRightInd w:val="0"/>
        <w:ind w:left="0" w:firstLine="709"/>
        <w:jc w:val="both"/>
        <w:rPr>
          <w:sz w:val="28"/>
          <w:szCs w:val="28"/>
        </w:rPr>
      </w:pPr>
      <w:r w:rsidRPr="00A377C1">
        <w:rPr>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F3EFB" w:rsidRPr="00A377C1" w:rsidRDefault="00BF3EFB" w:rsidP="00BF3EFB">
      <w:pPr>
        <w:pStyle w:val="af5"/>
        <w:widowControl w:val="0"/>
        <w:numPr>
          <w:ilvl w:val="0"/>
          <w:numId w:val="27"/>
        </w:numPr>
        <w:autoSpaceDE w:val="0"/>
        <w:autoSpaceDN w:val="0"/>
        <w:spacing w:after="0" w:line="240" w:lineRule="auto"/>
        <w:ind w:left="0" w:firstLine="720"/>
        <w:jc w:val="both"/>
        <w:rPr>
          <w:rFonts w:ascii="Times New Roman" w:hAnsi="Times New Roman"/>
          <w:sz w:val="28"/>
          <w:szCs w:val="28"/>
        </w:rPr>
      </w:pPr>
      <w:r w:rsidRPr="00A377C1">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F3EFB" w:rsidRPr="00A377C1" w:rsidRDefault="00BF3EFB" w:rsidP="00BF3EFB">
      <w:pPr>
        <w:autoSpaceDN w:val="0"/>
        <w:ind w:firstLine="540"/>
        <w:jc w:val="both"/>
        <w:rPr>
          <w:b/>
          <w:sz w:val="28"/>
          <w:szCs w:val="28"/>
        </w:rPr>
      </w:pPr>
      <w:r w:rsidRPr="00A377C1">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C1F58" w:rsidRDefault="001C1F58" w:rsidP="001C1F58">
      <w:pPr>
        <w:widowControl w:val="0"/>
        <w:ind w:firstLine="709"/>
        <w:jc w:val="center"/>
        <w:rPr>
          <w:b/>
          <w:sz w:val="28"/>
          <w:szCs w:val="28"/>
        </w:rPr>
      </w:pPr>
    </w:p>
    <w:p w:rsidR="001C1F58" w:rsidRPr="009B1F81" w:rsidRDefault="001C1F58" w:rsidP="009B1F81">
      <w:pPr>
        <w:pStyle w:val="1"/>
        <w:spacing w:line="240" w:lineRule="auto"/>
        <w:rPr>
          <w:rFonts w:ascii="Times New Roman" w:hAnsi="Times New Roman"/>
          <w:szCs w:val="28"/>
        </w:rPr>
      </w:pPr>
      <w:r w:rsidRPr="009B1F81">
        <w:rPr>
          <w:rFonts w:ascii="Times New Roman" w:hAnsi="Times New Roman"/>
          <w:szCs w:val="28"/>
        </w:rPr>
        <w:t xml:space="preserve">6. Особенности выполнения административных процедур </w:t>
      </w:r>
      <w:r w:rsidRPr="009B1F81">
        <w:rPr>
          <w:rFonts w:ascii="Times New Roman" w:hAnsi="Times New Roman"/>
          <w:szCs w:val="28"/>
        </w:rPr>
        <w:br/>
        <w:t>в многофункциональных центрах</w:t>
      </w:r>
    </w:p>
    <w:p w:rsidR="001C1F58" w:rsidRPr="00130F6D" w:rsidRDefault="001C1F58" w:rsidP="001C1F58">
      <w:pPr>
        <w:autoSpaceDE w:val="0"/>
        <w:autoSpaceDN w:val="0"/>
        <w:adjustRightInd w:val="0"/>
        <w:ind w:firstLine="709"/>
        <w:jc w:val="both"/>
        <w:rPr>
          <w:b/>
          <w:sz w:val="28"/>
          <w:szCs w:val="28"/>
        </w:rPr>
      </w:pPr>
      <w:r w:rsidRPr="00130F6D">
        <w:rPr>
          <w:rFonts w:eastAsiaTheme="minorHAnsi"/>
          <w:bCs/>
          <w:sz w:val="28"/>
          <w:szCs w:val="28"/>
          <w:lang w:eastAsia="en-US"/>
        </w:rPr>
        <w:t xml:space="preserve">6.1. Предоставление </w:t>
      </w:r>
      <w:r w:rsidR="00A707C0" w:rsidRPr="000D3524">
        <w:rPr>
          <w:rFonts w:eastAsiaTheme="minorHAnsi"/>
          <w:bCs/>
          <w:sz w:val="28"/>
          <w:szCs w:val="28"/>
          <w:lang w:eastAsia="en-US"/>
        </w:rPr>
        <w:t>муниципальной</w:t>
      </w:r>
      <w:r w:rsidRPr="00130F6D">
        <w:rPr>
          <w:rFonts w:eastAsiaTheme="minorHAnsi"/>
          <w:bCs/>
          <w:sz w:val="28"/>
          <w:szCs w:val="28"/>
          <w:lang w:eastAsia="en-US"/>
        </w:rPr>
        <w:t xml:space="preserve">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w:t>
      </w:r>
    </w:p>
    <w:p w:rsidR="001C1F58" w:rsidRPr="00130F6D" w:rsidRDefault="001C1F58" w:rsidP="001C1F58">
      <w:pPr>
        <w:widowControl w:val="0"/>
        <w:ind w:firstLine="709"/>
        <w:jc w:val="both"/>
        <w:rPr>
          <w:sz w:val="28"/>
          <w:szCs w:val="28"/>
        </w:rPr>
      </w:pPr>
      <w:r w:rsidRPr="00130F6D">
        <w:rPr>
          <w:sz w:val="28"/>
          <w:szCs w:val="28"/>
        </w:rPr>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rsidR="001C1F58" w:rsidRPr="00130F6D" w:rsidRDefault="001C1F58" w:rsidP="001C1F58">
      <w:pPr>
        <w:widowControl w:val="0"/>
        <w:ind w:firstLine="709"/>
        <w:jc w:val="both"/>
        <w:rPr>
          <w:sz w:val="28"/>
          <w:szCs w:val="28"/>
        </w:rPr>
      </w:pPr>
      <w:r w:rsidRPr="00130F6D">
        <w:rPr>
          <w:rFonts w:eastAsiaTheme="minorHAnsi"/>
          <w:sz w:val="28"/>
          <w:szCs w:val="28"/>
          <w:lang w:eastAsia="en-US"/>
        </w:rPr>
        <w:t>а) удостоверяет личность заявителя или личность и полномочия законного представителя заявителя - в случае обращения физического лица;</w:t>
      </w:r>
    </w:p>
    <w:p w:rsidR="001C1F58" w:rsidRPr="00130F6D" w:rsidRDefault="001C1F58" w:rsidP="001C1F58">
      <w:pPr>
        <w:widowControl w:val="0"/>
        <w:ind w:firstLine="709"/>
        <w:jc w:val="both"/>
        <w:rPr>
          <w:sz w:val="28"/>
          <w:szCs w:val="28"/>
        </w:rPr>
      </w:pPr>
      <w:r w:rsidRPr="00130F6D">
        <w:rPr>
          <w:rFonts w:eastAsiaTheme="minorHAnsi"/>
          <w:sz w:val="28"/>
          <w:szCs w:val="28"/>
          <w:lang w:eastAsia="en-US"/>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1C1F58" w:rsidRPr="00130F6D" w:rsidRDefault="001C1F58" w:rsidP="001C1F58">
      <w:pPr>
        <w:widowControl w:val="0"/>
        <w:ind w:firstLine="709"/>
        <w:jc w:val="both"/>
        <w:rPr>
          <w:sz w:val="28"/>
          <w:szCs w:val="28"/>
        </w:rPr>
      </w:pPr>
      <w:r w:rsidRPr="00130F6D">
        <w:rPr>
          <w:rFonts w:eastAsiaTheme="minorHAnsi"/>
          <w:sz w:val="28"/>
          <w:szCs w:val="28"/>
          <w:lang w:eastAsia="en-US"/>
        </w:rPr>
        <w:t>б) определяет предмет обращения;</w:t>
      </w:r>
    </w:p>
    <w:p w:rsidR="001C1F58" w:rsidRPr="00130F6D" w:rsidRDefault="001C1F58" w:rsidP="001C1F58">
      <w:pPr>
        <w:widowControl w:val="0"/>
        <w:ind w:firstLine="709"/>
        <w:jc w:val="both"/>
        <w:rPr>
          <w:sz w:val="28"/>
          <w:szCs w:val="28"/>
        </w:rPr>
      </w:pPr>
      <w:r w:rsidRPr="00130F6D">
        <w:rPr>
          <w:rFonts w:eastAsiaTheme="minorHAnsi"/>
          <w:sz w:val="28"/>
          <w:szCs w:val="28"/>
          <w:lang w:eastAsia="en-US"/>
        </w:rPr>
        <w:t>в) проводит проверку правильности заполнения обращения;</w:t>
      </w:r>
    </w:p>
    <w:p w:rsidR="001C1F58" w:rsidRPr="00130F6D" w:rsidRDefault="001C1F58" w:rsidP="001C1F58">
      <w:pPr>
        <w:widowControl w:val="0"/>
        <w:ind w:firstLine="709"/>
        <w:jc w:val="both"/>
        <w:rPr>
          <w:sz w:val="28"/>
          <w:szCs w:val="28"/>
        </w:rPr>
      </w:pPr>
      <w:r w:rsidRPr="00130F6D">
        <w:rPr>
          <w:rFonts w:eastAsiaTheme="minorHAnsi"/>
          <w:sz w:val="28"/>
          <w:szCs w:val="28"/>
          <w:lang w:eastAsia="en-US"/>
        </w:rPr>
        <w:t>г) проводит проверку укомплектованности пакета документов;</w:t>
      </w:r>
    </w:p>
    <w:p w:rsidR="001C1F58" w:rsidRPr="00130F6D" w:rsidRDefault="001C1F58" w:rsidP="001C1F58">
      <w:pPr>
        <w:widowControl w:val="0"/>
        <w:ind w:firstLine="709"/>
        <w:jc w:val="both"/>
        <w:rPr>
          <w:sz w:val="28"/>
          <w:szCs w:val="28"/>
        </w:rPr>
      </w:pPr>
      <w:r w:rsidRPr="00130F6D">
        <w:rPr>
          <w:rFonts w:eastAsiaTheme="minorHAnsi"/>
          <w:sz w:val="28"/>
          <w:szCs w:val="28"/>
          <w:lang w:eastAsia="en-US"/>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w:t>
      </w:r>
      <w:r w:rsidRPr="000D3524">
        <w:rPr>
          <w:rFonts w:eastAsiaTheme="minorHAnsi"/>
          <w:sz w:val="28"/>
          <w:szCs w:val="28"/>
          <w:lang w:eastAsia="en-US"/>
        </w:rPr>
        <w:t xml:space="preserve">за </w:t>
      </w:r>
      <w:r w:rsidR="00A707C0" w:rsidRPr="000D3524">
        <w:rPr>
          <w:rFonts w:eastAsiaTheme="minorHAnsi"/>
          <w:sz w:val="28"/>
          <w:szCs w:val="28"/>
          <w:lang w:eastAsia="en-US"/>
        </w:rPr>
        <w:t>муниципальной</w:t>
      </w:r>
      <w:r w:rsidRPr="00130F6D">
        <w:rPr>
          <w:rFonts w:eastAsiaTheme="minorHAnsi"/>
          <w:sz w:val="28"/>
          <w:szCs w:val="28"/>
          <w:lang w:eastAsia="en-US"/>
        </w:rPr>
        <w:t xml:space="preserve"> услугой;</w:t>
      </w:r>
    </w:p>
    <w:p w:rsidR="001C1F58" w:rsidRPr="00130F6D" w:rsidRDefault="001C1F58" w:rsidP="001C1F58">
      <w:pPr>
        <w:widowControl w:val="0"/>
        <w:ind w:firstLine="709"/>
        <w:jc w:val="both"/>
        <w:rPr>
          <w:sz w:val="28"/>
          <w:szCs w:val="28"/>
        </w:rPr>
      </w:pPr>
      <w:r w:rsidRPr="00130F6D">
        <w:rPr>
          <w:rFonts w:eastAsiaTheme="minorHAnsi"/>
          <w:sz w:val="28"/>
          <w:szCs w:val="28"/>
          <w:lang w:eastAsia="en-US"/>
        </w:rPr>
        <w:t>е) заверяет каждый документ дела своей электронной подписью;</w:t>
      </w:r>
    </w:p>
    <w:p w:rsidR="001C1F58" w:rsidRPr="00130F6D" w:rsidRDefault="001C1F58" w:rsidP="001C1F58">
      <w:pPr>
        <w:widowControl w:val="0"/>
        <w:ind w:firstLine="709"/>
        <w:jc w:val="both"/>
        <w:rPr>
          <w:rFonts w:eastAsiaTheme="minorHAnsi"/>
          <w:sz w:val="28"/>
          <w:szCs w:val="28"/>
          <w:lang w:eastAsia="en-US"/>
        </w:rPr>
      </w:pPr>
      <w:r w:rsidRPr="00130F6D">
        <w:rPr>
          <w:rFonts w:eastAsiaTheme="minorHAnsi"/>
          <w:sz w:val="28"/>
          <w:szCs w:val="28"/>
          <w:lang w:eastAsia="en-US"/>
        </w:rPr>
        <w:lastRenderedPageBreak/>
        <w:t>ж) направляет копии документов и реестр документов в администрацию:</w:t>
      </w:r>
    </w:p>
    <w:p w:rsidR="001C1F58" w:rsidRPr="00130F6D" w:rsidRDefault="001C1F58" w:rsidP="001C1F58">
      <w:pPr>
        <w:widowControl w:val="0"/>
        <w:ind w:firstLine="709"/>
        <w:jc w:val="both"/>
        <w:rPr>
          <w:rFonts w:eastAsiaTheme="minorHAnsi"/>
          <w:sz w:val="28"/>
          <w:szCs w:val="28"/>
          <w:lang w:eastAsia="en-US"/>
        </w:rPr>
      </w:pPr>
      <w:r w:rsidRPr="00130F6D">
        <w:rPr>
          <w:rFonts w:eastAsiaTheme="minorHAnsi"/>
          <w:sz w:val="28"/>
          <w:szCs w:val="28"/>
          <w:lang w:eastAsia="en-US"/>
        </w:rPr>
        <w:t xml:space="preserve">- в электронной форме (в составе пакетов электронных дел) - в день обращения заявителя в </w:t>
      </w:r>
      <w:r w:rsidRPr="00130F6D">
        <w:rPr>
          <w:sz w:val="28"/>
          <w:szCs w:val="28"/>
        </w:rPr>
        <w:t>ГБУ ЛО «МФЦ»</w:t>
      </w:r>
      <w:r w:rsidRPr="00130F6D">
        <w:rPr>
          <w:rFonts w:eastAsiaTheme="minorHAnsi"/>
          <w:sz w:val="28"/>
          <w:szCs w:val="28"/>
          <w:lang w:eastAsia="en-US"/>
        </w:rPr>
        <w:t>;</w:t>
      </w:r>
    </w:p>
    <w:p w:rsidR="001C1F58" w:rsidRPr="00130F6D" w:rsidRDefault="001C1F58" w:rsidP="001C1F58">
      <w:pPr>
        <w:widowControl w:val="0"/>
        <w:ind w:firstLine="709"/>
        <w:jc w:val="both"/>
        <w:rPr>
          <w:sz w:val="28"/>
          <w:szCs w:val="28"/>
        </w:rPr>
      </w:pPr>
      <w:r w:rsidRPr="00130F6D">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w:t>
      </w:r>
      <w:r w:rsidRPr="00130F6D">
        <w:rPr>
          <w:sz w:val="28"/>
          <w:szCs w:val="28"/>
        </w:rPr>
        <w:br/>
        <w:t>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rsidR="001C1F58" w:rsidRDefault="001C1F58" w:rsidP="001C1F58">
      <w:pPr>
        <w:widowControl w:val="0"/>
        <w:ind w:firstLine="709"/>
        <w:jc w:val="both"/>
        <w:rPr>
          <w:sz w:val="28"/>
          <w:szCs w:val="28"/>
        </w:rPr>
      </w:pPr>
      <w:r w:rsidRPr="00130F6D">
        <w:rPr>
          <w:sz w:val="28"/>
          <w:szCs w:val="28"/>
        </w:rPr>
        <w:t>По окончании приема документов работник ГБУ ЛО «МФЦ» выдает заявителю расписку в приеме документов.</w:t>
      </w:r>
    </w:p>
    <w:p w:rsidR="00581023" w:rsidRPr="000D3524" w:rsidRDefault="00581023" w:rsidP="00581023">
      <w:pPr>
        <w:widowControl w:val="0"/>
        <w:ind w:firstLine="709"/>
        <w:jc w:val="both"/>
        <w:rPr>
          <w:sz w:val="28"/>
          <w:szCs w:val="28"/>
        </w:rPr>
      </w:pPr>
      <w:r w:rsidRPr="000D3524">
        <w:rPr>
          <w:sz w:val="28"/>
          <w:szCs w:val="28"/>
        </w:rPr>
        <w:t>6.2.1. При установлении оснований для отказа в приеме документов, указанных в пункте 2.9 административного регламента, работник ГБУ ЛО «МФЦ» выполняет следующие действия:</w:t>
      </w:r>
    </w:p>
    <w:p w:rsidR="00581023" w:rsidRPr="000D3524" w:rsidRDefault="00581023" w:rsidP="00581023">
      <w:pPr>
        <w:widowControl w:val="0"/>
        <w:ind w:firstLine="709"/>
        <w:jc w:val="both"/>
        <w:rPr>
          <w:sz w:val="28"/>
          <w:szCs w:val="28"/>
        </w:rPr>
      </w:pPr>
      <w:r w:rsidRPr="000D3524">
        <w:rPr>
          <w:sz w:val="28"/>
          <w:szCs w:val="28"/>
        </w:rPr>
        <w:t>а) сообщает заявителю о наличии оснований для отказа в приеме документов;</w:t>
      </w:r>
    </w:p>
    <w:p w:rsidR="00581023" w:rsidRPr="000D3524" w:rsidRDefault="00581023" w:rsidP="00581023">
      <w:pPr>
        <w:widowControl w:val="0"/>
        <w:ind w:firstLine="709"/>
        <w:jc w:val="both"/>
        <w:rPr>
          <w:sz w:val="28"/>
          <w:szCs w:val="28"/>
        </w:rPr>
      </w:pPr>
      <w:r w:rsidRPr="000D3524">
        <w:rPr>
          <w:sz w:val="28"/>
          <w:szCs w:val="28"/>
        </w:rPr>
        <w:t>б) 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rsidR="00581023" w:rsidRPr="000D3524" w:rsidRDefault="00581023" w:rsidP="00581023">
      <w:pPr>
        <w:widowControl w:val="0"/>
        <w:ind w:firstLine="709"/>
        <w:jc w:val="both"/>
        <w:rPr>
          <w:sz w:val="28"/>
          <w:szCs w:val="28"/>
        </w:rPr>
      </w:pPr>
      <w:r w:rsidRPr="000D3524">
        <w:rPr>
          <w:sz w:val="28"/>
          <w:szCs w:val="28"/>
        </w:rPr>
        <w:t xml:space="preserve">в) выдает уведомление об отказе в приеме </w:t>
      </w:r>
      <w:r w:rsidRPr="000D3524">
        <w:rPr>
          <w:strike/>
          <w:color w:val="FF0000"/>
          <w:sz w:val="28"/>
          <w:szCs w:val="28"/>
        </w:rPr>
        <w:t>ходатайства и</w:t>
      </w:r>
      <w:r w:rsidRPr="000D3524">
        <w:rPr>
          <w:color w:val="FF0000"/>
          <w:sz w:val="28"/>
          <w:szCs w:val="28"/>
        </w:rPr>
        <w:t xml:space="preserve"> </w:t>
      </w:r>
      <w:r w:rsidRPr="000D3524">
        <w:rPr>
          <w:sz w:val="28"/>
          <w:szCs w:val="28"/>
        </w:rPr>
        <w:t>документов, необходимых для предоставления муниципальной услуги (приложение № 4 к административному регламенту).</w:t>
      </w:r>
    </w:p>
    <w:p w:rsidR="00130F6D" w:rsidRPr="000D3524" w:rsidRDefault="00130F6D" w:rsidP="00130F6D">
      <w:pPr>
        <w:widowControl w:val="0"/>
        <w:ind w:firstLine="709"/>
        <w:jc w:val="both"/>
        <w:rPr>
          <w:sz w:val="28"/>
          <w:szCs w:val="28"/>
        </w:rPr>
      </w:pPr>
      <w:r w:rsidRPr="000D3524">
        <w:rPr>
          <w:sz w:val="28"/>
          <w:szCs w:val="28"/>
        </w:rPr>
        <w:t>6.3. При указании заявителем места получения ответа (результата предоставления муниципальной услуги) посредством ГБУ ЛО «МФЦ» должностное лицо администрации, ответственное за выполнение административной процедуры, передает  работнику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rsidR="00130F6D" w:rsidRPr="000D3524" w:rsidRDefault="00130F6D" w:rsidP="00130F6D">
      <w:pPr>
        <w:widowControl w:val="0"/>
        <w:ind w:firstLine="709"/>
        <w:jc w:val="both"/>
        <w:rPr>
          <w:sz w:val="28"/>
          <w:szCs w:val="28"/>
        </w:rPr>
      </w:pPr>
      <w:r w:rsidRPr="000D3524">
        <w:rPr>
          <w:sz w:val="28"/>
          <w:szCs w:val="28"/>
        </w:rPr>
        <w:t>а) в электронной форме в течение 1 рабочего дня со дня принятия решения:</w:t>
      </w:r>
    </w:p>
    <w:p w:rsidR="00130F6D" w:rsidRPr="000D3524" w:rsidRDefault="00130F6D" w:rsidP="00130F6D">
      <w:pPr>
        <w:widowControl w:val="0"/>
        <w:ind w:firstLine="709"/>
        <w:jc w:val="both"/>
        <w:rPr>
          <w:sz w:val="28"/>
          <w:szCs w:val="28"/>
        </w:rPr>
      </w:pPr>
      <w:r w:rsidRPr="000D3524">
        <w:rPr>
          <w:sz w:val="28"/>
          <w:szCs w:val="28"/>
        </w:rPr>
        <w:t>- о предоставлении (отказе в предоставлении) муниципальной услуги заявителю;</w:t>
      </w:r>
    </w:p>
    <w:p w:rsidR="00130F6D" w:rsidRPr="000D3524" w:rsidRDefault="00130F6D" w:rsidP="00130F6D">
      <w:pPr>
        <w:widowControl w:val="0"/>
        <w:ind w:firstLine="709"/>
        <w:jc w:val="both"/>
        <w:rPr>
          <w:sz w:val="28"/>
          <w:szCs w:val="28"/>
        </w:rPr>
      </w:pPr>
      <w:r w:rsidRPr="000D3524">
        <w:rPr>
          <w:sz w:val="28"/>
          <w:szCs w:val="28"/>
        </w:rPr>
        <w:t>- об отказе в приеме заявления и документов, необходимых для предоставления муниципальной услуги</w:t>
      </w:r>
      <w:r w:rsidR="00774965" w:rsidRPr="000D3524">
        <w:rPr>
          <w:sz w:val="28"/>
          <w:szCs w:val="28"/>
        </w:rPr>
        <w:t>,</w:t>
      </w:r>
      <w:r w:rsidRPr="000D3524">
        <w:rPr>
          <w:sz w:val="28"/>
          <w:szCs w:val="28"/>
        </w:rPr>
        <w:t xml:space="preserve"> с приложением перечня документов, которые заявителю необходимо представить для предоставления муниципальной услуги;</w:t>
      </w:r>
    </w:p>
    <w:p w:rsidR="00130F6D" w:rsidRPr="000D3524" w:rsidRDefault="00130F6D" w:rsidP="00130F6D">
      <w:pPr>
        <w:widowControl w:val="0"/>
        <w:ind w:firstLine="709"/>
        <w:jc w:val="both"/>
        <w:rPr>
          <w:sz w:val="28"/>
          <w:szCs w:val="28"/>
        </w:rPr>
      </w:pPr>
      <w:r w:rsidRPr="000D3524">
        <w:rPr>
          <w:sz w:val="28"/>
          <w:szCs w:val="28"/>
        </w:rPr>
        <w:t>б) на бумажном носителе в срок не более 2 рабочих дней со дня принятия решения:</w:t>
      </w:r>
    </w:p>
    <w:p w:rsidR="00130F6D" w:rsidRPr="000D3524" w:rsidRDefault="00130F6D" w:rsidP="00130F6D">
      <w:pPr>
        <w:widowControl w:val="0"/>
        <w:ind w:firstLine="709"/>
        <w:jc w:val="both"/>
        <w:rPr>
          <w:sz w:val="28"/>
          <w:szCs w:val="28"/>
        </w:rPr>
      </w:pPr>
      <w:r w:rsidRPr="000D3524">
        <w:rPr>
          <w:sz w:val="28"/>
          <w:szCs w:val="28"/>
        </w:rPr>
        <w:t>о предоставлении (отказе в предоставлении) муниципальной услуги заявителю;</w:t>
      </w:r>
    </w:p>
    <w:p w:rsidR="00130F6D" w:rsidRPr="000D3524" w:rsidRDefault="00130F6D" w:rsidP="00130F6D">
      <w:pPr>
        <w:widowControl w:val="0"/>
        <w:ind w:firstLine="709"/>
        <w:jc w:val="both"/>
        <w:rPr>
          <w:sz w:val="28"/>
          <w:szCs w:val="28"/>
        </w:rPr>
      </w:pPr>
      <w:r w:rsidRPr="000D3524">
        <w:rPr>
          <w:sz w:val="28"/>
          <w:szCs w:val="28"/>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rsidR="001C1F58" w:rsidRPr="00130F6D" w:rsidRDefault="001C1F58" w:rsidP="00884D44">
      <w:pPr>
        <w:widowControl w:val="0"/>
        <w:ind w:firstLine="709"/>
        <w:jc w:val="both"/>
        <w:rPr>
          <w:sz w:val="28"/>
          <w:szCs w:val="28"/>
        </w:rPr>
      </w:pPr>
      <w:r w:rsidRPr="000D3524">
        <w:rPr>
          <w:sz w:val="28"/>
          <w:szCs w:val="28"/>
        </w:rPr>
        <w:t>Срок направления документов на бумажных носителях может быть</w:t>
      </w:r>
      <w:r w:rsidRPr="00130F6D">
        <w:rPr>
          <w:sz w:val="28"/>
          <w:szCs w:val="28"/>
        </w:rPr>
        <w:t xml:space="preserve"> </w:t>
      </w:r>
      <w:r w:rsidRPr="00130F6D">
        <w:rPr>
          <w:sz w:val="28"/>
          <w:szCs w:val="28"/>
        </w:rPr>
        <w:lastRenderedPageBreak/>
        <w:t xml:space="preserve">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rsidR="001C1F58" w:rsidRPr="00130F6D" w:rsidRDefault="001C1F58" w:rsidP="00884D44">
      <w:pPr>
        <w:jc w:val="both"/>
        <w:rPr>
          <w:sz w:val="28"/>
          <w:szCs w:val="28"/>
        </w:rPr>
      </w:pPr>
      <w:r w:rsidRPr="00130F6D">
        <w:rPr>
          <w:sz w:val="28"/>
          <w:szCs w:val="28"/>
        </w:rPr>
        <w:t xml:space="preserve">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w:t>
      </w:r>
      <w:r w:rsidRPr="00130F6D">
        <w:rPr>
          <w:sz w:val="28"/>
          <w:szCs w:val="28"/>
        </w:rPr>
        <w:br/>
        <w:t xml:space="preserve">от администрации сообщает заявителю о принятом решении по телефону </w:t>
      </w:r>
      <w:r w:rsidRPr="00130F6D">
        <w:rPr>
          <w:sz w:val="28"/>
          <w:szCs w:val="28"/>
        </w:rPr>
        <w:br/>
        <w:t xml:space="preserve">(с записью даты и времени телефонного звонка или посредством </w:t>
      </w:r>
      <w:r w:rsidRPr="00130F6D">
        <w:rPr>
          <w:sz w:val="28"/>
          <w:szCs w:val="28"/>
        </w:rPr>
        <w:br/>
        <w:t>смс-информирования), а также о возможности получения документов в ГБУ ЛО «МФЦ».</w:t>
      </w:r>
    </w:p>
    <w:p w:rsidR="000C3E29" w:rsidRPr="00216D76" w:rsidRDefault="00C84242" w:rsidP="00B61C6D">
      <w:pPr>
        <w:pStyle w:val="1"/>
        <w:ind w:left="4820"/>
        <w:jc w:val="right"/>
        <w:rPr>
          <w:rFonts w:ascii="Times New Roman" w:hAnsi="Times New Roman"/>
        </w:rPr>
      </w:pPr>
      <w:r w:rsidRPr="002C72D4">
        <w:rPr>
          <w:b w:val="0"/>
          <w:color w:val="4F81BD" w:themeColor="accent1"/>
        </w:rPr>
        <w:br w:type="page"/>
      </w:r>
      <w:r w:rsidR="000C3E29" w:rsidRPr="00216D76">
        <w:rPr>
          <w:rFonts w:ascii="Times New Roman" w:hAnsi="Times New Roman"/>
        </w:rPr>
        <w:lastRenderedPageBreak/>
        <w:t>Приложение 1</w:t>
      </w:r>
    </w:p>
    <w:p w:rsidR="000C3E29" w:rsidRPr="00B61C6D" w:rsidRDefault="000C3E29" w:rsidP="00EC30AB">
      <w:pPr>
        <w:pStyle w:val="a3"/>
        <w:ind w:right="-365" w:firstLine="4820"/>
        <w:jc w:val="right"/>
        <w:rPr>
          <w:b/>
          <w:sz w:val="24"/>
        </w:rPr>
      </w:pPr>
      <w:r w:rsidRPr="009B1F81">
        <w:rPr>
          <w:b/>
          <w:sz w:val="24"/>
        </w:rPr>
        <w:t xml:space="preserve">к Административному регламенту </w:t>
      </w:r>
    </w:p>
    <w:p w:rsidR="000C3E29" w:rsidRPr="00A377C1" w:rsidRDefault="000C3E29" w:rsidP="00B61C6D">
      <w:pPr>
        <w:tabs>
          <w:tab w:val="left" w:pos="4820"/>
        </w:tabs>
        <w:ind w:firstLine="4820"/>
        <w:jc w:val="center"/>
        <w:rPr>
          <w:b/>
          <w:bCs/>
        </w:rPr>
      </w:pPr>
    </w:p>
    <w:p w:rsidR="006514EB" w:rsidRPr="00A377C1" w:rsidRDefault="006514EB" w:rsidP="009B1F81">
      <w:pPr>
        <w:ind w:firstLine="4820"/>
        <w:rPr>
          <w:b/>
          <w:bCs/>
        </w:rPr>
      </w:pPr>
      <w:r w:rsidRPr="00A377C1">
        <w:rPr>
          <w:b/>
          <w:bCs/>
        </w:rPr>
        <w:t>В Администрацию</w:t>
      </w:r>
    </w:p>
    <w:p w:rsidR="000C3E29" w:rsidRPr="00A377C1" w:rsidRDefault="006514EB" w:rsidP="009B1F81">
      <w:pPr>
        <w:ind w:firstLine="4820"/>
        <w:rPr>
          <w:b/>
          <w:bCs/>
        </w:rPr>
      </w:pPr>
      <w:r w:rsidRPr="00A377C1">
        <w:rPr>
          <w:b/>
          <w:bCs/>
        </w:rPr>
        <w:t>____________________</w:t>
      </w:r>
      <w:r w:rsidR="000C3E29" w:rsidRPr="00A377C1">
        <w:rPr>
          <w:b/>
          <w:bCs/>
        </w:rPr>
        <w:t>__________________</w:t>
      </w:r>
    </w:p>
    <w:p w:rsidR="000C3E29" w:rsidRPr="00A377C1" w:rsidRDefault="000C3E29" w:rsidP="009B1F81">
      <w:pPr>
        <w:ind w:firstLine="4678"/>
        <w:jc w:val="center"/>
        <w:rPr>
          <w:b/>
          <w:bCs/>
        </w:rPr>
      </w:pPr>
    </w:p>
    <w:p w:rsidR="00415766" w:rsidRPr="000D3524" w:rsidRDefault="00415766" w:rsidP="00415766">
      <w:pPr>
        <w:jc w:val="center"/>
        <w:rPr>
          <w:b/>
          <w:bCs/>
          <w:szCs w:val="28"/>
        </w:rPr>
      </w:pPr>
      <w:r w:rsidRPr="000D3524">
        <w:rPr>
          <w:b/>
          <w:bCs/>
          <w:szCs w:val="28"/>
        </w:rPr>
        <w:t>Заявление</w:t>
      </w:r>
    </w:p>
    <w:p w:rsidR="000C3E29" w:rsidRPr="00A377C1" w:rsidRDefault="00415766" w:rsidP="00415766">
      <w:pPr>
        <w:jc w:val="center"/>
      </w:pPr>
      <w:r w:rsidRPr="000D3524">
        <w:rPr>
          <w:b/>
          <w:bCs/>
          <w:szCs w:val="28"/>
        </w:rPr>
        <w:t xml:space="preserve">о приеме в эксплуатацию после  </w:t>
      </w:r>
      <w:r w:rsidR="008200F1" w:rsidRPr="000D3524">
        <w:rPr>
          <w:b/>
          <w:bCs/>
          <w:szCs w:val="28"/>
        </w:rPr>
        <w:t xml:space="preserve">переустройства и (или) перепланировки помещения, </w:t>
      </w:r>
      <w:r w:rsidR="00ED2C05" w:rsidRPr="000D3524">
        <w:rPr>
          <w:b/>
          <w:bCs/>
          <w:szCs w:val="28"/>
        </w:rPr>
        <w:t>в том числе</w:t>
      </w:r>
      <w:r w:rsidR="008200F1" w:rsidRPr="000D3524">
        <w:rPr>
          <w:b/>
          <w:bCs/>
          <w:szCs w:val="28"/>
        </w:rPr>
        <w:t xml:space="preserve"> в целях перевода жилого помещения в нежилое помещение или нежилого помещения в жилое помещение</w:t>
      </w:r>
      <w:r w:rsidR="00595A67" w:rsidRPr="000D3524">
        <w:rPr>
          <w:b/>
          <w:bCs/>
          <w:szCs w:val="28"/>
        </w:rPr>
        <w:t>.</w:t>
      </w:r>
      <w:r w:rsidRPr="000D3524">
        <w:rPr>
          <w:b/>
          <w:bCs/>
          <w:szCs w:val="28"/>
        </w:rPr>
        <w:t xml:space="preserve"> </w:t>
      </w:r>
    </w:p>
    <w:p w:rsidR="000C3E29" w:rsidRPr="00A377C1" w:rsidRDefault="000C3E29" w:rsidP="009B1F81">
      <w:r w:rsidRPr="00A377C1">
        <w:t>от  ___________________________________________________________________________</w:t>
      </w:r>
      <w:r w:rsidR="005A767B">
        <w:t>____</w:t>
      </w:r>
    </w:p>
    <w:p w:rsidR="000C3E29" w:rsidRPr="005A767B" w:rsidRDefault="000C3E29" w:rsidP="000D1A26">
      <w:pPr>
        <w:jc w:val="center"/>
      </w:pPr>
      <w:r w:rsidRPr="00A377C1">
        <w:t>_______________________________________________________________________________________________________________________________________________________________________________________________________________________________________</w:t>
      </w:r>
      <w:r w:rsidR="005A767B">
        <w:t>_________________________________________________________________________________________________</w:t>
      </w:r>
      <w:r w:rsidR="005A767B">
        <w:br/>
      </w:r>
      <w:r w:rsidRPr="00A377C1">
        <w:rPr>
          <w:sz w:val="20"/>
          <w:szCs w:val="20"/>
        </w:rPr>
        <w:t>(</w:t>
      </w:r>
      <w:r w:rsidR="000D1A26" w:rsidRPr="000D1A26">
        <w:rPr>
          <w:sz w:val="20"/>
          <w:szCs w:val="20"/>
        </w:rPr>
        <w:t>указывается наниматель, либо собственник помещения</w:t>
      </w:r>
      <w:r w:rsidRPr="00A377C1">
        <w:rPr>
          <w:sz w:val="20"/>
          <w:szCs w:val="20"/>
        </w:rPr>
        <w:t>, либо собственники</w:t>
      </w:r>
    </w:p>
    <w:p w:rsidR="000C3E29" w:rsidRPr="00A377C1" w:rsidRDefault="000C3E29" w:rsidP="002C10C6">
      <w:pPr>
        <w:widowControl w:val="0"/>
        <w:jc w:val="center"/>
        <w:rPr>
          <w:sz w:val="20"/>
          <w:szCs w:val="20"/>
        </w:rPr>
      </w:pPr>
      <w:r w:rsidRPr="00A377C1">
        <w:rPr>
          <w:sz w:val="20"/>
          <w:szCs w:val="20"/>
        </w:rPr>
        <w:t>помещения, находящегося в общей собственности двух и более лиц, в случае, если ни один</w:t>
      </w:r>
    </w:p>
    <w:p w:rsidR="000C3E29" w:rsidRPr="00A377C1" w:rsidRDefault="000C3E29" w:rsidP="002C10C6">
      <w:pPr>
        <w:widowControl w:val="0"/>
        <w:jc w:val="center"/>
        <w:rPr>
          <w:sz w:val="20"/>
          <w:szCs w:val="20"/>
        </w:rPr>
      </w:pPr>
      <w:r w:rsidRPr="00A377C1">
        <w:rPr>
          <w:sz w:val="20"/>
          <w:szCs w:val="20"/>
        </w:rPr>
        <w:t>из собственников либо иных лиц не уполномочен в установленном порядке представлять их интересы)</w:t>
      </w:r>
      <w:r w:rsidRPr="00A377C1">
        <w:rPr>
          <w:position w:val="-4"/>
          <w:sz w:val="20"/>
          <w:szCs w:val="20"/>
        </w:rPr>
        <w:object w:dxaOrig="12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15pt" o:ole="">
            <v:imagedata r:id="rId19" o:title=""/>
          </v:shape>
          <o:OLEObject Type="Embed" ProgID="Equation.3" ShapeID="_x0000_i1025" DrawAspect="Content" ObjectID="_1749982650" r:id="rId20"/>
        </w:object>
      </w:r>
    </w:p>
    <w:p w:rsidR="000C3E29" w:rsidRPr="00A377C1" w:rsidRDefault="000C3E29" w:rsidP="000D1A26">
      <w:pPr>
        <w:jc w:val="center"/>
        <w:rPr>
          <w:sz w:val="16"/>
          <w:szCs w:val="16"/>
        </w:rPr>
      </w:pPr>
    </w:p>
    <w:p w:rsidR="000C3E29" w:rsidRPr="00A377C1" w:rsidRDefault="000C3E29" w:rsidP="000C3E29">
      <w:r w:rsidRPr="00A377C1">
        <w:t xml:space="preserve">Место нахождения </w:t>
      </w:r>
      <w:r w:rsidR="005276A1" w:rsidRPr="00A377C1">
        <w:t xml:space="preserve">помещения </w:t>
      </w:r>
      <w:r w:rsidRPr="00A377C1">
        <w:t>_____________________________________________________________________________</w:t>
      </w:r>
    </w:p>
    <w:p w:rsidR="000C3E29" w:rsidRPr="00A377C1" w:rsidRDefault="007D52D1" w:rsidP="000C3E29">
      <w:pPr>
        <w:jc w:val="center"/>
        <w:rPr>
          <w:sz w:val="20"/>
          <w:szCs w:val="20"/>
        </w:rPr>
      </w:pPr>
      <w:r w:rsidRPr="00A377C1">
        <w:rPr>
          <w:sz w:val="20"/>
          <w:szCs w:val="20"/>
        </w:rPr>
        <w:t xml:space="preserve">     </w:t>
      </w:r>
      <w:r w:rsidR="000C3E29" w:rsidRPr="00A377C1">
        <w:rPr>
          <w:sz w:val="20"/>
          <w:szCs w:val="20"/>
        </w:rPr>
        <w:t>(указывается полный адрес: субъект Российской Федерации,</w:t>
      </w:r>
    </w:p>
    <w:p w:rsidR="000C3E29" w:rsidRPr="00A377C1" w:rsidRDefault="000C3E29" w:rsidP="000C3E29">
      <w:r w:rsidRPr="00A377C1">
        <w:t>_____________________________________________________________________________</w:t>
      </w:r>
    </w:p>
    <w:p w:rsidR="000C3E29" w:rsidRPr="00A377C1" w:rsidRDefault="000C3E29" w:rsidP="000C3E29">
      <w:pPr>
        <w:jc w:val="center"/>
        <w:rPr>
          <w:sz w:val="20"/>
          <w:szCs w:val="20"/>
        </w:rPr>
      </w:pPr>
      <w:r w:rsidRPr="00A377C1">
        <w:rPr>
          <w:sz w:val="20"/>
          <w:szCs w:val="20"/>
        </w:rPr>
        <w:t>муниципальное образование, поселение, улица, дом, корпус, строение,</w:t>
      </w:r>
    </w:p>
    <w:p w:rsidR="000C3E29" w:rsidRPr="00A377C1" w:rsidRDefault="000C3E29" w:rsidP="000C3E29">
      <w:r w:rsidRPr="00A377C1">
        <w:t>_____________________________________________________________________________</w:t>
      </w:r>
    </w:p>
    <w:p w:rsidR="000C3E29" w:rsidRPr="00A377C1" w:rsidRDefault="000C3E29" w:rsidP="000C3E29">
      <w:pPr>
        <w:jc w:val="center"/>
        <w:rPr>
          <w:sz w:val="20"/>
          <w:szCs w:val="20"/>
        </w:rPr>
      </w:pPr>
      <w:r w:rsidRPr="00A377C1">
        <w:rPr>
          <w:sz w:val="20"/>
          <w:szCs w:val="20"/>
        </w:rPr>
        <w:t>квартира (комната), подъезд, этаж)</w:t>
      </w:r>
    </w:p>
    <w:p w:rsidR="000C3E29" w:rsidRPr="00A377C1" w:rsidRDefault="000C3E29" w:rsidP="000C3E29">
      <w:r w:rsidRPr="00A377C1">
        <w:t xml:space="preserve">Собственник(и) </w:t>
      </w:r>
      <w:r w:rsidR="00B02349" w:rsidRPr="00A377C1">
        <w:t>помещения</w:t>
      </w:r>
      <w:r w:rsidRPr="00A377C1">
        <w:t>:  _____________________________________________</w:t>
      </w:r>
    </w:p>
    <w:p w:rsidR="000C3E29" w:rsidRPr="00A377C1" w:rsidRDefault="000C3E29" w:rsidP="000C3E29">
      <w:pPr>
        <w:rPr>
          <w:sz w:val="20"/>
          <w:szCs w:val="20"/>
        </w:rPr>
      </w:pPr>
      <w:r w:rsidRPr="00A377C1">
        <w:rPr>
          <w:sz w:val="20"/>
          <w:szCs w:val="20"/>
        </w:rPr>
        <w:t>____________________________________________________________________________________________</w:t>
      </w:r>
    </w:p>
    <w:p w:rsidR="000C3E29" w:rsidRPr="00A377C1" w:rsidRDefault="000C3E29" w:rsidP="000C3E29">
      <w:r w:rsidRPr="00A377C1">
        <w:t>Прошу принять в эксплуатацию после ____________________________________________</w:t>
      </w:r>
    </w:p>
    <w:p w:rsidR="000C3E29" w:rsidRPr="00A377C1" w:rsidRDefault="000C3E29" w:rsidP="000C3E29">
      <w:pPr>
        <w:rPr>
          <w:sz w:val="20"/>
          <w:szCs w:val="20"/>
        </w:rPr>
      </w:pPr>
      <w:r w:rsidRPr="00A377C1">
        <w:rPr>
          <w:sz w:val="20"/>
          <w:szCs w:val="20"/>
        </w:rPr>
        <w:t>_____________________________________________________________________________________________</w:t>
      </w:r>
    </w:p>
    <w:p w:rsidR="000C3E29" w:rsidRPr="00A377C1" w:rsidRDefault="000C3E29" w:rsidP="000C3E29">
      <w:pPr>
        <w:jc w:val="center"/>
        <w:rPr>
          <w:sz w:val="20"/>
          <w:szCs w:val="20"/>
        </w:rPr>
      </w:pPr>
      <w:r w:rsidRPr="00A377C1">
        <w:rPr>
          <w:sz w:val="20"/>
          <w:szCs w:val="20"/>
        </w:rPr>
        <w:t>(переустройства, перепланировки, переустройства и перепланировки – нужное указать)</w:t>
      </w:r>
    </w:p>
    <w:p w:rsidR="000C3E29" w:rsidRPr="00A377C1" w:rsidRDefault="00B02349" w:rsidP="000C3E29">
      <w:pPr>
        <w:rPr>
          <w:sz w:val="20"/>
          <w:szCs w:val="20"/>
        </w:rPr>
      </w:pPr>
      <w:r w:rsidRPr="00A377C1">
        <w:t>помещения</w:t>
      </w:r>
      <w:r w:rsidR="000C3E29" w:rsidRPr="00A377C1">
        <w:t xml:space="preserve">, занимаемого на основании  </w:t>
      </w:r>
      <w:r w:rsidR="000C3E29" w:rsidRPr="00A377C1">
        <w:rPr>
          <w:sz w:val="20"/>
          <w:szCs w:val="20"/>
        </w:rPr>
        <w:t>___________________________________________</w:t>
      </w:r>
    </w:p>
    <w:p w:rsidR="000C3E29" w:rsidRPr="00A377C1" w:rsidRDefault="000C3E29" w:rsidP="000C3E29">
      <w:pPr>
        <w:rPr>
          <w:sz w:val="20"/>
          <w:szCs w:val="20"/>
        </w:rPr>
      </w:pPr>
      <w:r w:rsidRPr="00A377C1">
        <w:rPr>
          <w:sz w:val="20"/>
          <w:szCs w:val="20"/>
        </w:rPr>
        <w:t>____________________________________________________________________________________________</w:t>
      </w:r>
    </w:p>
    <w:p w:rsidR="000C3E29" w:rsidRPr="00A377C1" w:rsidRDefault="000C3E29" w:rsidP="000C3E29">
      <w:pPr>
        <w:jc w:val="center"/>
        <w:rPr>
          <w:sz w:val="20"/>
          <w:szCs w:val="20"/>
        </w:rPr>
      </w:pPr>
      <w:r w:rsidRPr="00A377C1">
        <w:rPr>
          <w:sz w:val="20"/>
          <w:szCs w:val="20"/>
        </w:rPr>
        <w:t>(права собственности, договора найм</w:t>
      </w:r>
      <w:r w:rsidR="005F117B">
        <w:rPr>
          <w:sz w:val="20"/>
          <w:szCs w:val="20"/>
        </w:rPr>
        <w:t xml:space="preserve">а </w:t>
      </w:r>
      <w:r w:rsidRPr="00A377C1">
        <w:rPr>
          <w:sz w:val="20"/>
          <w:szCs w:val="20"/>
        </w:rPr>
        <w:t>– нужное указать)</w:t>
      </w:r>
    </w:p>
    <w:p w:rsidR="000C3E29" w:rsidRPr="00A377C1" w:rsidRDefault="000C3E29" w:rsidP="000C3E29">
      <w:pPr>
        <w:jc w:val="both"/>
      </w:pPr>
    </w:p>
    <w:p w:rsidR="000C3E29" w:rsidRPr="00A377C1" w:rsidRDefault="000C3E29" w:rsidP="000C3E29">
      <w:pPr>
        <w:jc w:val="both"/>
        <w:rPr>
          <w:sz w:val="20"/>
          <w:szCs w:val="20"/>
        </w:rPr>
      </w:pPr>
      <w:r w:rsidRPr="00A377C1">
        <w:rPr>
          <w:position w:val="-4"/>
          <w:sz w:val="20"/>
          <w:szCs w:val="20"/>
        </w:rPr>
        <w:object w:dxaOrig="120" w:dyaOrig="300">
          <v:shape id="_x0000_i1026" type="#_x0000_t75" style="width:5.25pt;height:15pt" o:ole="">
            <v:imagedata r:id="rId21" o:title=""/>
          </v:shape>
          <o:OLEObject Type="Embed" ProgID="Equation.3" ShapeID="_x0000_i1026" DrawAspect="Content" ObjectID="_1749982651" r:id="rId22"/>
        </w:object>
      </w:r>
      <w:r w:rsidRPr="00A377C1">
        <w:rPr>
          <w:sz w:val="20"/>
          <w:szCs w:val="20"/>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0C3E29" w:rsidRPr="00A377C1" w:rsidRDefault="000C3E29" w:rsidP="000C3E29">
      <w:pPr>
        <w:jc w:val="both"/>
        <w:rPr>
          <w:sz w:val="20"/>
          <w:szCs w:val="20"/>
        </w:rPr>
      </w:pPr>
      <w:r w:rsidRPr="00A377C1">
        <w:rPr>
          <w:sz w:val="20"/>
          <w:szCs w:val="20"/>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271DC3" w:rsidRPr="00A377C1" w:rsidRDefault="00271DC3" w:rsidP="000C3E29">
      <w:pPr>
        <w:jc w:val="both"/>
        <w:rPr>
          <w:sz w:val="20"/>
          <w:szCs w:val="20"/>
        </w:rPr>
      </w:pPr>
      <w:r w:rsidRPr="00A377C1">
        <w:rPr>
          <w:sz w:val="20"/>
          <w:szCs w:val="20"/>
        </w:rPr>
        <w:t>Дополнительно может указываться адрес электронной почты</w:t>
      </w:r>
    </w:p>
    <w:p w:rsidR="000C3E29" w:rsidRPr="00A377C1" w:rsidRDefault="000C3E29" w:rsidP="002C10C6">
      <w:pPr>
        <w:jc w:val="both"/>
      </w:pPr>
    </w:p>
    <w:tbl>
      <w:tblPr>
        <w:tblStyle w:val="afa"/>
        <w:tblW w:w="0" w:type="auto"/>
        <w:tblLook w:val="04A0"/>
      </w:tblPr>
      <w:tblGrid>
        <w:gridCol w:w="250"/>
        <w:gridCol w:w="9214"/>
      </w:tblGrid>
      <w:tr w:rsidR="008A3BBB" w:rsidTr="000D3524">
        <w:tc>
          <w:tcPr>
            <w:tcW w:w="250" w:type="dxa"/>
          </w:tcPr>
          <w:p w:rsidR="008A3BBB" w:rsidRPr="00B61C6D" w:rsidRDefault="008A3BBB" w:rsidP="000C3E29">
            <w:pPr>
              <w:jc w:val="both"/>
              <w:rPr>
                <w:highlight w:val="yellow"/>
              </w:rPr>
            </w:pPr>
          </w:p>
        </w:tc>
        <w:tc>
          <w:tcPr>
            <w:tcW w:w="9214" w:type="dxa"/>
          </w:tcPr>
          <w:p w:rsidR="008A3BBB" w:rsidRPr="000D3524" w:rsidRDefault="008A3BBB" w:rsidP="000C3E29">
            <w:pPr>
              <w:jc w:val="both"/>
            </w:pPr>
            <w:r w:rsidRPr="000D3524">
              <w:t>Подтверждаю, что все скрытые работы  выполнены в соответствие с проектной документацией</w:t>
            </w:r>
          </w:p>
        </w:tc>
      </w:tr>
    </w:tbl>
    <w:p w:rsidR="000C3E29" w:rsidRPr="00A377C1" w:rsidRDefault="000C3E29" w:rsidP="000C3E29">
      <w:pPr>
        <w:ind w:firstLine="709"/>
        <w:jc w:val="both"/>
      </w:pPr>
      <w:r w:rsidRPr="00A377C1">
        <w:t>К заявлению прилагаются следующие документы:</w:t>
      </w:r>
    </w:p>
    <w:p w:rsidR="000C3E29" w:rsidRPr="00A377C1" w:rsidRDefault="000C3E29" w:rsidP="000C3E29">
      <w:pPr>
        <w:ind w:firstLine="709"/>
        <w:jc w:val="both"/>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8"/>
        <w:gridCol w:w="6300"/>
        <w:gridCol w:w="2340"/>
      </w:tblGrid>
      <w:tr w:rsidR="002C72D4" w:rsidRPr="00A377C1" w:rsidTr="00C22180">
        <w:trPr>
          <w:cantSplit/>
        </w:trPr>
        <w:tc>
          <w:tcPr>
            <w:tcW w:w="828" w:type="dxa"/>
          </w:tcPr>
          <w:p w:rsidR="000C3E29" w:rsidRPr="00A377C1" w:rsidRDefault="000C3E29" w:rsidP="00C22180">
            <w:pPr>
              <w:jc w:val="center"/>
              <w:rPr>
                <w:sz w:val="22"/>
                <w:szCs w:val="22"/>
              </w:rPr>
            </w:pPr>
            <w:r w:rsidRPr="00A377C1">
              <w:rPr>
                <w:sz w:val="22"/>
                <w:szCs w:val="22"/>
              </w:rPr>
              <w:lastRenderedPageBreak/>
              <w:t>№ п/п</w:t>
            </w:r>
          </w:p>
        </w:tc>
        <w:tc>
          <w:tcPr>
            <w:tcW w:w="6300" w:type="dxa"/>
          </w:tcPr>
          <w:p w:rsidR="000C3E29" w:rsidRPr="00A377C1" w:rsidRDefault="000C3E29" w:rsidP="00C22180">
            <w:pPr>
              <w:pStyle w:val="4"/>
              <w:rPr>
                <w:b w:val="0"/>
                <w:sz w:val="22"/>
                <w:szCs w:val="22"/>
              </w:rPr>
            </w:pPr>
            <w:r w:rsidRPr="00A377C1">
              <w:rPr>
                <w:b w:val="0"/>
                <w:sz w:val="22"/>
                <w:szCs w:val="22"/>
              </w:rPr>
              <w:t>Наименование документа</w:t>
            </w:r>
          </w:p>
        </w:tc>
        <w:tc>
          <w:tcPr>
            <w:tcW w:w="2340" w:type="dxa"/>
          </w:tcPr>
          <w:p w:rsidR="000C3E29" w:rsidRPr="00A377C1" w:rsidRDefault="000C3E29" w:rsidP="00C22180">
            <w:pPr>
              <w:jc w:val="center"/>
              <w:rPr>
                <w:sz w:val="22"/>
                <w:szCs w:val="22"/>
              </w:rPr>
            </w:pPr>
            <w:r w:rsidRPr="00A377C1">
              <w:rPr>
                <w:sz w:val="22"/>
                <w:szCs w:val="22"/>
              </w:rPr>
              <w:t>Количество</w:t>
            </w:r>
          </w:p>
          <w:p w:rsidR="000C3E29" w:rsidRPr="00A377C1" w:rsidRDefault="000C3E29" w:rsidP="00C22180">
            <w:pPr>
              <w:jc w:val="center"/>
              <w:rPr>
                <w:sz w:val="22"/>
                <w:szCs w:val="22"/>
              </w:rPr>
            </w:pPr>
            <w:r w:rsidRPr="00A377C1">
              <w:rPr>
                <w:sz w:val="22"/>
                <w:szCs w:val="22"/>
              </w:rPr>
              <w:t>листов</w:t>
            </w:r>
            <w:r w:rsidR="00626AC4" w:rsidRPr="00A377C1">
              <w:rPr>
                <w:sz w:val="22"/>
                <w:szCs w:val="22"/>
              </w:rPr>
              <w:t xml:space="preserve"> </w:t>
            </w:r>
            <w:r w:rsidR="00E24AD1">
              <w:rPr>
                <w:rStyle w:val="ae"/>
                <w:sz w:val="22"/>
                <w:szCs w:val="22"/>
              </w:rPr>
              <w:footnoteReference w:id="1"/>
            </w:r>
            <w:r w:rsidR="00626AC4" w:rsidRPr="00A377C1">
              <w:rPr>
                <w:sz w:val="22"/>
                <w:szCs w:val="22"/>
              </w:rPr>
              <w:t xml:space="preserve"> </w:t>
            </w:r>
          </w:p>
        </w:tc>
      </w:tr>
      <w:tr w:rsidR="002C72D4" w:rsidRPr="00A377C1" w:rsidTr="00C060D5">
        <w:trPr>
          <w:cantSplit/>
          <w:trHeight w:val="593"/>
        </w:trPr>
        <w:tc>
          <w:tcPr>
            <w:tcW w:w="828" w:type="dxa"/>
          </w:tcPr>
          <w:p w:rsidR="00C060D5" w:rsidRPr="00A377C1" w:rsidRDefault="00C060D5" w:rsidP="000B7BE0">
            <w:pPr>
              <w:jc w:val="center"/>
              <w:rPr>
                <w:strike/>
                <w:sz w:val="22"/>
                <w:szCs w:val="22"/>
              </w:rPr>
            </w:pPr>
          </w:p>
          <w:p w:rsidR="00C060D5" w:rsidRPr="00A377C1" w:rsidRDefault="00C060D5" w:rsidP="000B7BE0">
            <w:pPr>
              <w:jc w:val="center"/>
              <w:rPr>
                <w:strike/>
                <w:sz w:val="22"/>
                <w:szCs w:val="22"/>
              </w:rPr>
            </w:pPr>
          </w:p>
        </w:tc>
        <w:tc>
          <w:tcPr>
            <w:tcW w:w="6300" w:type="dxa"/>
          </w:tcPr>
          <w:p w:rsidR="00C060D5" w:rsidRPr="00A377C1" w:rsidRDefault="00C060D5" w:rsidP="000B7BE0">
            <w:pPr>
              <w:pStyle w:val="4"/>
              <w:ind w:left="23"/>
              <w:jc w:val="both"/>
              <w:rPr>
                <w:b w:val="0"/>
                <w:strike/>
                <w:sz w:val="22"/>
                <w:szCs w:val="22"/>
              </w:rPr>
            </w:pPr>
          </w:p>
        </w:tc>
        <w:tc>
          <w:tcPr>
            <w:tcW w:w="2340" w:type="dxa"/>
          </w:tcPr>
          <w:p w:rsidR="00C060D5" w:rsidRPr="00A377C1" w:rsidRDefault="00C060D5" w:rsidP="00C22180">
            <w:pPr>
              <w:jc w:val="center"/>
              <w:rPr>
                <w:sz w:val="22"/>
                <w:szCs w:val="22"/>
              </w:rPr>
            </w:pPr>
          </w:p>
        </w:tc>
      </w:tr>
      <w:tr w:rsidR="000C3E29" w:rsidRPr="00A377C1" w:rsidTr="00C22180">
        <w:trPr>
          <w:cantSplit/>
        </w:trPr>
        <w:tc>
          <w:tcPr>
            <w:tcW w:w="828" w:type="dxa"/>
          </w:tcPr>
          <w:p w:rsidR="000C3E29" w:rsidRPr="00A377C1" w:rsidRDefault="000C3E29" w:rsidP="00D306C9">
            <w:pPr>
              <w:rPr>
                <w:strike/>
                <w:sz w:val="22"/>
                <w:szCs w:val="22"/>
              </w:rPr>
            </w:pPr>
          </w:p>
        </w:tc>
        <w:tc>
          <w:tcPr>
            <w:tcW w:w="6300" w:type="dxa"/>
          </w:tcPr>
          <w:p w:rsidR="000C3E29" w:rsidRPr="00A377C1" w:rsidRDefault="000C3E29" w:rsidP="000C3E29">
            <w:pPr>
              <w:pStyle w:val="4"/>
              <w:ind w:left="23"/>
              <w:jc w:val="both"/>
              <w:rPr>
                <w:b w:val="0"/>
                <w:strike/>
                <w:sz w:val="22"/>
                <w:szCs w:val="22"/>
              </w:rPr>
            </w:pPr>
          </w:p>
        </w:tc>
        <w:tc>
          <w:tcPr>
            <w:tcW w:w="2340" w:type="dxa"/>
          </w:tcPr>
          <w:p w:rsidR="000C3E29" w:rsidRPr="00A377C1" w:rsidRDefault="000C3E29" w:rsidP="00C22180">
            <w:pPr>
              <w:jc w:val="center"/>
              <w:rPr>
                <w:strike/>
                <w:sz w:val="22"/>
                <w:szCs w:val="22"/>
              </w:rPr>
            </w:pPr>
          </w:p>
        </w:tc>
      </w:tr>
    </w:tbl>
    <w:p w:rsidR="000C3E29" w:rsidRPr="00A377C1" w:rsidRDefault="000C3E29" w:rsidP="000C3E29">
      <w:pPr>
        <w:ind w:firstLine="720"/>
        <w:jc w:val="both"/>
      </w:pPr>
    </w:p>
    <w:p w:rsidR="000C3E29" w:rsidRPr="00A377C1" w:rsidRDefault="000C3E29" w:rsidP="000C3E29">
      <w:pPr>
        <w:ind w:firstLine="720"/>
        <w:jc w:val="both"/>
      </w:pPr>
    </w:p>
    <w:p w:rsidR="000C3E29" w:rsidRPr="00A377C1" w:rsidRDefault="000C3E29" w:rsidP="000C3E29">
      <w:r w:rsidRPr="00A377C1">
        <w:t>Подпись лица, подавшего заявление:</w:t>
      </w:r>
    </w:p>
    <w:p w:rsidR="000C3E29" w:rsidRPr="00A377C1" w:rsidRDefault="000C3E29" w:rsidP="000C3E29"/>
    <w:tbl>
      <w:tblPr>
        <w:tblW w:w="9384" w:type="dxa"/>
        <w:tblLayout w:type="fixed"/>
        <w:tblCellMar>
          <w:left w:w="28" w:type="dxa"/>
          <w:right w:w="28" w:type="dxa"/>
        </w:tblCellMar>
        <w:tblLook w:val="0000"/>
      </w:tblPr>
      <w:tblGrid>
        <w:gridCol w:w="170"/>
        <w:gridCol w:w="567"/>
        <w:gridCol w:w="284"/>
        <w:gridCol w:w="1842"/>
        <w:gridCol w:w="405"/>
        <w:gridCol w:w="567"/>
        <w:gridCol w:w="850"/>
        <w:gridCol w:w="1964"/>
        <w:gridCol w:w="283"/>
        <w:gridCol w:w="2452"/>
      </w:tblGrid>
      <w:tr w:rsidR="002C72D4" w:rsidRPr="00A377C1" w:rsidTr="007D52D1">
        <w:tc>
          <w:tcPr>
            <w:tcW w:w="170" w:type="dxa"/>
            <w:tcBorders>
              <w:top w:val="nil"/>
              <w:left w:val="nil"/>
              <w:bottom w:val="nil"/>
              <w:right w:val="nil"/>
            </w:tcBorders>
            <w:vAlign w:val="bottom"/>
          </w:tcPr>
          <w:p w:rsidR="000C3E29" w:rsidRPr="00A377C1" w:rsidRDefault="000C3E29" w:rsidP="00C22180">
            <w:r w:rsidRPr="00A377C1">
              <w:t>«</w:t>
            </w:r>
          </w:p>
        </w:tc>
        <w:tc>
          <w:tcPr>
            <w:tcW w:w="567" w:type="dxa"/>
            <w:tcBorders>
              <w:top w:val="nil"/>
              <w:left w:val="nil"/>
              <w:bottom w:val="single" w:sz="4" w:space="0" w:color="auto"/>
              <w:right w:val="nil"/>
            </w:tcBorders>
            <w:vAlign w:val="bottom"/>
          </w:tcPr>
          <w:p w:rsidR="000C3E29" w:rsidRPr="00A377C1" w:rsidRDefault="000C3E29" w:rsidP="00C22180"/>
        </w:tc>
        <w:tc>
          <w:tcPr>
            <w:tcW w:w="284" w:type="dxa"/>
            <w:tcBorders>
              <w:top w:val="nil"/>
              <w:left w:val="nil"/>
              <w:bottom w:val="nil"/>
              <w:right w:val="nil"/>
            </w:tcBorders>
            <w:vAlign w:val="bottom"/>
          </w:tcPr>
          <w:p w:rsidR="000C3E29" w:rsidRPr="00A377C1" w:rsidRDefault="000C3E29" w:rsidP="00C22180">
            <w:r w:rsidRPr="00A377C1">
              <w:t>»</w:t>
            </w:r>
          </w:p>
        </w:tc>
        <w:tc>
          <w:tcPr>
            <w:tcW w:w="1842" w:type="dxa"/>
            <w:tcBorders>
              <w:top w:val="nil"/>
              <w:left w:val="nil"/>
              <w:bottom w:val="single" w:sz="4" w:space="0" w:color="auto"/>
              <w:right w:val="nil"/>
            </w:tcBorders>
            <w:vAlign w:val="bottom"/>
          </w:tcPr>
          <w:p w:rsidR="000C3E29" w:rsidRPr="00A377C1" w:rsidRDefault="000C3E29" w:rsidP="00C22180"/>
        </w:tc>
        <w:tc>
          <w:tcPr>
            <w:tcW w:w="405" w:type="dxa"/>
            <w:tcBorders>
              <w:top w:val="nil"/>
              <w:left w:val="nil"/>
              <w:bottom w:val="nil"/>
              <w:right w:val="nil"/>
            </w:tcBorders>
            <w:vAlign w:val="bottom"/>
          </w:tcPr>
          <w:p w:rsidR="000C3E29" w:rsidRPr="00A377C1" w:rsidRDefault="000C3E29" w:rsidP="00C22180">
            <w:r w:rsidRPr="00A377C1">
              <w:t>20</w:t>
            </w:r>
          </w:p>
        </w:tc>
        <w:tc>
          <w:tcPr>
            <w:tcW w:w="567" w:type="dxa"/>
            <w:tcBorders>
              <w:top w:val="nil"/>
              <w:left w:val="nil"/>
              <w:bottom w:val="single" w:sz="4" w:space="0" w:color="auto"/>
              <w:right w:val="nil"/>
            </w:tcBorders>
            <w:vAlign w:val="bottom"/>
          </w:tcPr>
          <w:p w:rsidR="000C3E29" w:rsidRPr="00A377C1" w:rsidRDefault="000C3E29" w:rsidP="00C22180"/>
        </w:tc>
        <w:tc>
          <w:tcPr>
            <w:tcW w:w="850" w:type="dxa"/>
            <w:tcBorders>
              <w:top w:val="nil"/>
              <w:left w:val="nil"/>
              <w:bottom w:val="nil"/>
              <w:right w:val="nil"/>
            </w:tcBorders>
            <w:vAlign w:val="bottom"/>
          </w:tcPr>
          <w:p w:rsidR="000C3E29" w:rsidRPr="00A377C1" w:rsidRDefault="000C3E29" w:rsidP="00C22180">
            <w:r w:rsidRPr="00A377C1">
              <w:t>г.</w:t>
            </w:r>
          </w:p>
        </w:tc>
        <w:tc>
          <w:tcPr>
            <w:tcW w:w="1964" w:type="dxa"/>
            <w:tcBorders>
              <w:top w:val="nil"/>
              <w:left w:val="nil"/>
              <w:bottom w:val="single" w:sz="4" w:space="0" w:color="auto"/>
              <w:right w:val="nil"/>
            </w:tcBorders>
            <w:vAlign w:val="bottom"/>
          </w:tcPr>
          <w:p w:rsidR="000C3E29" w:rsidRPr="00A377C1" w:rsidRDefault="000C3E29" w:rsidP="00C22180"/>
        </w:tc>
        <w:tc>
          <w:tcPr>
            <w:tcW w:w="283" w:type="dxa"/>
            <w:tcBorders>
              <w:top w:val="nil"/>
              <w:left w:val="nil"/>
              <w:bottom w:val="nil"/>
              <w:right w:val="nil"/>
            </w:tcBorders>
            <w:vAlign w:val="bottom"/>
          </w:tcPr>
          <w:p w:rsidR="000C3E29" w:rsidRPr="00A377C1" w:rsidRDefault="000C3E29" w:rsidP="00C22180"/>
        </w:tc>
        <w:tc>
          <w:tcPr>
            <w:tcW w:w="2452" w:type="dxa"/>
            <w:tcBorders>
              <w:top w:val="nil"/>
              <w:left w:val="nil"/>
              <w:bottom w:val="single" w:sz="4" w:space="0" w:color="auto"/>
              <w:right w:val="nil"/>
            </w:tcBorders>
            <w:vAlign w:val="bottom"/>
          </w:tcPr>
          <w:p w:rsidR="000C3E29" w:rsidRPr="00A377C1" w:rsidRDefault="000C3E29" w:rsidP="00C22180"/>
        </w:tc>
      </w:tr>
      <w:tr w:rsidR="000C3E29" w:rsidRPr="00A377C1" w:rsidTr="007D52D1">
        <w:tc>
          <w:tcPr>
            <w:tcW w:w="170" w:type="dxa"/>
            <w:tcBorders>
              <w:top w:val="nil"/>
              <w:left w:val="nil"/>
              <w:bottom w:val="nil"/>
              <w:right w:val="nil"/>
            </w:tcBorders>
            <w:vAlign w:val="bottom"/>
          </w:tcPr>
          <w:p w:rsidR="000C3E29" w:rsidRPr="00A377C1" w:rsidRDefault="000C3E29" w:rsidP="00C22180">
            <w:pPr>
              <w:rPr>
                <w:sz w:val="20"/>
                <w:szCs w:val="20"/>
              </w:rPr>
            </w:pPr>
          </w:p>
        </w:tc>
        <w:tc>
          <w:tcPr>
            <w:tcW w:w="567" w:type="dxa"/>
            <w:tcBorders>
              <w:top w:val="nil"/>
              <w:left w:val="nil"/>
              <w:bottom w:val="nil"/>
              <w:right w:val="nil"/>
            </w:tcBorders>
            <w:vAlign w:val="bottom"/>
          </w:tcPr>
          <w:p w:rsidR="000C3E29" w:rsidRPr="00A377C1" w:rsidRDefault="000C3E29" w:rsidP="00C22180">
            <w:pPr>
              <w:rPr>
                <w:sz w:val="20"/>
                <w:szCs w:val="20"/>
              </w:rPr>
            </w:pPr>
          </w:p>
        </w:tc>
        <w:tc>
          <w:tcPr>
            <w:tcW w:w="284" w:type="dxa"/>
            <w:tcBorders>
              <w:top w:val="nil"/>
              <w:left w:val="nil"/>
              <w:bottom w:val="nil"/>
              <w:right w:val="nil"/>
            </w:tcBorders>
            <w:vAlign w:val="bottom"/>
          </w:tcPr>
          <w:p w:rsidR="000C3E29" w:rsidRPr="00A377C1" w:rsidRDefault="000C3E29" w:rsidP="00C22180">
            <w:pPr>
              <w:rPr>
                <w:sz w:val="20"/>
                <w:szCs w:val="20"/>
              </w:rPr>
            </w:pPr>
          </w:p>
        </w:tc>
        <w:tc>
          <w:tcPr>
            <w:tcW w:w="1842" w:type="dxa"/>
            <w:tcBorders>
              <w:top w:val="nil"/>
              <w:left w:val="nil"/>
              <w:bottom w:val="nil"/>
              <w:right w:val="nil"/>
            </w:tcBorders>
            <w:vAlign w:val="bottom"/>
          </w:tcPr>
          <w:p w:rsidR="000C3E29" w:rsidRPr="00A377C1" w:rsidRDefault="000C3E29" w:rsidP="00C22180">
            <w:pPr>
              <w:rPr>
                <w:sz w:val="20"/>
                <w:szCs w:val="20"/>
              </w:rPr>
            </w:pPr>
            <w:r w:rsidRPr="00A377C1">
              <w:rPr>
                <w:sz w:val="20"/>
                <w:szCs w:val="20"/>
              </w:rPr>
              <w:t>(дата)</w:t>
            </w:r>
          </w:p>
        </w:tc>
        <w:tc>
          <w:tcPr>
            <w:tcW w:w="405" w:type="dxa"/>
            <w:tcBorders>
              <w:top w:val="nil"/>
              <w:left w:val="nil"/>
              <w:bottom w:val="nil"/>
              <w:right w:val="nil"/>
            </w:tcBorders>
            <w:vAlign w:val="bottom"/>
          </w:tcPr>
          <w:p w:rsidR="000C3E29" w:rsidRPr="00A377C1" w:rsidRDefault="000C3E29" w:rsidP="00C22180">
            <w:pPr>
              <w:rPr>
                <w:sz w:val="20"/>
                <w:szCs w:val="20"/>
              </w:rPr>
            </w:pPr>
          </w:p>
        </w:tc>
        <w:tc>
          <w:tcPr>
            <w:tcW w:w="567" w:type="dxa"/>
            <w:tcBorders>
              <w:top w:val="nil"/>
              <w:left w:val="nil"/>
              <w:bottom w:val="nil"/>
              <w:right w:val="nil"/>
            </w:tcBorders>
            <w:vAlign w:val="bottom"/>
          </w:tcPr>
          <w:p w:rsidR="000C3E29" w:rsidRPr="00A377C1" w:rsidRDefault="000C3E29" w:rsidP="00C22180">
            <w:pPr>
              <w:rPr>
                <w:sz w:val="20"/>
                <w:szCs w:val="20"/>
              </w:rPr>
            </w:pPr>
          </w:p>
        </w:tc>
        <w:tc>
          <w:tcPr>
            <w:tcW w:w="850" w:type="dxa"/>
            <w:tcBorders>
              <w:top w:val="nil"/>
              <w:left w:val="nil"/>
              <w:bottom w:val="nil"/>
              <w:right w:val="nil"/>
            </w:tcBorders>
            <w:vAlign w:val="bottom"/>
          </w:tcPr>
          <w:p w:rsidR="000C3E29" w:rsidRPr="00A377C1" w:rsidRDefault="000C3E29" w:rsidP="00C22180">
            <w:pPr>
              <w:rPr>
                <w:sz w:val="20"/>
                <w:szCs w:val="20"/>
              </w:rPr>
            </w:pPr>
          </w:p>
        </w:tc>
        <w:tc>
          <w:tcPr>
            <w:tcW w:w="1964" w:type="dxa"/>
            <w:tcBorders>
              <w:top w:val="nil"/>
              <w:left w:val="nil"/>
              <w:bottom w:val="nil"/>
              <w:right w:val="nil"/>
            </w:tcBorders>
            <w:vAlign w:val="bottom"/>
          </w:tcPr>
          <w:p w:rsidR="000C3E29" w:rsidRPr="00A377C1" w:rsidRDefault="000C3E29" w:rsidP="00C22180">
            <w:pPr>
              <w:rPr>
                <w:sz w:val="20"/>
                <w:szCs w:val="20"/>
              </w:rPr>
            </w:pPr>
            <w:r w:rsidRPr="00A377C1">
              <w:rPr>
                <w:sz w:val="20"/>
                <w:szCs w:val="20"/>
              </w:rPr>
              <w:t>(подпись заявителя)</w:t>
            </w:r>
          </w:p>
        </w:tc>
        <w:tc>
          <w:tcPr>
            <w:tcW w:w="283" w:type="dxa"/>
            <w:tcBorders>
              <w:top w:val="nil"/>
              <w:left w:val="nil"/>
              <w:bottom w:val="nil"/>
              <w:right w:val="nil"/>
            </w:tcBorders>
            <w:vAlign w:val="bottom"/>
          </w:tcPr>
          <w:p w:rsidR="000C3E29" w:rsidRPr="00A377C1" w:rsidRDefault="000C3E29" w:rsidP="00C22180">
            <w:pPr>
              <w:rPr>
                <w:sz w:val="20"/>
                <w:szCs w:val="20"/>
              </w:rPr>
            </w:pPr>
          </w:p>
        </w:tc>
        <w:tc>
          <w:tcPr>
            <w:tcW w:w="2452" w:type="dxa"/>
            <w:tcBorders>
              <w:top w:val="nil"/>
              <w:left w:val="nil"/>
              <w:bottom w:val="nil"/>
              <w:right w:val="nil"/>
            </w:tcBorders>
            <w:vAlign w:val="bottom"/>
          </w:tcPr>
          <w:p w:rsidR="000C3E29" w:rsidRPr="00A377C1" w:rsidRDefault="000C3E29" w:rsidP="007D52D1">
            <w:pPr>
              <w:ind w:right="660"/>
              <w:rPr>
                <w:sz w:val="20"/>
                <w:szCs w:val="20"/>
              </w:rPr>
            </w:pPr>
            <w:r w:rsidRPr="00A377C1">
              <w:rPr>
                <w:sz w:val="20"/>
                <w:szCs w:val="20"/>
              </w:rPr>
              <w:t>(расшифровка подписи заявителя)</w:t>
            </w:r>
          </w:p>
        </w:tc>
      </w:tr>
    </w:tbl>
    <w:p w:rsidR="000C3E29" w:rsidRPr="00A377C1" w:rsidRDefault="000C3E29" w:rsidP="000C3E29"/>
    <w:p w:rsidR="000C3E29" w:rsidRPr="00A377C1" w:rsidRDefault="000C3E29" w:rsidP="000C3E29"/>
    <w:p w:rsidR="00E24AD1" w:rsidRPr="000D3524" w:rsidRDefault="00E24AD1" w:rsidP="00E24AD1">
      <w:pPr>
        <w:widowControl w:val="0"/>
        <w:autoSpaceDE w:val="0"/>
        <w:autoSpaceDN w:val="0"/>
        <w:adjustRightInd w:val="0"/>
      </w:pPr>
      <w:r w:rsidRPr="000D3524">
        <w:t>Результат рассмотрения заявления прошу (поставить отметку «V»):</w:t>
      </w:r>
    </w:p>
    <w:p w:rsidR="00E24AD1" w:rsidRPr="000D3524" w:rsidRDefault="00E24AD1" w:rsidP="00E24AD1">
      <w:pPr>
        <w:widowControl w:val="0"/>
        <w:autoSpaceDE w:val="0"/>
        <w:autoSpaceDN w:val="0"/>
        <w:adjustRightInd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3"/>
        <w:gridCol w:w="9068"/>
      </w:tblGrid>
      <w:tr w:rsidR="00E24AD1" w:rsidRPr="000D3524" w:rsidTr="00E24AD1">
        <w:tc>
          <w:tcPr>
            <w:tcW w:w="263" w:type="pct"/>
            <w:tcBorders>
              <w:right w:val="single" w:sz="4" w:space="0" w:color="auto"/>
            </w:tcBorders>
            <w:shd w:val="clear" w:color="auto" w:fill="auto"/>
          </w:tcPr>
          <w:p w:rsidR="00E24AD1" w:rsidRPr="000D3524" w:rsidRDefault="00E24AD1" w:rsidP="00E24AD1">
            <w:pPr>
              <w:widowControl w:val="0"/>
              <w:autoSpaceDE w:val="0"/>
              <w:autoSpaceDN w:val="0"/>
              <w:adjustRightInd w:val="0"/>
            </w:pPr>
          </w:p>
        </w:tc>
        <w:tc>
          <w:tcPr>
            <w:tcW w:w="4737" w:type="pct"/>
            <w:tcBorders>
              <w:top w:val="nil"/>
              <w:left w:val="single" w:sz="4" w:space="0" w:color="auto"/>
              <w:bottom w:val="nil"/>
              <w:right w:val="nil"/>
            </w:tcBorders>
            <w:shd w:val="clear" w:color="auto" w:fill="auto"/>
            <w:vAlign w:val="center"/>
          </w:tcPr>
          <w:p w:rsidR="00E24AD1" w:rsidRPr="000D3524" w:rsidRDefault="00E24AD1" w:rsidP="00E24AD1">
            <w:pPr>
              <w:widowControl w:val="0"/>
              <w:autoSpaceDE w:val="0"/>
              <w:autoSpaceDN w:val="0"/>
              <w:adjustRightInd w:val="0"/>
              <w:jc w:val="both"/>
            </w:pPr>
            <w:r w:rsidRPr="000D3524">
              <w:t>выдать на руки в ОМСУ</w:t>
            </w:r>
          </w:p>
        </w:tc>
      </w:tr>
      <w:tr w:rsidR="00E24AD1" w:rsidRPr="000D3524" w:rsidTr="00E24AD1">
        <w:trPr>
          <w:trHeight w:val="70"/>
        </w:trPr>
        <w:tc>
          <w:tcPr>
            <w:tcW w:w="263" w:type="pct"/>
            <w:tcBorders>
              <w:right w:val="single" w:sz="4" w:space="0" w:color="auto"/>
            </w:tcBorders>
            <w:shd w:val="clear" w:color="auto" w:fill="auto"/>
          </w:tcPr>
          <w:p w:rsidR="00E24AD1" w:rsidRPr="000D3524" w:rsidRDefault="00E24AD1" w:rsidP="00E24AD1">
            <w:pPr>
              <w:widowControl w:val="0"/>
              <w:autoSpaceDE w:val="0"/>
              <w:autoSpaceDN w:val="0"/>
              <w:adjustRightInd w:val="0"/>
            </w:pPr>
          </w:p>
          <w:p w:rsidR="00E24AD1" w:rsidRPr="000D3524" w:rsidRDefault="00E24AD1" w:rsidP="00E24AD1">
            <w:pPr>
              <w:widowControl w:val="0"/>
              <w:autoSpaceDE w:val="0"/>
              <w:autoSpaceDN w:val="0"/>
              <w:adjustRightInd w:val="0"/>
            </w:pPr>
          </w:p>
        </w:tc>
        <w:tc>
          <w:tcPr>
            <w:tcW w:w="4737" w:type="pct"/>
            <w:tcBorders>
              <w:top w:val="nil"/>
              <w:left w:val="single" w:sz="4" w:space="0" w:color="auto"/>
              <w:bottom w:val="nil"/>
              <w:right w:val="nil"/>
            </w:tcBorders>
            <w:shd w:val="clear" w:color="auto" w:fill="auto"/>
            <w:vAlign w:val="center"/>
          </w:tcPr>
          <w:p w:rsidR="00E24AD1" w:rsidRPr="000D3524" w:rsidRDefault="00E24AD1" w:rsidP="00E24AD1">
            <w:pPr>
              <w:widowControl w:val="0"/>
              <w:autoSpaceDE w:val="0"/>
              <w:autoSpaceDN w:val="0"/>
              <w:adjustRightInd w:val="0"/>
            </w:pPr>
            <w:r w:rsidRPr="000D3524">
              <w:t>направить в электронной форме в личный кабинет на ЕПГУ</w:t>
            </w:r>
          </w:p>
        </w:tc>
      </w:tr>
      <w:tr w:rsidR="00E24AD1" w:rsidRPr="000D3524" w:rsidTr="00E24AD1">
        <w:trPr>
          <w:trHeight w:val="441"/>
        </w:trPr>
        <w:tc>
          <w:tcPr>
            <w:tcW w:w="263" w:type="pct"/>
            <w:tcBorders>
              <w:right w:val="single" w:sz="4" w:space="0" w:color="auto"/>
            </w:tcBorders>
            <w:shd w:val="clear" w:color="auto" w:fill="auto"/>
          </w:tcPr>
          <w:p w:rsidR="00E24AD1" w:rsidRPr="000D3524" w:rsidRDefault="00E24AD1" w:rsidP="00E24AD1">
            <w:pPr>
              <w:widowControl w:val="0"/>
              <w:autoSpaceDE w:val="0"/>
              <w:autoSpaceDN w:val="0"/>
              <w:adjustRightInd w:val="0"/>
            </w:pPr>
          </w:p>
        </w:tc>
        <w:tc>
          <w:tcPr>
            <w:tcW w:w="4737" w:type="pct"/>
            <w:tcBorders>
              <w:top w:val="nil"/>
              <w:left w:val="single" w:sz="4" w:space="0" w:color="auto"/>
              <w:bottom w:val="nil"/>
              <w:right w:val="nil"/>
            </w:tcBorders>
            <w:shd w:val="clear" w:color="auto" w:fill="auto"/>
            <w:vAlign w:val="center"/>
          </w:tcPr>
          <w:p w:rsidR="00E24AD1" w:rsidRPr="000D3524" w:rsidRDefault="00E24AD1" w:rsidP="00E24AD1">
            <w:pPr>
              <w:widowControl w:val="0"/>
              <w:autoSpaceDE w:val="0"/>
              <w:autoSpaceDN w:val="0"/>
              <w:adjustRightInd w:val="0"/>
            </w:pPr>
            <w:r w:rsidRPr="000D3524">
              <w:t>направить по электронной почте, указать электронный адрес__________________________</w:t>
            </w:r>
          </w:p>
        </w:tc>
      </w:tr>
      <w:tr w:rsidR="00E24AD1" w:rsidRPr="000D3524" w:rsidTr="00E24AD1">
        <w:trPr>
          <w:trHeight w:val="420"/>
        </w:trPr>
        <w:tc>
          <w:tcPr>
            <w:tcW w:w="263" w:type="pct"/>
            <w:tcBorders>
              <w:right w:val="single" w:sz="4" w:space="0" w:color="auto"/>
            </w:tcBorders>
            <w:shd w:val="clear" w:color="auto" w:fill="auto"/>
          </w:tcPr>
          <w:p w:rsidR="00E24AD1" w:rsidRPr="000D3524" w:rsidRDefault="00E24AD1" w:rsidP="00E24AD1">
            <w:pPr>
              <w:widowControl w:val="0"/>
              <w:autoSpaceDE w:val="0"/>
              <w:autoSpaceDN w:val="0"/>
              <w:adjustRightInd w:val="0"/>
            </w:pPr>
          </w:p>
        </w:tc>
        <w:tc>
          <w:tcPr>
            <w:tcW w:w="4737" w:type="pct"/>
            <w:tcBorders>
              <w:top w:val="nil"/>
              <w:left w:val="single" w:sz="4" w:space="0" w:color="auto"/>
              <w:bottom w:val="nil"/>
              <w:right w:val="nil"/>
            </w:tcBorders>
            <w:shd w:val="clear" w:color="auto" w:fill="auto"/>
          </w:tcPr>
          <w:p w:rsidR="00E24AD1" w:rsidRPr="000D3524" w:rsidRDefault="00E24AD1" w:rsidP="00E24AD1">
            <w:pPr>
              <w:widowControl w:val="0"/>
              <w:shd w:val="clear" w:color="auto" w:fill="FFFFFF" w:themeFill="background1"/>
              <w:autoSpaceDE w:val="0"/>
              <w:autoSpaceDN w:val="0"/>
              <w:adjustRightInd w:val="0"/>
            </w:pPr>
            <w:r w:rsidRPr="000D3524">
              <w:t>выдать на руки в МФЦ,  расположенном  по адресу &lt;*&gt;: Ленинградская область, _____________________________________________________________</w:t>
            </w:r>
          </w:p>
        </w:tc>
      </w:tr>
    </w:tbl>
    <w:p w:rsidR="00636CC9" w:rsidRPr="000D3524" w:rsidRDefault="00636CC9" w:rsidP="00636CC9">
      <w:pPr>
        <w:pStyle w:val="a3"/>
        <w:tabs>
          <w:tab w:val="left" w:pos="142"/>
          <w:tab w:val="left" w:pos="284"/>
          <w:tab w:val="num" w:pos="1080"/>
        </w:tabs>
        <w:ind w:left="-567" w:firstLine="340"/>
        <w:jc w:val="both"/>
        <w:rPr>
          <w:szCs w:val="28"/>
        </w:rPr>
      </w:pPr>
    </w:p>
    <w:p w:rsidR="005A767B" w:rsidRPr="000D3524" w:rsidRDefault="005A767B" w:rsidP="005A767B">
      <w:pPr>
        <w:spacing w:before="240"/>
        <w:ind w:right="5810"/>
      </w:pPr>
    </w:p>
    <w:p w:rsidR="005A767B" w:rsidRPr="000D3524" w:rsidRDefault="005A767B" w:rsidP="005A767B">
      <w:pPr>
        <w:pBdr>
          <w:top w:val="single" w:sz="4" w:space="1" w:color="auto"/>
        </w:pBdr>
        <w:ind w:right="5810"/>
        <w:jc w:val="center"/>
      </w:pPr>
      <w:r w:rsidRPr="000D3524">
        <w:t>(должность,</w:t>
      </w:r>
    </w:p>
    <w:tbl>
      <w:tblPr>
        <w:tblW w:w="9978" w:type="dxa"/>
        <w:tblLayout w:type="fixed"/>
        <w:tblCellMar>
          <w:left w:w="28" w:type="dxa"/>
          <w:right w:w="28" w:type="dxa"/>
        </w:tblCellMar>
        <w:tblLook w:val="0000"/>
      </w:tblPr>
      <w:tblGrid>
        <w:gridCol w:w="5792"/>
        <w:gridCol w:w="1570"/>
        <w:gridCol w:w="2616"/>
      </w:tblGrid>
      <w:tr w:rsidR="005A767B" w:rsidRPr="000D3524" w:rsidTr="005A767B">
        <w:trPr>
          <w:trHeight w:val="315"/>
        </w:trPr>
        <w:tc>
          <w:tcPr>
            <w:tcW w:w="5792" w:type="dxa"/>
            <w:tcBorders>
              <w:top w:val="nil"/>
              <w:left w:val="nil"/>
              <w:bottom w:val="single" w:sz="4" w:space="0" w:color="auto"/>
              <w:right w:val="nil"/>
            </w:tcBorders>
            <w:vAlign w:val="bottom"/>
          </w:tcPr>
          <w:p w:rsidR="005A767B" w:rsidRPr="000D3524" w:rsidRDefault="005A767B" w:rsidP="00D727D6">
            <w:pPr>
              <w:jc w:val="center"/>
            </w:pPr>
          </w:p>
        </w:tc>
        <w:tc>
          <w:tcPr>
            <w:tcW w:w="1570" w:type="dxa"/>
            <w:tcBorders>
              <w:top w:val="nil"/>
              <w:left w:val="nil"/>
              <w:bottom w:val="nil"/>
              <w:right w:val="nil"/>
            </w:tcBorders>
            <w:vAlign w:val="bottom"/>
          </w:tcPr>
          <w:p w:rsidR="005A767B" w:rsidRPr="000D3524" w:rsidRDefault="005A767B" w:rsidP="00D727D6">
            <w:r w:rsidRPr="000D3524">
              <w:t xml:space="preserve">            </w:t>
            </w:r>
          </w:p>
        </w:tc>
        <w:tc>
          <w:tcPr>
            <w:tcW w:w="2616" w:type="dxa"/>
            <w:tcBorders>
              <w:top w:val="nil"/>
              <w:left w:val="nil"/>
              <w:bottom w:val="single" w:sz="4" w:space="0" w:color="auto"/>
              <w:right w:val="nil"/>
            </w:tcBorders>
            <w:vAlign w:val="bottom"/>
          </w:tcPr>
          <w:p w:rsidR="005A767B" w:rsidRPr="000D3524" w:rsidRDefault="005A767B" w:rsidP="00D727D6">
            <w:pPr>
              <w:jc w:val="center"/>
            </w:pPr>
            <w:r w:rsidRPr="000D3524">
              <w:t xml:space="preserve"> </w:t>
            </w:r>
          </w:p>
        </w:tc>
      </w:tr>
      <w:tr w:rsidR="005A767B" w:rsidRPr="000D3524" w:rsidTr="005A767B">
        <w:trPr>
          <w:trHeight w:val="641"/>
        </w:trPr>
        <w:tc>
          <w:tcPr>
            <w:tcW w:w="5792" w:type="dxa"/>
            <w:tcBorders>
              <w:top w:val="nil"/>
              <w:left w:val="nil"/>
              <w:bottom w:val="nil"/>
              <w:right w:val="nil"/>
            </w:tcBorders>
            <w:vAlign w:val="bottom"/>
          </w:tcPr>
          <w:p w:rsidR="005A767B" w:rsidRPr="000D3524" w:rsidRDefault="005A767B" w:rsidP="00D727D6">
            <w:pPr>
              <w:jc w:val="center"/>
            </w:pPr>
            <w:r w:rsidRPr="000D3524">
              <w:t>Ф.И.О. должностного лица, принявшего заявление)</w:t>
            </w:r>
          </w:p>
        </w:tc>
        <w:tc>
          <w:tcPr>
            <w:tcW w:w="1570" w:type="dxa"/>
            <w:tcBorders>
              <w:top w:val="nil"/>
              <w:left w:val="nil"/>
              <w:bottom w:val="nil"/>
              <w:right w:val="nil"/>
            </w:tcBorders>
            <w:vAlign w:val="bottom"/>
          </w:tcPr>
          <w:p w:rsidR="005A767B" w:rsidRPr="000D3524" w:rsidRDefault="005A767B" w:rsidP="00D727D6"/>
        </w:tc>
        <w:tc>
          <w:tcPr>
            <w:tcW w:w="2616" w:type="dxa"/>
            <w:tcBorders>
              <w:top w:val="nil"/>
              <w:left w:val="nil"/>
              <w:bottom w:val="nil"/>
              <w:right w:val="nil"/>
            </w:tcBorders>
            <w:vAlign w:val="bottom"/>
          </w:tcPr>
          <w:p w:rsidR="005A767B" w:rsidRPr="000D3524" w:rsidRDefault="005A767B" w:rsidP="00D727D6">
            <w:pPr>
              <w:jc w:val="center"/>
            </w:pPr>
            <w:r w:rsidRPr="000D3524">
              <w:t>(подпись)</w:t>
            </w:r>
          </w:p>
        </w:tc>
      </w:tr>
    </w:tbl>
    <w:p w:rsidR="005A767B" w:rsidRPr="000D3524" w:rsidRDefault="005A767B" w:rsidP="005A767B">
      <w:pPr>
        <w:rPr>
          <w:sz w:val="2"/>
          <w:szCs w:val="2"/>
        </w:rPr>
      </w:pPr>
    </w:p>
    <w:p w:rsidR="005A767B" w:rsidRPr="000D3524" w:rsidRDefault="005A767B" w:rsidP="009B1F81">
      <w:pPr>
        <w:pStyle w:val="1"/>
        <w:ind w:left="6096"/>
        <w:jc w:val="left"/>
        <w:rPr>
          <w:rFonts w:ascii="Times New Roman" w:hAnsi="Times New Roman"/>
          <w:bCs/>
        </w:rPr>
      </w:pPr>
    </w:p>
    <w:p w:rsidR="005A767B" w:rsidRPr="000D3524" w:rsidRDefault="005A767B" w:rsidP="009B1F81">
      <w:pPr>
        <w:pStyle w:val="1"/>
        <w:ind w:left="6096"/>
        <w:jc w:val="left"/>
        <w:rPr>
          <w:rFonts w:ascii="Times New Roman" w:hAnsi="Times New Roman"/>
          <w:bCs/>
        </w:rPr>
      </w:pPr>
    </w:p>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EC30AB" w:rsidRDefault="00EC30AB" w:rsidP="005A767B"/>
    <w:p w:rsidR="00774965" w:rsidRDefault="00774965" w:rsidP="005A767B"/>
    <w:p w:rsidR="00774965" w:rsidRDefault="00774965" w:rsidP="005A767B"/>
    <w:p w:rsidR="003B61BA" w:rsidRPr="009B1F81" w:rsidRDefault="003B61BA" w:rsidP="009B1F81">
      <w:pPr>
        <w:pStyle w:val="1"/>
        <w:ind w:left="6096"/>
        <w:jc w:val="left"/>
        <w:rPr>
          <w:rFonts w:ascii="Times New Roman" w:hAnsi="Times New Roman"/>
          <w:bCs/>
        </w:rPr>
      </w:pPr>
      <w:r w:rsidRPr="009B1F81">
        <w:rPr>
          <w:rFonts w:ascii="Times New Roman" w:hAnsi="Times New Roman"/>
          <w:bCs/>
        </w:rPr>
        <w:lastRenderedPageBreak/>
        <w:t>Приложение 2</w:t>
      </w:r>
    </w:p>
    <w:p w:rsidR="003B61BA" w:rsidRPr="00E25009" w:rsidRDefault="003B61BA" w:rsidP="005A767B">
      <w:pPr>
        <w:widowControl w:val="0"/>
        <w:tabs>
          <w:tab w:val="left" w:pos="142"/>
          <w:tab w:val="left" w:pos="284"/>
        </w:tabs>
        <w:autoSpaceDE w:val="0"/>
        <w:autoSpaceDN w:val="0"/>
        <w:adjustRightInd w:val="0"/>
        <w:ind w:left="-567" w:firstLine="340"/>
        <w:jc w:val="right"/>
      </w:pPr>
      <w:r w:rsidRPr="00E25009">
        <w:rPr>
          <w:b/>
          <w:bCs/>
        </w:rPr>
        <w:t xml:space="preserve">к </w:t>
      </w:r>
      <w:hyperlink w:anchor="sub_1000" w:history="1">
        <w:r w:rsidRPr="00E25009">
          <w:rPr>
            <w:b/>
            <w:bCs/>
          </w:rPr>
          <w:t>Административному регламенту</w:t>
        </w:r>
      </w:hyperlink>
    </w:p>
    <w:p w:rsidR="00EC30AB" w:rsidRPr="000D3524" w:rsidRDefault="00EC30AB" w:rsidP="003B61BA">
      <w:pPr>
        <w:jc w:val="center"/>
        <w:rPr>
          <w:b/>
        </w:rPr>
      </w:pPr>
    </w:p>
    <w:p w:rsidR="003B61BA" w:rsidRPr="000D3524" w:rsidRDefault="003B61BA" w:rsidP="003B61BA">
      <w:pPr>
        <w:jc w:val="center"/>
        <w:rPr>
          <w:b/>
        </w:rPr>
      </w:pPr>
      <w:r w:rsidRPr="000D3524">
        <w:rPr>
          <w:b/>
        </w:rPr>
        <w:t xml:space="preserve">Акт </w:t>
      </w:r>
    </w:p>
    <w:p w:rsidR="003B61BA" w:rsidRPr="002C10C6" w:rsidRDefault="003B61BA" w:rsidP="003B61BA">
      <w:pPr>
        <w:ind w:right="-185" w:hanging="180"/>
        <w:jc w:val="center"/>
        <w:rPr>
          <w:sz w:val="20"/>
          <w:szCs w:val="20"/>
        </w:rPr>
      </w:pPr>
      <w:r w:rsidRPr="000D3524">
        <w:rPr>
          <w:b/>
        </w:rPr>
        <w:t xml:space="preserve">приемочной комиссии о завершении переустройства и (или) перепланировки помещения </w:t>
      </w:r>
      <w:r w:rsidR="008200F1" w:rsidRPr="000D3524">
        <w:rPr>
          <w:b/>
        </w:rPr>
        <w:t xml:space="preserve">, </w:t>
      </w:r>
      <w:r w:rsidR="00884D44" w:rsidRPr="000D3524">
        <w:rPr>
          <w:b/>
        </w:rPr>
        <w:t>в том числе</w:t>
      </w:r>
      <w:r w:rsidR="008200F1" w:rsidRPr="000D3524">
        <w:rPr>
          <w:b/>
        </w:rPr>
        <w:t xml:space="preserve"> в целях перевода жилого помещения в нежилое помещение или нежилого помещения в жилое помещение</w:t>
      </w:r>
    </w:p>
    <w:p w:rsidR="00A65BB0" w:rsidRDefault="00A65BB0" w:rsidP="003B61BA">
      <w:pPr>
        <w:ind w:right="-185" w:hanging="180"/>
        <w:jc w:val="both"/>
      </w:pPr>
    </w:p>
    <w:p w:rsidR="003B61BA" w:rsidRPr="002C10C6" w:rsidRDefault="00A65BB0" w:rsidP="003B61BA">
      <w:pPr>
        <w:ind w:right="-185" w:hanging="180"/>
        <w:jc w:val="both"/>
      </w:pPr>
      <w:r w:rsidRPr="002C10C6">
        <w:t xml:space="preserve"> </w:t>
      </w:r>
      <w:r w:rsidR="003B61BA" w:rsidRPr="002C10C6">
        <w:t>«__» ___________ 20__ г.                                                                                         ______________</w:t>
      </w:r>
    </w:p>
    <w:p w:rsidR="003B61BA" w:rsidRPr="002C10C6" w:rsidRDefault="003B61BA" w:rsidP="003B61BA">
      <w:r w:rsidRPr="002C10C6">
        <w:t> </w:t>
      </w:r>
    </w:p>
    <w:p w:rsidR="003B61BA" w:rsidRPr="002C10C6" w:rsidRDefault="003B61BA" w:rsidP="003B61BA">
      <w:pPr>
        <w:pStyle w:val="ConsPlusNonformat"/>
        <w:widowControl/>
        <w:ind w:firstLine="540"/>
        <w:jc w:val="both"/>
        <w:rPr>
          <w:rFonts w:ascii="Times New Roman" w:hAnsi="Times New Roman" w:cs="Times New Roman"/>
          <w:sz w:val="24"/>
          <w:szCs w:val="24"/>
        </w:rPr>
      </w:pPr>
      <w:r w:rsidRPr="002C10C6">
        <w:rPr>
          <w:rFonts w:ascii="Times New Roman" w:hAnsi="Times New Roman" w:cs="Times New Roman"/>
          <w:sz w:val="24"/>
          <w:szCs w:val="24"/>
        </w:rPr>
        <w:t xml:space="preserve">Приемочная комиссия в составе: </w:t>
      </w:r>
      <w:r w:rsidRPr="002C10C6">
        <w:rPr>
          <w:rFonts w:ascii="Times New Roman" w:hAnsi="Times New Roman" w:cs="Times New Roman"/>
          <w:sz w:val="24"/>
          <w:szCs w:val="24"/>
        </w:rPr>
        <w:tab/>
      </w:r>
    </w:p>
    <w:p w:rsidR="003B61BA" w:rsidRPr="002C10C6" w:rsidRDefault="003B61BA" w:rsidP="003B61BA">
      <w:pPr>
        <w:pStyle w:val="ConsPlusNonformat"/>
        <w:widowControl/>
        <w:rPr>
          <w:rFonts w:ascii="Times New Roman" w:hAnsi="Times New Roman" w:cs="Times New Roman"/>
          <w:sz w:val="24"/>
          <w:szCs w:val="24"/>
        </w:rPr>
      </w:pPr>
      <w:r w:rsidRPr="002C10C6">
        <w:rPr>
          <w:rFonts w:ascii="Times New Roman" w:hAnsi="Times New Roman" w:cs="Times New Roman"/>
          <w:sz w:val="24"/>
          <w:szCs w:val="24"/>
        </w:rPr>
        <w:tab/>
      </w:r>
      <w:r w:rsidRPr="002C10C6">
        <w:rPr>
          <w:rFonts w:ascii="Times New Roman" w:hAnsi="Times New Roman" w:cs="Times New Roman"/>
          <w:sz w:val="24"/>
          <w:szCs w:val="24"/>
        </w:rPr>
        <w:tab/>
      </w:r>
      <w:r w:rsidRPr="002C10C6">
        <w:rPr>
          <w:rFonts w:ascii="Times New Roman" w:hAnsi="Times New Roman" w:cs="Times New Roman"/>
          <w:sz w:val="24"/>
          <w:szCs w:val="24"/>
        </w:rPr>
        <w:tab/>
      </w:r>
      <w:r w:rsidRPr="002C10C6">
        <w:rPr>
          <w:rFonts w:ascii="Times New Roman" w:hAnsi="Times New Roman" w:cs="Times New Roman"/>
          <w:sz w:val="24"/>
          <w:szCs w:val="24"/>
        </w:rPr>
        <w:tab/>
      </w:r>
    </w:p>
    <w:tbl>
      <w:tblPr>
        <w:tblW w:w="0" w:type="auto"/>
        <w:tblInd w:w="648" w:type="dxa"/>
        <w:tblLook w:val="01E0"/>
      </w:tblPr>
      <w:tblGrid>
        <w:gridCol w:w="3780"/>
        <w:gridCol w:w="5143"/>
      </w:tblGrid>
      <w:tr w:rsidR="003B61BA" w:rsidRPr="002C10C6" w:rsidTr="00D342D2">
        <w:tc>
          <w:tcPr>
            <w:tcW w:w="8923" w:type="dxa"/>
            <w:gridSpan w:val="2"/>
            <w:shd w:val="clear" w:color="auto" w:fill="auto"/>
          </w:tcPr>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председателя:</w:t>
            </w:r>
          </w:p>
        </w:tc>
      </w:tr>
      <w:tr w:rsidR="003B61BA" w:rsidRPr="002C10C6" w:rsidTr="00D342D2">
        <w:tc>
          <w:tcPr>
            <w:tcW w:w="3780" w:type="dxa"/>
            <w:shd w:val="clear" w:color="auto" w:fill="auto"/>
          </w:tcPr>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3B61BA" w:rsidRPr="002C10C6" w:rsidRDefault="003B61BA" w:rsidP="00D342D2">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3B61BA" w:rsidRPr="002C10C6" w:rsidRDefault="003B61BA" w:rsidP="00D342D2">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3B61BA" w:rsidRPr="002C10C6" w:rsidRDefault="003B61BA" w:rsidP="00D342D2">
            <w:pPr>
              <w:pStyle w:val="ConsPlusNonformat"/>
              <w:widowControl/>
              <w:ind w:hanging="108"/>
              <w:jc w:val="center"/>
              <w:rPr>
                <w:rFonts w:ascii="Times New Roman" w:hAnsi="Times New Roman" w:cs="Times New Roman"/>
                <w:sz w:val="24"/>
                <w:szCs w:val="24"/>
              </w:rPr>
            </w:pPr>
          </w:p>
        </w:tc>
      </w:tr>
      <w:tr w:rsidR="003B61BA" w:rsidRPr="002C10C6" w:rsidTr="00D342D2">
        <w:tc>
          <w:tcPr>
            <w:tcW w:w="8923" w:type="dxa"/>
            <w:gridSpan w:val="2"/>
            <w:shd w:val="clear" w:color="auto" w:fill="auto"/>
          </w:tcPr>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членов комиссии:</w:t>
            </w:r>
          </w:p>
        </w:tc>
      </w:tr>
      <w:tr w:rsidR="003B61BA" w:rsidRPr="002C10C6" w:rsidTr="00D342D2">
        <w:tc>
          <w:tcPr>
            <w:tcW w:w="3780" w:type="dxa"/>
            <w:shd w:val="clear" w:color="auto" w:fill="auto"/>
          </w:tcPr>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3B61BA" w:rsidRPr="002C10C6" w:rsidRDefault="003B61BA" w:rsidP="00D342D2">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3B61BA" w:rsidRPr="002C10C6" w:rsidRDefault="003B61BA" w:rsidP="00D342D2">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3B61BA" w:rsidRPr="002C10C6" w:rsidRDefault="003B61BA" w:rsidP="00D342D2">
            <w:pPr>
              <w:pStyle w:val="ConsPlusNonformat"/>
              <w:widowControl/>
              <w:ind w:hanging="108"/>
              <w:jc w:val="center"/>
              <w:rPr>
                <w:rFonts w:ascii="Times New Roman" w:hAnsi="Times New Roman" w:cs="Times New Roman"/>
                <w:sz w:val="24"/>
                <w:szCs w:val="24"/>
              </w:rPr>
            </w:pPr>
          </w:p>
        </w:tc>
      </w:tr>
      <w:tr w:rsidR="003B61BA" w:rsidRPr="002C10C6" w:rsidTr="00D342D2">
        <w:tc>
          <w:tcPr>
            <w:tcW w:w="3780" w:type="dxa"/>
            <w:shd w:val="clear" w:color="auto" w:fill="auto"/>
          </w:tcPr>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3B61BA" w:rsidRPr="002C10C6" w:rsidRDefault="003B61BA" w:rsidP="00D342D2">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3B61BA" w:rsidRPr="002C10C6" w:rsidRDefault="003B61BA" w:rsidP="00D342D2">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3B61BA" w:rsidRPr="002C10C6" w:rsidRDefault="003B61BA" w:rsidP="00D342D2">
            <w:pPr>
              <w:pStyle w:val="ConsPlusNonformat"/>
              <w:widowControl/>
              <w:ind w:hanging="108"/>
              <w:jc w:val="center"/>
              <w:rPr>
                <w:rFonts w:ascii="Times New Roman" w:hAnsi="Times New Roman" w:cs="Times New Roman"/>
                <w:sz w:val="24"/>
                <w:szCs w:val="24"/>
              </w:rPr>
            </w:pPr>
          </w:p>
        </w:tc>
      </w:tr>
      <w:tr w:rsidR="003B61BA" w:rsidRPr="002C10C6" w:rsidTr="00D342D2">
        <w:tc>
          <w:tcPr>
            <w:tcW w:w="3780" w:type="dxa"/>
            <w:shd w:val="clear" w:color="auto" w:fill="auto"/>
          </w:tcPr>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3B61BA" w:rsidRPr="002C10C6" w:rsidRDefault="003B61BA" w:rsidP="00D342D2">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3B61BA" w:rsidRPr="002C10C6" w:rsidRDefault="003B61BA" w:rsidP="00D342D2">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3B61BA" w:rsidRPr="002C10C6" w:rsidRDefault="003B61BA" w:rsidP="00D342D2">
            <w:pPr>
              <w:pStyle w:val="ConsPlusNonformat"/>
              <w:widowControl/>
              <w:ind w:hanging="108"/>
              <w:jc w:val="center"/>
              <w:rPr>
                <w:rFonts w:ascii="Times New Roman" w:hAnsi="Times New Roman" w:cs="Times New Roman"/>
                <w:sz w:val="24"/>
                <w:szCs w:val="24"/>
              </w:rPr>
            </w:pPr>
          </w:p>
        </w:tc>
      </w:tr>
    </w:tbl>
    <w:p w:rsidR="003B61BA" w:rsidRPr="002C10C6" w:rsidRDefault="003B61BA" w:rsidP="003B61BA">
      <w:pPr>
        <w:jc w:val="both"/>
      </w:pPr>
      <w:r w:rsidRPr="002C10C6">
        <w:t>произвела осмотр помещения после проведения работ по его переустройству  и   (или)  перепланировке (нужное указать) и установила:</w:t>
      </w:r>
    </w:p>
    <w:p w:rsidR="003B61BA" w:rsidRPr="002C10C6" w:rsidRDefault="003B61BA" w:rsidP="003B61BA">
      <w:pPr>
        <w:pStyle w:val="ConsPlusNonformat"/>
        <w:widowControl/>
        <w:ind w:firstLine="720"/>
        <w:jc w:val="both"/>
        <w:rPr>
          <w:rFonts w:ascii="Times New Roman" w:hAnsi="Times New Roman" w:cs="Times New Roman"/>
          <w:sz w:val="24"/>
          <w:szCs w:val="24"/>
        </w:rPr>
      </w:pPr>
    </w:p>
    <w:p w:rsidR="003B61BA" w:rsidRPr="002C10C6" w:rsidRDefault="003B61BA" w:rsidP="003B61BA">
      <w:pPr>
        <w:pStyle w:val="ConsPlusNonformat"/>
        <w:widowControl/>
        <w:ind w:firstLine="720"/>
        <w:rPr>
          <w:rFonts w:ascii="Times New Roman" w:hAnsi="Times New Roman" w:cs="Times New Roman"/>
          <w:sz w:val="24"/>
          <w:szCs w:val="24"/>
        </w:rPr>
      </w:pPr>
      <w:r w:rsidRPr="002C10C6">
        <w:rPr>
          <w:rFonts w:ascii="Times New Roman" w:hAnsi="Times New Roman" w:cs="Times New Roman"/>
          <w:sz w:val="24"/>
          <w:szCs w:val="24"/>
        </w:rPr>
        <w:t>1. Помещение, предъявленное собственником (уполномоченным лицом) к осмотру, расположено по адресу:_______________________________________________________.</w:t>
      </w:r>
    </w:p>
    <w:p w:rsidR="003B61BA" w:rsidRPr="002C10C6" w:rsidRDefault="003B61BA" w:rsidP="003B61BA">
      <w:pPr>
        <w:pStyle w:val="ConsPlusNonformat"/>
        <w:widowControl/>
        <w:ind w:firstLine="720"/>
        <w:jc w:val="both"/>
      </w:pPr>
      <w:r w:rsidRPr="002C10C6">
        <w:rPr>
          <w:rFonts w:ascii="Times New Roman" w:hAnsi="Times New Roman" w:cs="Times New Roman"/>
          <w:sz w:val="24"/>
          <w:szCs w:val="24"/>
        </w:rPr>
        <w:t>2. Работы</w:t>
      </w:r>
      <w:r w:rsidRPr="002C10C6">
        <w:rPr>
          <w:rFonts w:ascii="Times New Roman" w:hAnsi="Times New Roman" w:cs="Times New Roman"/>
        </w:rPr>
        <w:t xml:space="preserve"> </w:t>
      </w:r>
      <w:r w:rsidRPr="002C10C6">
        <w:t>_______________________________________________________________</w:t>
      </w:r>
    </w:p>
    <w:p w:rsidR="003B61BA" w:rsidRPr="002C10C6" w:rsidRDefault="003B61BA" w:rsidP="003B61BA">
      <w:pPr>
        <w:jc w:val="center"/>
        <w:rPr>
          <w:sz w:val="20"/>
          <w:szCs w:val="20"/>
        </w:rPr>
      </w:pPr>
      <w:r w:rsidRPr="002C10C6">
        <w:rPr>
          <w:sz w:val="20"/>
          <w:szCs w:val="20"/>
        </w:rPr>
        <w:t>(перечень произведенных работ по переустройству и (или) перепланировке помещения)</w:t>
      </w:r>
    </w:p>
    <w:p w:rsidR="003B61BA" w:rsidRPr="002C10C6" w:rsidRDefault="003B61BA" w:rsidP="003B61BA">
      <w:pPr>
        <w:jc w:val="center"/>
      </w:pPr>
      <w:r w:rsidRPr="002C10C6">
        <w:t>_____________________________________________________________________________</w:t>
      </w:r>
    </w:p>
    <w:p w:rsidR="003B61BA" w:rsidRPr="002C10C6" w:rsidRDefault="003B61BA" w:rsidP="003B61BA">
      <w:pPr>
        <w:jc w:val="center"/>
      </w:pPr>
    </w:p>
    <w:p w:rsidR="003B61BA" w:rsidRPr="002C10C6" w:rsidRDefault="003B61BA" w:rsidP="003B61BA">
      <w:pPr>
        <w:jc w:val="both"/>
      </w:pPr>
      <w:r w:rsidRPr="002C10C6">
        <w:t>произведены на основании ______________________________________________________</w:t>
      </w:r>
    </w:p>
    <w:p w:rsidR="003B61BA" w:rsidRPr="002C10C6" w:rsidRDefault="003B61BA" w:rsidP="003B61BA">
      <w:pPr>
        <w:jc w:val="both"/>
      </w:pPr>
    </w:p>
    <w:p w:rsidR="003B61BA" w:rsidRPr="00E25009" w:rsidRDefault="003B61BA" w:rsidP="003B61BA">
      <w:pPr>
        <w:jc w:val="both"/>
      </w:pPr>
      <w:r w:rsidRPr="002C10C6">
        <w:t>_____________________________________________________________________________</w:t>
      </w:r>
    </w:p>
    <w:p w:rsidR="003B61BA" w:rsidRPr="00E25009" w:rsidRDefault="003B61BA" w:rsidP="003B61BA">
      <w:pPr>
        <w:jc w:val="both"/>
      </w:pPr>
    </w:p>
    <w:p w:rsidR="003B61BA" w:rsidRPr="00E25009" w:rsidRDefault="003B61BA" w:rsidP="003B61BA">
      <w:pPr>
        <w:ind w:firstLine="720"/>
        <w:jc w:val="both"/>
      </w:pPr>
      <w:r w:rsidRPr="00E25009">
        <w:t>3. Представленный проект разработан ______________________________________</w:t>
      </w:r>
    </w:p>
    <w:p w:rsidR="003B61BA" w:rsidRPr="00E25009" w:rsidRDefault="003B61BA" w:rsidP="003B61BA">
      <w:pPr>
        <w:ind w:firstLine="720"/>
        <w:jc w:val="both"/>
      </w:pPr>
    </w:p>
    <w:p w:rsidR="003B61BA" w:rsidRPr="00E25009" w:rsidRDefault="003B61BA" w:rsidP="003B61BA">
      <w:pPr>
        <w:jc w:val="both"/>
      </w:pPr>
      <w:r w:rsidRPr="00E25009">
        <w:t xml:space="preserve">_____________________________________________________________________________ </w:t>
      </w:r>
    </w:p>
    <w:p w:rsidR="003B61BA" w:rsidRPr="00E25009" w:rsidRDefault="003B61BA" w:rsidP="003B61BA">
      <w:pPr>
        <w:jc w:val="center"/>
        <w:rPr>
          <w:sz w:val="20"/>
          <w:szCs w:val="20"/>
        </w:rPr>
      </w:pPr>
      <w:r w:rsidRPr="00E25009">
        <w:rPr>
          <w:sz w:val="20"/>
          <w:szCs w:val="20"/>
        </w:rPr>
        <w:t>(указывается наименование проектной организации)</w:t>
      </w:r>
    </w:p>
    <w:p w:rsidR="003B61BA" w:rsidRPr="00E25009" w:rsidRDefault="003B61BA" w:rsidP="003B61BA">
      <w:pPr>
        <w:jc w:val="both"/>
      </w:pPr>
      <w:r w:rsidRPr="00E25009">
        <w:t>и согласован в установленном порядке.</w:t>
      </w:r>
    </w:p>
    <w:p w:rsidR="003B61BA" w:rsidRPr="00E25009" w:rsidRDefault="003B61BA" w:rsidP="003B61BA">
      <w:pPr>
        <w:jc w:val="both"/>
      </w:pPr>
    </w:p>
    <w:p w:rsidR="003B61BA" w:rsidRPr="00E25009" w:rsidRDefault="003B61BA" w:rsidP="003B61BA">
      <w:pPr>
        <w:pStyle w:val="ConsPlusNonformat"/>
        <w:widowControl/>
        <w:ind w:firstLine="720"/>
        <w:jc w:val="both"/>
        <w:rPr>
          <w:rFonts w:ascii="Times New Roman" w:hAnsi="Times New Roman" w:cs="Times New Roman"/>
          <w:sz w:val="24"/>
          <w:szCs w:val="24"/>
        </w:rPr>
      </w:pPr>
      <w:r w:rsidRPr="00E25009">
        <w:rPr>
          <w:rFonts w:ascii="Times New Roman" w:hAnsi="Times New Roman" w:cs="Times New Roman"/>
          <w:sz w:val="24"/>
          <w:szCs w:val="24"/>
        </w:rPr>
        <w:t>4. Предъявленное  к приему в эксплуатацию помещение имеет следующие показатели: ___________________________________________________________________</w:t>
      </w:r>
    </w:p>
    <w:p w:rsidR="003B61BA" w:rsidRPr="00E25009" w:rsidRDefault="003B61BA" w:rsidP="003B61BA">
      <w:pPr>
        <w:pStyle w:val="ConsPlusNonformat"/>
        <w:widowControl/>
        <w:ind w:firstLine="720"/>
        <w:jc w:val="center"/>
        <w:rPr>
          <w:rFonts w:ascii="Times New Roman" w:hAnsi="Times New Roman" w:cs="Times New Roman"/>
        </w:rPr>
      </w:pPr>
      <w:r w:rsidRPr="00E25009">
        <w:rPr>
          <w:rFonts w:ascii="Times New Roman" w:hAnsi="Times New Roman" w:cs="Times New Roman"/>
        </w:rPr>
        <w:t>(указываются характеристики помещения)</w:t>
      </w:r>
    </w:p>
    <w:p w:rsidR="003B61BA" w:rsidRPr="002C10C6" w:rsidRDefault="003B61BA" w:rsidP="003B61BA">
      <w:pPr>
        <w:pStyle w:val="ConsPlusNonformat"/>
        <w:widowControl/>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_____________________________________________________________________________</w:t>
      </w:r>
    </w:p>
    <w:p w:rsidR="003B61BA" w:rsidRPr="002C10C6" w:rsidRDefault="003B61BA" w:rsidP="003B61BA">
      <w:pPr>
        <w:pStyle w:val="ConsPlusNonformat"/>
        <w:widowControl/>
        <w:ind w:firstLine="720"/>
        <w:jc w:val="both"/>
        <w:rPr>
          <w:rFonts w:ascii="Times New Roman" w:hAnsi="Times New Roman" w:cs="Times New Roman"/>
          <w:sz w:val="24"/>
          <w:szCs w:val="24"/>
        </w:rPr>
      </w:pPr>
    </w:p>
    <w:p w:rsidR="003B61BA" w:rsidRPr="002C10C6" w:rsidRDefault="003B61BA" w:rsidP="003B61BA">
      <w:pPr>
        <w:pStyle w:val="ConsPlusNonformat"/>
        <w:widowControl/>
        <w:ind w:firstLine="720"/>
        <w:jc w:val="both"/>
        <w:rPr>
          <w:rFonts w:ascii="Times New Roman" w:hAnsi="Times New Roman" w:cs="Times New Roman"/>
          <w:sz w:val="24"/>
          <w:szCs w:val="24"/>
        </w:rPr>
      </w:pPr>
      <w:r w:rsidRPr="002C10C6">
        <w:rPr>
          <w:rFonts w:ascii="Times New Roman" w:hAnsi="Times New Roman" w:cs="Times New Roman"/>
          <w:sz w:val="24"/>
          <w:szCs w:val="24"/>
        </w:rPr>
        <w:t>5. Предъявленное к приему в эксплуатацию помещение (выполненные ремонтно-строительные работы):</w:t>
      </w:r>
    </w:p>
    <w:p w:rsidR="003B61BA" w:rsidRPr="000D3524" w:rsidRDefault="00EC30AB" w:rsidP="00774965">
      <w:pPr>
        <w:pStyle w:val="ConsPlusNonformat"/>
        <w:widowControl/>
        <w:ind w:firstLine="720"/>
        <w:jc w:val="center"/>
        <w:rPr>
          <w:rFonts w:ascii="Times New Roman" w:hAnsi="Times New Roman" w:cs="Times New Roman"/>
          <w:sz w:val="24"/>
          <w:szCs w:val="24"/>
          <w:u w:val="single"/>
        </w:rPr>
      </w:pPr>
      <w:r w:rsidRPr="000D3524">
        <w:rPr>
          <w:rFonts w:ascii="Times New Roman" w:hAnsi="Times New Roman" w:cs="Times New Roman"/>
          <w:sz w:val="24"/>
          <w:szCs w:val="24"/>
          <w:u w:val="single"/>
        </w:rPr>
        <w:t>Соответству</w:t>
      </w:r>
      <w:r w:rsidR="00B568AF" w:rsidRPr="000D3524">
        <w:rPr>
          <w:rFonts w:ascii="Times New Roman" w:hAnsi="Times New Roman" w:cs="Times New Roman"/>
          <w:sz w:val="24"/>
          <w:szCs w:val="24"/>
          <w:u w:val="single"/>
        </w:rPr>
        <w:t>е</w:t>
      </w:r>
      <w:r w:rsidRPr="000D3524">
        <w:rPr>
          <w:rFonts w:ascii="Times New Roman" w:hAnsi="Times New Roman" w:cs="Times New Roman"/>
          <w:sz w:val="24"/>
          <w:szCs w:val="24"/>
          <w:u w:val="single"/>
        </w:rPr>
        <w:t>т проекту</w:t>
      </w:r>
    </w:p>
    <w:p w:rsidR="003B61BA" w:rsidRPr="000D3524" w:rsidRDefault="003B61BA" w:rsidP="003B61BA">
      <w:pPr>
        <w:pStyle w:val="ConsPlusNonformat"/>
        <w:widowControl/>
        <w:jc w:val="both"/>
        <w:rPr>
          <w:rFonts w:ascii="Times New Roman" w:hAnsi="Times New Roman" w:cs="Times New Roman"/>
          <w:sz w:val="24"/>
          <w:szCs w:val="24"/>
        </w:rPr>
      </w:pPr>
      <w:r w:rsidRPr="000D3524">
        <w:rPr>
          <w:rFonts w:ascii="Times New Roman" w:hAnsi="Times New Roman" w:cs="Times New Roman"/>
          <w:sz w:val="24"/>
          <w:szCs w:val="24"/>
        </w:rPr>
        <w:t>_____________________________________________________________________________</w:t>
      </w:r>
    </w:p>
    <w:p w:rsidR="003B61BA" w:rsidRPr="000D3524" w:rsidRDefault="003B61BA" w:rsidP="003B61BA">
      <w:pPr>
        <w:pStyle w:val="ConsPlusNonformat"/>
        <w:widowControl/>
        <w:jc w:val="center"/>
        <w:rPr>
          <w:rFonts w:ascii="Times New Roman" w:hAnsi="Times New Roman" w:cs="Times New Roman"/>
          <w:sz w:val="24"/>
          <w:szCs w:val="24"/>
        </w:rPr>
      </w:pPr>
      <w:r w:rsidRPr="000D3524">
        <w:rPr>
          <w:rFonts w:ascii="Times New Roman" w:hAnsi="Times New Roman" w:cs="Times New Roman"/>
        </w:rPr>
        <w:lastRenderedPageBreak/>
        <w:t xml:space="preserve">(указывается соответствие выполненных работ представленному проекту, </w:t>
      </w:r>
      <w:r w:rsidRPr="000D3524">
        <w:rPr>
          <w:rFonts w:ascii="Times New Roman" w:hAnsi="Times New Roman" w:cs="Times New Roman"/>
          <w:sz w:val="24"/>
          <w:szCs w:val="24"/>
        </w:rPr>
        <w:t>_____________________________________________________________________________</w:t>
      </w:r>
    </w:p>
    <w:p w:rsidR="003B61BA" w:rsidRPr="000D3524" w:rsidRDefault="003B61BA" w:rsidP="003B61BA">
      <w:pPr>
        <w:pStyle w:val="ConsPlusNonformat"/>
        <w:widowControl/>
        <w:jc w:val="center"/>
        <w:rPr>
          <w:rFonts w:ascii="Times New Roman" w:hAnsi="Times New Roman" w:cs="Times New Roman"/>
        </w:rPr>
      </w:pPr>
      <w:r w:rsidRPr="000D3524">
        <w:rPr>
          <w:rFonts w:ascii="Times New Roman" w:hAnsi="Times New Roman" w:cs="Times New Roman"/>
        </w:rPr>
        <w:t xml:space="preserve"> соответствие нормам действующего законодательства РФ)</w:t>
      </w:r>
    </w:p>
    <w:p w:rsidR="003B61BA" w:rsidRPr="000D3524" w:rsidRDefault="003B61BA" w:rsidP="003B61BA">
      <w:pPr>
        <w:pStyle w:val="ConsPlusNonformat"/>
        <w:widowControl/>
        <w:ind w:firstLine="720"/>
        <w:jc w:val="both"/>
        <w:rPr>
          <w:rFonts w:ascii="Times New Roman" w:hAnsi="Times New Roman" w:cs="Times New Roman"/>
          <w:sz w:val="24"/>
          <w:szCs w:val="24"/>
        </w:rPr>
      </w:pPr>
    </w:p>
    <w:p w:rsidR="003B61BA" w:rsidRPr="000D3524" w:rsidRDefault="003B61BA" w:rsidP="003B61BA">
      <w:pPr>
        <w:pStyle w:val="ConsPlusNonformat"/>
        <w:widowControl/>
        <w:ind w:firstLine="720"/>
        <w:jc w:val="both"/>
        <w:rPr>
          <w:rFonts w:ascii="Times New Roman" w:hAnsi="Times New Roman" w:cs="Times New Roman"/>
          <w:sz w:val="24"/>
          <w:szCs w:val="24"/>
        </w:rPr>
      </w:pPr>
      <w:r w:rsidRPr="000D3524">
        <w:rPr>
          <w:rFonts w:ascii="Times New Roman" w:hAnsi="Times New Roman" w:cs="Times New Roman"/>
          <w:sz w:val="24"/>
          <w:szCs w:val="24"/>
        </w:rPr>
        <w:t>Решение приемочной комиссии:</w:t>
      </w:r>
    </w:p>
    <w:p w:rsidR="00EC30AB" w:rsidRPr="000D3524" w:rsidRDefault="00EC30AB" w:rsidP="00EC30AB">
      <w:pPr>
        <w:pStyle w:val="ConsPlusNonformat"/>
        <w:widowControl/>
        <w:ind w:firstLine="720"/>
        <w:jc w:val="center"/>
        <w:rPr>
          <w:rFonts w:ascii="Times New Roman" w:hAnsi="Times New Roman" w:cs="Times New Roman"/>
          <w:sz w:val="24"/>
          <w:szCs w:val="24"/>
          <w:u w:val="single"/>
        </w:rPr>
      </w:pPr>
    </w:p>
    <w:p w:rsidR="00EC30AB" w:rsidRDefault="003B61BA" w:rsidP="00EC30AB">
      <w:pPr>
        <w:pStyle w:val="ConsPlusNonformat"/>
        <w:widowControl/>
        <w:ind w:firstLine="720"/>
        <w:jc w:val="center"/>
        <w:rPr>
          <w:rFonts w:ascii="Times New Roman" w:hAnsi="Times New Roman" w:cs="Times New Roman"/>
          <w:sz w:val="24"/>
          <w:szCs w:val="24"/>
          <w:u w:val="single"/>
        </w:rPr>
      </w:pPr>
      <w:r w:rsidRPr="000D3524">
        <w:rPr>
          <w:rFonts w:ascii="Times New Roman" w:hAnsi="Times New Roman" w:cs="Times New Roman"/>
          <w:sz w:val="24"/>
          <w:szCs w:val="24"/>
          <w:u w:val="single"/>
        </w:rPr>
        <w:t>Принять в эксплуатацию</w:t>
      </w:r>
    </w:p>
    <w:p w:rsidR="003B61BA" w:rsidRPr="002C10C6" w:rsidRDefault="003B61BA" w:rsidP="00EC30AB">
      <w:pPr>
        <w:pStyle w:val="ConsPlusNonformat"/>
        <w:widowControl/>
        <w:ind w:firstLine="720"/>
        <w:jc w:val="center"/>
        <w:rPr>
          <w:rFonts w:ascii="Times New Roman" w:hAnsi="Times New Roman" w:cs="Times New Roman"/>
          <w:sz w:val="24"/>
          <w:szCs w:val="24"/>
        </w:rPr>
      </w:pPr>
      <w:r w:rsidRPr="002C10C6">
        <w:rPr>
          <w:rFonts w:ascii="Times New Roman" w:hAnsi="Times New Roman" w:cs="Times New Roman"/>
          <w:sz w:val="24"/>
          <w:szCs w:val="24"/>
        </w:rPr>
        <w:t>______________________________________________________________________</w:t>
      </w:r>
    </w:p>
    <w:p w:rsidR="003B61BA" w:rsidRPr="002C10C6" w:rsidRDefault="003B61BA" w:rsidP="003B61BA">
      <w:pPr>
        <w:pStyle w:val="ConsPlusNonformat"/>
        <w:widowControl/>
        <w:ind w:firstLine="720"/>
        <w:jc w:val="center"/>
        <w:rPr>
          <w:rFonts w:ascii="Times New Roman" w:hAnsi="Times New Roman" w:cs="Times New Roman"/>
        </w:rPr>
      </w:pPr>
      <w:r w:rsidRPr="002C10C6">
        <w:rPr>
          <w:rFonts w:ascii="Times New Roman" w:hAnsi="Times New Roman" w:cs="Times New Roman"/>
        </w:rPr>
        <w:t xml:space="preserve">(указывается возможность осуществления приема в эксплуатацию </w:t>
      </w:r>
    </w:p>
    <w:p w:rsidR="003B61BA" w:rsidRPr="00E25009" w:rsidRDefault="003B61BA" w:rsidP="003B61BA">
      <w:pPr>
        <w:pStyle w:val="ConsPlusNonformat"/>
        <w:widowControl/>
        <w:jc w:val="center"/>
        <w:rPr>
          <w:rFonts w:ascii="Times New Roman" w:hAnsi="Times New Roman" w:cs="Times New Roman"/>
          <w:sz w:val="24"/>
          <w:szCs w:val="24"/>
        </w:rPr>
      </w:pPr>
      <w:r w:rsidRPr="002C10C6">
        <w:rPr>
          <w:rFonts w:ascii="Times New Roman" w:hAnsi="Times New Roman" w:cs="Times New Roman"/>
          <w:sz w:val="24"/>
          <w:szCs w:val="24"/>
        </w:rPr>
        <w:t>__________________________________</w:t>
      </w:r>
      <w:r w:rsidRPr="00E25009">
        <w:rPr>
          <w:rFonts w:ascii="Times New Roman" w:hAnsi="Times New Roman" w:cs="Times New Roman"/>
          <w:sz w:val="24"/>
          <w:szCs w:val="24"/>
        </w:rPr>
        <w:t>___________________________________________</w:t>
      </w:r>
      <w:r w:rsidRPr="00E25009">
        <w:rPr>
          <w:rFonts w:ascii="Times New Roman" w:hAnsi="Times New Roman" w:cs="Times New Roman"/>
        </w:rPr>
        <w:t xml:space="preserve"> помещения после проведения работ по переустройству и (или) перепланировке)</w:t>
      </w:r>
    </w:p>
    <w:p w:rsidR="003B61BA" w:rsidRPr="00E25009" w:rsidRDefault="003B61BA" w:rsidP="003B61BA">
      <w:pPr>
        <w:pStyle w:val="ConsPlusNonformat"/>
        <w:widowControl/>
        <w:rPr>
          <w:rFonts w:ascii="Times New Roman" w:hAnsi="Times New Roman" w:cs="Times New Roman"/>
          <w:sz w:val="24"/>
          <w:szCs w:val="24"/>
        </w:rPr>
      </w:pPr>
    </w:p>
    <w:p w:rsidR="003B61BA" w:rsidRPr="00E25009" w:rsidRDefault="003B61BA" w:rsidP="003B61BA">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rsidR="003B61BA" w:rsidRPr="00E25009" w:rsidRDefault="003B61BA" w:rsidP="003B61BA">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Председатель комиссии:                ________________________      ____________________ </w:t>
      </w:r>
    </w:p>
    <w:p w:rsidR="003B61BA" w:rsidRPr="00E25009" w:rsidRDefault="003B61BA" w:rsidP="003B61BA">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3B61BA" w:rsidRPr="00E25009" w:rsidRDefault="003B61BA" w:rsidP="003B61BA">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rsidR="003B61BA" w:rsidRPr="00E25009" w:rsidRDefault="003B61BA" w:rsidP="003B61BA">
      <w:pPr>
        <w:pStyle w:val="ConsPlusNonformat"/>
        <w:widowControl/>
        <w:rPr>
          <w:rFonts w:ascii="Times New Roman" w:hAnsi="Times New Roman" w:cs="Times New Roman"/>
          <w:sz w:val="24"/>
          <w:szCs w:val="24"/>
        </w:rPr>
      </w:pPr>
    </w:p>
    <w:p w:rsidR="003B61BA" w:rsidRPr="00E25009" w:rsidRDefault="003B61BA" w:rsidP="003B61BA">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Члены комиссии:                           ________________________      ____________________ </w:t>
      </w:r>
    </w:p>
    <w:p w:rsidR="003B61BA" w:rsidRPr="00E25009" w:rsidRDefault="003B61BA" w:rsidP="003B61BA">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3B61BA" w:rsidRPr="00E25009" w:rsidRDefault="003B61BA" w:rsidP="003B61BA">
      <w:pPr>
        <w:pStyle w:val="ConsPlusNonformat"/>
        <w:widowControl/>
        <w:rPr>
          <w:rFonts w:ascii="Times New Roman" w:hAnsi="Times New Roman" w:cs="Times New Roman"/>
        </w:rPr>
      </w:pPr>
    </w:p>
    <w:p w:rsidR="003B61BA" w:rsidRPr="00E25009" w:rsidRDefault="003B61BA" w:rsidP="003B61BA">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rsidR="003B61BA" w:rsidRPr="00E25009" w:rsidRDefault="003B61BA" w:rsidP="003B61BA">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3B61BA" w:rsidRPr="00E25009" w:rsidRDefault="003B61BA" w:rsidP="003B61BA">
      <w:pPr>
        <w:pStyle w:val="ConsPlusNonformat"/>
        <w:widowControl/>
        <w:rPr>
          <w:rFonts w:ascii="Times New Roman" w:hAnsi="Times New Roman" w:cs="Times New Roman"/>
        </w:rPr>
      </w:pPr>
    </w:p>
    <w:p w:rsidR="003B61BA" w:rsidRPr="00E25009" w:rsidRDefault="003B61BA" w:rsidP="003B61BA">
      <w:pPr>
        <w:pStyle w:val="ConsPlusNonformat"/>
        <w:widowControl/>
        <w:rPr>
          <w:rFonts w:ascii="Times New Roman" w:hAnsi="Times New Roman" w:cs="Times New Roman"/>
        </w:rPr>
      </w:pPr>
    </w:p>
    <w:p w:rsidR="003B61BA" w:rsidRPr="00E25009" w:rsidRDefault="003B61BA" w:rsidP="003B61BA">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rsidR="003B61BA" w:rsidRPr="00E25009" w:rsidRDefault="003B61BA" w:rsidP="003B61BA">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3B61BA" w:rsidRPr="00E25009" w:rsidRDefault="003B61BA" w:rsidP="003B61BA">
      <w:pPr>
        <w:pStyle w:val="ConsPlusNonformat"/>
        <w:widowControl/>
        <w:rPr>
          <w:rFonts w:ascii="Times New Roman" w:hAnsi="Times New Roman" w:cs="Times New Roman"/>
        </w:rPr>
      </w:pPr>
    </w:p>
    <w:p w:rsidR="003B61BA" w:rsidRPr="00E25009" w:rsidRDefault="003B61BA" w:rsidP="003B61BA">
      <w:pPr>
        <w:jc w:val="both"/>
        <w:rPr>
          <w:sz w:val="28"/>
          <w:szCs w:val="28"/>
        </w:rPr>
      </w:pPr>
    </w:p>
    <w:p w:rsidR="00265C51" w:rsidRPr="00E25009" w:rsidRDefault="00265C51" w:rsidP="003B61BA"/>
    <w:p w:rsidR="00265C51" w:rsidRPr="00E25009" w:rsidRDefault="00265C51" w:rsidP="00265C51">
      <w:pPr>
        <w:jc w:val="both"/>
        <w:rPr>
          <w:sz w:val="28"/>
          <w:szCs w:val="28"/>
        </w:rPr>
      </w:pPr>
    </w:p>
    <w:p w:rsidR="005C1DF1" w:rsidRPr="00E25009" w:rsidRDefault="005C1DF1">
      <w:pPr>
        <w:rPr>
          <w:b/>
          <w:bCs/>
        </w:rPr>
      </w:pPr>
      <w:r w:rsidRPr="00E25009">
        <w:rPr>
          <w:b/>
          <w:bCs/>
        </w:rPr>
        <w:br w:type="page"/>
      </w:r>
    </w:p>
    <w:p w:rsidR="005C1DF1" w:rsidRPr="009B1F81" w:rsidRDefault="00EE3589" w:rsidP="009B1F81">
      <w:pPr>
        <w:pStyle w:val="1"/>
        <w:ind w:left="4820"/>
        <w:jc w:val="left"/>
        <w:rPr>
          <w:rFonts w:ascii="Times New Roman" w:hAnsi="Times New Roman"/>
          <w:bCs/>
        </w:rPr>
      </w:pPr>
      <w:r w:rsidRPr="009B1F81">
        <w:rPr>
          <w:rFonts w:ascii="Times New Roman" w:hAnsi="Times New Roman"/>
          <w:bCs/>
        </w:rPr>
        <w:lastRenderedPageBreak/>
        <w:t xml:space="preserve">Приложение </w:t>
      </w:r>
      <w:r w:rsidR="005C1DF1" w:rsidRPr="009B1F81">
        <w:rPr>
          <w:rFonts w:ascii="Times New Roman" w:hAnsi="Times New Roman"/>
          <w:bCs/>
        </w:rPr>
        <w:t>3</w:t>
      </w:r>
    </w:p>
    <w:p w:rsidR="005C1DF1" w:rsidRPr="00E25009" w:rsidRDefault="005C1DF1" w:rsidP="005C1DF1">
      <w:pPr>
        <w:pStyle w:val="a3"/>
        <w:ind w:right="-104" w:firstLine="4820"/>
        <w:jc w:val="left"/>
        <w:rPr>
          <w:b/>
          <w:bCs/>
          <w:sz w:val="24"/>
        </w:rPr>
      </w:pPr>
      <w:r w:rsidRPr="00E25009">
        <w:rPr>
          <w:b/>
          <w:bCs/>
          <w:sz w:val="24"/>
        </w:rPr>
        <w:t xml:space="preserve">к Административному регламенту </w:t>
      </w:r>
    </w:p>
    <w:p w:rsidR="00B02349" w:rsidRPr="00E25009" w:rsidRDefault="00B02349" w:rsidP="00BF3EFB">
      <w:pPr>
        <w:pStyle w:val="a3"/>
        <w:ind w:right="-104" w:firstLine="4820"/>
        <w:jc w:val="left"/>
        <w:rPr>
          <w:b/>
          <w:sz w:val="24"/>
        </w:rPr>
      </w:pPr>
    </w:p>
    <w:p w:rsidR="00BF3EFB" w:rsidRPr="00E25009" w:rsidRDefault="00BF3EFB" w:rsidP="00BF3EFB">
      <w:pPr>
        <w:pStyle w:val="a3"/>
        <w:widowControl w:val="0"/>
        <w:tabs>
          <w:tab w:val="left" w:pos="142"/>
          <w:tab w:val="left" w:pos="284"/>
        </w:tabs>
        <w:ind w:left="-567" w:firstLine="340"/>
        <w:rPr>
          <w:bCs/>
          <w:szCs w:val="28"/>
        </w:rPr>
      </w:pPr>
      <w:r w:rsidRPr="00E25009">
        <w:rPr>
          <w:szCs w:val="28"/>
        </w:rPr>
        <w:t xml:space="preserve">Типовая форма жалобы на </w:t>
      </w:r>
      <w:r w:rsidRPr="00E25009">
        <w:rPr>
          <w:bCs/>
          <w:szCs w:val="28"/>
        </w:rPr>
        <w:t>решения и действия (бездействие) органа, предоставляющего муниципальную услугу, а также должностных лиц, государственных служащих</w:t>
      </w:r>
    </w:p>
    <w:p w:rsidR="00BF3EFB" w:rsidRPr="00E25009" w:rsidRDefault="00BF3EFB" w:rsidP="00BF3EFB">
      <w:pPr>
        <w:pStyle w:val="HTML"/>
        <w:widowControl w:val="0"/>
        <w:rPr>
          <w:rFonts w:ascii="Times New Roman" w:hAnsi="Times New Roman" w:cs="Times New Roman"/>
          <w:sz w:val="28"/>
          <w:szCs w:val="28"/>
        </w:rPr>
      </w:pPr>
      <w:r w:rsidRPr="00E25009">
        <w:rPr>
          <w:rFonts w:ascii="Times New Roman" w:hAnsi="Times New Roman" w:cs="Times New Roman"/>
          <w:sz w:val="28"/>
          <w:szCs w:val="28"/>
        </w:rPr>
        <w:t>ИСХ. ОТ _____ № _____</w:t>
      </w:r>
    </w:p>
    <w:p w:rsidR="00BF3EFB" w:rsidRPr="00E25009" w:rsidRDefault="00BF3EFB" w:rsidP="00BF3EFB">
      <w:pPr>
        <w:widowControl w:val="0"/>
        <w:tabs>
          <w:tab w:val="left" w:pos="142"/>
          <w:tab w:val="left" w:pos="284"/>
        </w:tabs>
        <w:autoSpaceDE w:val="0"/>
        <w:autoSpaceDN w:val="0"/>
        <w:adjustRightInd w:val="0"/>
        <w:ind w:firstLine="5245"/>
        <w:rPr>
          <w:bCs/>
        </w:rPr>
      </w:pPr>
      <w:r w:rsidRPr="00E25009">
        <w:rPr>
          <w:sz w:val="28"/>
          <w:szCs w:val="28"/>
        </w:rPr>
        <w:t>В</w:t>
      </w:r>
      <w:r w:rsidRPr="00E25009">
        <w:rPr>
          <w:bCs/>
        </w:rPr>
        <w:t xml:space="preserve"> администрацию</w:t>
      </w:r>
    </w:p>
    <w:p w:rsidR="00BF3EFB" w:rsidRPr="00E25009" w:rsidRDefault="00BF3EFB" w:rsidP="00BF3EFB">
      <w:pPr>
        <w:widowControl w:val="0"/>
        <w:tabs>
          <w:tab w:val="left" w:pos="142"/>
          <w:tab w:val="left" w:pos="284"/>
        </w:tabs>
        <w:autoSpaceDE w:val="0"/>
        <w:autoSpaceDN w:val="0"/>
        <w:adjustRightInd w:val="0"/>
        <w:ind w:firstLine="5245"/>
        <w:rPr>
          <w:sz w:val="28"/>
          <w:szCs w:val="28"/>
        </w:rPr>
      </w:pPr>
      <w:r w:rsidRPr="00E25009">
        <w:rPr>
          <w:bCs/>
        </w:rPr>
        <w:t>муниципального образования</w:t>
      </w:r>
    </w:p>
    <w:p w:rsidR="00BF3EFB" w:rsidRPr="00E25009" w:rsidRDefault="00BF3EFB" w:rsidP="00BF3EFB">
      <w:pPr>
        <w:widowControl w:val="0"/>
        <w:tabs>
          <w:tab w:val="left" w:pos="142"/>
          <w:tab w:val="left" w:pos="284"/>
        </w:tabs>
        <w:autoSpaceDE w:val="0"/>
        <w:autoSpaceDN w:val="0"/>
        <w:adjustRightInd w:val="0"/>
        <w:ind w:firstLine="5245"/>
        <w:rPr>
          <w:b/>
          <w:bCs/>
        </w:rPr>
      </w:pPr>
      <w:r w:rsidRPr="00E25009">
        <w:rPr>
          <w:sz w:val="28"/>
          <w:szCs w:val="28"/>
        </w:rPr>
        <w:t>_____________________</w:t>
      </w:r>
    </w:p>
    <w:p w:rsidR="00BF3EFB" w:rsidRPr="00E25009" w:rsidRDefault="00BF3EFB" w:rsidP="00BF3EFB">
      <w:pPr>
        <w:pStyle w:val="HTML"/>
        <w:widowControl w:val="0"/>
        <w:rPr>
          <w:rFonts w:ascii="Times New Roman" w:hAnsi="Times New Roman" w:cs="Times New Roman"/>
          <w:sz w:val="28"/>
          <w:szCs w:val="28"/>
        </w:rPr>
      </w:pPr>
    </w:p>
    <w:p w:rsidR="00BF3EFB" w:rsidRPr="00E25009" w:rsidRDefault="00BF3EFB" w:rsidP="00BF3EFB">
      <w:pPr>
        <w:pStyle w:val="HTML"/>
        <w:widowControl w:val="0"/>
        <w:jc w:val="center"/>
        <w:rPr>
          <w:rFonts w:ascii="Times New Roman" w:hAnsi="Times New Roman" w:cs="Times New Roman"/>
          <w:sz w:val="24"/>
          <w:szCs w:val="24"/>
        </w:rPr>
      </w:pPr>
      <w:r w:rsidRPr="00E25009">
        <w:rPr>
          <w:rFonts w:ascii="Times New Roman" w:hAnsi="Times New Roman" w:cs="Times New Roman"/>
          <w:sz w:val="24"/>
          <w:szCs w:val="24"/>
        </w:rPr>
        <w:t>ЖАЛОБА</w:t>
      </w:r>
    </w:p>
    <w:p w:rsidR="00BF3EFB" w:rsidRPr="00E25009" w:rsidRDefault="00BF3EFB" w:rsidP="00BF3EFB">
      <w:pPr>
        <w:pStyle w:val="HTML"/>
        <w:widowControl w:val="0"/>
        <w:jc w:val="center"/>
        <w:rPr>
          <w:rFonts w:ascii="Times New Roman" w:hAnsi="Times New Roman" w:cs="Times New Roman"/>
          <w:sz w:val="24"/>
          <w:szCs w:val="24"/>
        </w:rPr>
      </w:pP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 xml:space="preserve">    Полное   наименование   юридического   лица,   Ф.И.О.   индивидуального</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предпринимателя, Ф.И.О. гражданина:</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 xml:space="preserve">   (местонахождение юридического лица, индивидуального предпринимателя,</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 xml:space="preserve">                      гражданина (фактический адрес)</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 xml:space="preserve">Телефон, адрес электронной почты, ИНН, КПП </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Ф.И.О. руководителя юридического лица 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на действия (бездействие), решение: ___________________________________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 xml:space="preserve">    Наименование органа или должность, Ф.И.О. должностного лица органа,</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 xml:space="preserve">           решение, действие (бездействие) которого обжалуется:</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Существо жалобы: _________________________________________________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 xml:space="preserve">   Краткое изложение обжалуемых решений, действий (бездействия), указать</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 xml:space="preserve">   основания, по которым лицо, подающее жалобу, не согласно с вынесенным</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решением, действием (бездействием), со ссылками на пункты административного</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 xml:space="preserve">                         регламента, нормы законы</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Перечень прилагаемых документов:</w:t>
      </w:r>
    </w:p>
    <w:p w:rsidR="00BF3EFB" w:rsidRPr="00E25009" w:rsidRDefault="00BF3EFB" w:rsidP="00BF3EFB">
      <w:pPr>
        <w:pStyle w:val="HTML"/>
        <w:widowControl w:val="0"/>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М.П. ___________</w:t>
      </w:r>
    </w:p>
    <w:p w:rsidR="00BF3EFB" w:rsidRPr="00E25009" w:rsidRDefault="00BF3EFB" w:rsidP="00BF3EFB">
      <w:pPr>
        <w:pStyle w:val="HTML"/>
        <w:widowControl w:val="0"/>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p>
    <w:p w:rsidR="00F9219B" w:rsidRPr="00EC30AB" w:rsidRDefault="00BF3EFB" w:rsidP="00EC30A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Подпись руководителя юридического лица, индивидуального предпринимателя, гражданина</w:t>
      </w:r>
    </w:p>
    <w:p w:rsidR="00EC30AB" w:rsidRDefault="00EC30AB" w:rsidP="00F9219B">
      <w:pPr>
        <w:pStyle w:val="1"/>
        <w:jc w:val="right"/>
        <w:rPr>
          <w:rFonts w:ascii="Times New Roman" w:hAnsi="Times New Roman"/>
        </w:rPr>
      </w:pPr>
    </w:p>
    <w:p w:rsidR="00EC30AB" w:rsidRDefault="00EC30AB" w:rsidP="00F9219B">
      <w:pPr>
        <w:pStyle w:val="1"/>
        <w:jc w:val="right"/>
        <w:rPr>
          <w:rFonts w:ascii="Times New Roman" w:hAnsi="Times New Roman"/>
        </w:rPr>
      </w:pPr>
    </w:p>
    <w:p w:rsidR="00EC30AB" w:rsidRDefault="00EC30AB" w:rsidP="00F9219B">
      <w:pPr>
        <w:pStyle w:val="1"/>
        <w:jc w:val="right"/>
        <w:rPr>
          <w:rFonts w:ascii="Times New Roman" w:hAnsi="Times New Roman"/>
        </w:rPr>
      </w:pPr>
    </w:p>
    <w:p w:rsidR="00EC30AB" w:rsidRDefault="00EC30AB">
      <w:pPr>
        <w:rPr>
          <w:b/>
          <w:sz w:val="28"/>
          <w:szCs w:val="20"/>
        </w:rPr>
      </w:pPr>
      <w:r>
        <w:br w:type="page"/>
      </w:r>
    </w:p>
    <w:p w:rsidR="00F9219B" w:rsidRPr="00A06EB3" w:rsidRDefault="00F9219B" w:rsidP="00666549">
      <w:pPr>
        <w:pStyle w:val="1"/>
        <w:spacing w:line="240" w:lineRule="auto"/>
        <w:jc w:val="right"/>
        <w:rPr>
          <w:rFonts w:ascii="Times New Roman" w:hAnsi="Times New Roman"/>
        </w:rPr>
      </w:pPr>
      <w:r w:rsidRPr="00A06EB3">
        <w:rPr>
          <w:rFonts w:ascii="Times New Roman" w:hAnsi="Times New Roman"/>
        </w:rPr>
        <w:lastRenderedPageBreak/>
        <w:t xml:space="preserve">Приложение </w:t>
      </w:r>
      <w:r>
        <w:rPr>
          <w:rFonts w:ascii="Times New Roman" w:hAnsi="Times New Roman"/>
        </w:rPr>
        <w:t>4</w:t>
      </w:r>
    </w:p>
    <w:p w:rsidR="00F9219B" w:rsidRPr="00F6702B" w:rsidRDefault="00F9219B" w:rsidP="00F9219B">
      <w:pPr>
        <w:widowControl w:val="0"/>
        <w:tabs>
          <w:tab w:val="left" w:pos="142"/>
          <w:tab w:val="left" w:pos="284"/>
        </w:tabs>
        <w:autoSpaceDE w:val="0"/>
        <w:autoSpaceDN w:val="0"/>
        <w:adjustRightInd w:val="0"/>
        <w:ind w:left="-567" w:firstLine="340"/>
        <w:jc w:val="right"/>
      </w:pPr>
      <w:r w:rsidRPr="00F6702B">
        <w:rPr>
          <w:b/>
          <w:bCs/>
        </w:rPr>
        <w:t xml:space="preserve">к </w:t>
      </w:r>
      <w:hyperlink w:anchor="sub_1000" w:history="1">
        <w:r w:rsidRPr="00F6702B">
          <w:rPr>
            <w:b/>
            <w:bCs/>
          </w:rPr>
          <w:t>Административному регламенту</w:t>
        </w:r>
      </w:hyperlink>
    </w:p>
    <w:p w:rsidR="00F9219B" w:rsidRPr="002F291F" w:rsidRDefault="00F9219B" w:rsidP="00F9219B"/>
    <w:p w:rsidR="00F9219B" w:rsidRPr="002F291F" w:rsidRDefault="00F9219B" w:rsidP="00F9219B">
      <w:pPr>
        <w:ind w:left="6372"/>
      </w:pPr>
      <w:r>
        <w:t>________________________</w:t>
      </w:r>
    </w:p>
    <w:p w:rsidR="00F9219B" w:rsidRPr="002F291F" w:rsidRDefault="00F9219B" w:rsidP="00F9219B">
      <w:pPr>
        <w:ind w:left="6372"/>
        <w:rPr>
          <w:vertAlign w:val="superscript"/>
        </w:rPr>
      </w:pPr>
      <w:r w:rsidRPr="002F291F">
        <w:rPr>
          <w:vertAlign w:val="superscript"/>
        </w:rPr>
        <w:t xml:space="preserve">              (</w:t>
      </w:r>
      <w:r>
        <w:rPr>
          <w:vertAlign w:val="superscript"/>
        </w:rPr>
        <w:t>заявитель</w:t>
      </w:r>
      <w:r w:rsidRPr="002F291F">
        <w:rPr>
          <w:vertAlign w:val="superscript"/>
        </w:rPr>
        <w:t>)</w:t>
      </w:r>
    </w:p>
    <w:p w:rsidR="00F9219B" w:rsidRPr="002F291F" w:rsidRDefault="00F9219B" w:rsidP="00F9219B">
      <w:pPr>
        <w:ind w:left="6372"/>
      </w:pPr>
      <w:r w:rsidRPr="002F291F">
        <w:t xml:space="preserve">________________________ </w:t>
      </w:r>
    </w:p>
    <w:p w:rsidR="00F9219B" w:rsidRPr="002F291F" w:rsidRDefault="00F9219B" w:rsidP="00F9219B">
      <w:pPr>
        <w:ind w:left="6372"/>
        <w:rPr>
          <w:vertAlign w:val="superscript"/>
        </w:rPr>
      </w:pPr>
      <w:r w:rsidRPr="002F291F">
        <w:rPr>
          <w:vertAlign w:val="superscript"/>
        </w:rPr>
        <w:t xml:space="preserve">           (</w:t>
      </w:r>
      <w:r>
        <w:rPr>
          <w:vertAlign w:val="superscript"/>
        </w:rPr>
        <w:t xml:space="preserve">адрес </w:t>
      </w:r>
      <w:r w:rsidRPr="002F291F">
        <w:rPr>
          <w:vertAlign w:val="superscript"/>
        </w:rPr>
        <w:t xml:space="preserve">заявителя) </w:t>
      </w:r>
    </w:p>
    <w:p w:rsidR="00F9219B" w:rsidRPr="00472A64" w:rsidRDefault="00F9219B" w:rsidP="00F92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27F86">
        <w:rPr>
          <w:bCs/>
        </w:rPr>
        <w:t>РЕШЕНИЕ</w:t>
      </w:r>
    </w:p>
    <w:p w:rsidR="00F9219B" w:rsidRPr="00227F86" w:rsidRDefault="00F9219B" w:rsidP="00F9219B">
      <w:pPr>
        <w:spacing w:line="216" w:lineRule="auto"/>
        <w:jc w:val="center"/>
        <w:rPr>
          <w:bCs/>
        </w:rPr>
      </w:pPr>
      <w:r w:rsidRPr="00227F86">
        <w:rPr>
          <w:bCs/>
        </w:rPr>
        <w:t xml:space="preserve">об отказе в приеме документов, необходимых для предоставления </w:t>
      </w:r>
      <w:r>
        <w:rPr>
          <w:bCs/>
        </w:rPr>
        <w:t xml:space="preserve">муниципальной </w:t>
      </w:r>
      <w:r w:rsidRPr="00227F86">
        <w:rPr>
          <w:bCs/>
        </w:rPr>
        <w:t xml:space="preserve">услуги </w:t>
      </w:r>
    </w:p>
    <w:p w:rsidR="00F9219B" w:rsidRPr="00227F86" w:rsidRDefault="00F9219B" w:rsidP="00F9219B">
      <w:pPr>
        <w:spacing w:line="216" w:lineRule="auto"/>
        <w:jc w:val="center"/>
        <w:rPr>
          <w:bCs/>
        </w:rPr>
      </w:pPr>
      <w:r w:rsidRPr="000D3524">
        <w:rPr>
          <w:bCs/>
        </w:rPr>
        <w:t>«</w:t>
      </w:r>
      <w:r w:rsidRPr="000D3524">
        <w:rPr>
          <w:color w:val="000000"/>
        </w:rPr>
        <w:t xml:space="preserve">Прием в эксплуатацию </w:t>
      </w:r>
      <w:r w:rsidR="00F21040" w:rsidRPr="000D3524">
        <w:rPr>
          <w:color w:val="000000"/>
        </w:rPr>
        <w:t>после переустройства и (или) перепланировки помещения</w:t>
      </w:r>
      <w:r w:rsidR="00884D44" w:rsidRPr="000D3524">
        <w:rPr>
          <w:color w:val="000000"/>
        </w:rPr>
        <w:t>, в том числе</w:t>
      </w:r>
      <w:r w:rsidR="00F21040" w:rsidRPr="000D3524">
        <w:rPr>
          <w:color w:val="000000"/>
        </w:rPr>
        <w:t xml:space="preserve"> в целях перевода жилого помещения в нежилое помещение или нежилого помещения в жилое помещение</w:t>
      </w:r>
      <w:r w:rsidRPr="000D3524">
        <w:rPr>
          <w:bCs/>
        </w:rPr>
        <w:t>»</w:t>
      </w:r>
    </w:p>
    <w:p w:rsidR="00F9219B" w:rsidRPr="00227F86" w:rsidRDefault="00F9219B" w:rsidP="00F92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sz w:val="20"/>
          <w:szCs w:val="20"/>
        </w:rPr>
      </w:pPr>
    </w:p>
    <w:p w:rsidR="00F9219B" w:rsidRPr="00227F86" w:rsidRDefault="00F9219B" w:rsidP="00F92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27F86">
        <w:t> </w:t>
      </w:r>
      <w:r w:rsidRPr="00227F86">
        <w:rPr>
          <w:bCs/>
        </w:rPr>
        <w:tab/>
        <w:t xml:space="preserve">По результатам рассмотрения заявления от _________ № _______________ </w:t>
      </w:r>
      <w:r w:rsidRPr="00227F86">
        <w:rPr>
          <w:bCs/>
        </w:rPr>
        <w:br/>
        <w:t xml:space="preserve">и приложенных к нему документов, в соответствии </w:t>
      </w:r>
      <w:r w:rsidRPr="00227F86">
        <w:t>с Жилищным кодексом</w:t>
      </w:r>
      <w:r w:rsidRPr="00227F86">
        <w:rPr>
          <w:bCs/>
        </w:rPr>
        <w:t xml:space="preserve"> Российской Федерации принято решение отказать в приеме документов, необходимых для предоставления услуги, по следующим основаниям:</w:t>
      </w:r>
    </w:p>
    <w:tbl>
      <w:tblPr>
        <w:tblW w:w="9276" w:type="dxa"/>
        <w:tblLayout w:type="fixed"/>
        <w:tblCellMar>
          <w:top w:w="102" w:type="dxa"/>
          <w:left w:w="62" w:type="dxa"/>
          <w:bottom w:w="102" w:type="dxa"/>
          <w:right w:w="62" w:type="dxa"/>
        </w:tblCellMar>
        <w:tblLook w:val="0000"/>
      </w:tblPr>
      <w:tblGrid>
        <w:gridCol w:w="1077"/>
        <w:gridCol w:w="5789"/>
        <w:gridCol w:w="2410"/>
      </w:tblGrid>
      <w:tr w:rsidR="00F9219B" w:rsidRPr="00227F86" w:rsidTr="00666549">
        <w:trPr>
          <w:trHeight w:val="542"/>
        </w:trPr>
        <w:tc>
          <w:tcPr>
            <w:tcW w:w="1077" w:type="dxa"/>
            <w:tcBorders>
              <w:top w:val="single" w:sz="4" w:space="0" w:color="auto"/>
              <w:left w:val="single" w:sz="4" w:space="0" w:color="auto"/>
              <w:bottom w:val="single" w:sz="4" w:space="0" w:color="auto"/>
              <w:right w:val="single" w:sz="4" w:space="0" w:color="auto"/>
            </w:tcBorders>
          </w:tcPr>
          <w:p w:rsidR="00F9219B" w:rsidRPr="00472A64" w:rsidRDefault="00F9219B" w:rsidP="00E24AD1">
            <w:pPr>
              <w:autoSpaceDE w:val="0"/>
              <w:autoSpaceDN w:val="0"/>
              <w:adjustRightInd w:val="0"/>
              <w:jc w:val="center"/>
              <w:rPr>
                <w:sz w:val="16"/>
                <w:szCs w:val="20"/>
              </w:rPr>
            </w:pPr>
            <w:r w:rsidRPr="00472A64">
              <w:rPr>
                <w:sz w:val="16"/>
                <w:szCs w:val="20"/>
              </w:rPr>
              <w:t>№</w:t>
            </w:r>
          </w:p>
          <w:p w:rsidR="00F9219B" w:rsidRPr="00472A64" w:rsidRDefault="00F9219B" w:rsidP="00E24AD1">
            <w:pPr>
              <w:autoSpaceDE w:val="0"/>
              <w:autoSpaceDN w:val="0"/>
              <w:adjustRightInd w:val="0"/>
              <w:jc w:val="center"/>
              <w:rPr>
                <w:sz w:val="20"/>
                <w:szCs w:val="20"/>
              </w:rPr>
            </w:pPr>
            <w:r w:rsidRPr="00472A64">
              <w:rPr>
                <w:sz w:val="16"/>
                <w:szCs w:val="20"/>
              </w:rPr>
              <w:t>пункта административного регламента</w:t>
            </w:r>
          </w:p>
        </w:tc>
        <w:tc>
          <w:tcPr>
            <w:tcW w:w="5789" w:type="dxa"/>
            <w:tcBorders>
              <w:top w:val="single" w:sz="4" w:space="0" w:color="auto"/>
              <w:left w:val="single" w:sz="4" w:space="0" w:color="auto"/>
              <w:bottom w:val="single" w:sz="4" w:space="0" w:color="auto"/>
              <w:right w:val="single" w:sz="4" w:space="0" w:color="auto"/>
            </w:tcBorders>
          </w:tcPr>
          <w:p w:rsidR="00F9219B" w:rsidRPr="00472A64" w:rsidRDefault="00F9219B" w:rsidP="00E24AD1">
            <w:pPr>
              <w:autoSpaceDE w:val="0"/>
              <w:autoSpaceDN w:val="0"/>
              <w:adjustRightInd w:val="0"/>
              <w:jc w:val="center"/>
              <w:rPr>
                <w:sz w:val="20"/>
                <w:szCs w:val="20"/>
              </w:rPr>
            </w:pPr>
            <w:r w:rsidRPr="00472A64">
              <w:rPr>
                <w:sz w:val="20"/>
                <w:szCs w:val="20"/>
              </w:rPr>
              <w:t>Наименование основания для отказа в соответствии с единым стандартом</w:t>
            </w:r>
          </w:p>
        </w:tc>
        <w:tc>
          <w:tcPr>
            <w:tcW w:w="2410" w:type="dxa"/>
            <w:tcBorders>
              <w:top w:val="single" w:sz="4" w:space="0" w:color="auto"/>
              <w:left w:val="single" w:sz="4" w:space="0" w:color="auto"/>
              <w:bottom w:val="single" w:sz="4" w:space="0" w:color="auto"/>
              <w:right w:val="single" w:sz="4" w:space="0" w:color="auto"/>
            </w:tcBorders>
          </w:tcPr>
          <w:p w:rsidR="00F9219B" w:rsidRPr="00472A64" w:rsidRDefault="00F9219B" w:rsidP="00E24AD1">
            <w:pPr>
              <w:autoSpaceDE w:val="0"/>
              <w:autoSpaceDN w:val="0"/>
              <w:adjustRightInd w:val="0"/>
              <w:jc w:val="center"/>
              <w:rPr>
                <w:sz w:val="20"/>
                <w:szCs w:val="20"/>
              </w:rPr>
            </w:pPr>
            <w:r w:rsidRPr="00472A64">
              <w:rPr>
                <w:sz w:val="20"/>
                <w:szCs w:val="20"/>
              </w:rPr>
              <w:t>Разъяснение причин отказа в предоставлении услуги</w:t>
            </w:r>
          </w:p>
        </w:tc>
      </w:tr>
      <w:tr w:rsidR="00F9219B" w:rsidRPr="00227F86" w:rsidTr="00666549">
        <w:trPr>
          <w:trHeight w:val="842"/>
        </w:trPr>
        <w:tc>
          <w:tcPr>
            <w:tcW w:w="1077"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ind w:left="199"/>
              <w:jc w:val="both"/>
            </w:pPr>
            <w:r w:rsidRPr="002C1C87">
              <w:t>Заявление подано лицом, не уполномоченным на осуществление таких действий</w:t>
            </w:r>
          </w:p>
        </w:tc>
        <w:tc>
          <w:tcPr>
            <w:tcW w:w="2410"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jc w:val="both"/>
            </w:pPr>
            <w:r w:rsidRPr="00227F86">
              <w:rPr>
                <w:bCs/>
                <w:kern w:val="28"/>
              </w:rPr>
              <w:t>Указываются основания такого вывода</w:t>
            </w:r>
          </w:p>
        </w:tc>
      </w:tr>
      <w:tr w:rsidR="00F9219B" w:rsidRPr="00227F86" w:rsidTr="00666549">
        <w:trPr>
          <w:trHeight w:val="1764"/>
        </w:trPr>
        <w:tc>
          <w:tcPr>
            <w:tcW w:w="1077"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ind w:left="199"/>
              <w:jc w:val="both"/>
            </w:pPr>
            <w:r w:rsidRPr="005B27D0">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2410"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jc w:val="both"/>
            </w:pPr>
            <w:r w:rsidRPr="00227F86">
              <w:rPr>
                <w:bCs/>
                <w:kern w:val="28"/>
              </w:rPr>
              <w:t>Указывается исчерпывающий перечень документов, непредставленных заявителем</w:t>
            </w:r>
          </w:p>
        </w:tc>
      </w:tr>
      <w:tr w:rsidR="00F9219B" w:rsidRPr="00227F86" w:rsidTr="00666549">
        <w:tc>
          <w:tcPr>
            <w:tcW w:w="1077"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rsidR="00F9219B" w:rsidRPr="00472A64" w:rsidRDefault="00F9219B" w:rsidP="00E24AD1">
            <w:pPr>
              <w:tabs>
                <w:tab w:val="left" w:pos="1440"/>
              </w:tabs>
              <w:autoSpaceDE w:val="0"/>
              <w:autoSpaceDN w:val="0"/>
              <w:adjustRightInd w:val="0"/>
              <w:ind w:left="199"/>
            </w:pPr>
            <w:r w:rsidRPr="00472A64">
              <w:t>Представленные заявителем документы не отвечают требованиям, установленным административным регламентом</w:t>
            </w:r>
          </w:p>
        </w:tc>
        <w:tc>
          <w:tcPr>
            <w:tcW w:w="2410"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jc w:val="both"/>
            </w:pPr>
            <w:r w:rsidRPr="00227F86">
              <w:rPr>
                <w:bCs/>
                <w:kern w:val="28"/>
              </w:rPr>
              <w:t>Указывается исчерпывающий перечень документов, содержащих подчистки и исправления</w:t>
            </w:r>
          </w:p>
        </w:tc>
      </w:tr>
      <w:tr w:rsidR="00F9219B" w:rsidRPr="00227F86" w:rsidTr="00666549">
        <w:tc>
          <w:tcPr>
            <w:tcW w:w="1077"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rsidR="00F9219B" w:rsidRPr="00472A64" w:rsidRDefault="00F9219B" w:rsidP="00E24AD1">
            <w:pPr>
              <w:tabs>
                <w:tab w:val="left" w:pos="1440"/>
              </w:tabs>
              <w:autoSpaceDE w:val="0"/>
              <w:autoSpaceDN w:val="0"/>
              <w:adjustRightInd w:val="0"/>
              <w:ind w:left="199"/>
              <w:jc w:val="both"/>
            </w:pPr>
            <w:r w:rsidRPr="00472A64">
              <w:t>Предмет запроса не регламентируется законодательством в рамках услуги: представления документов в ненадлежащий орган</w:t>
            </w:r>
          </w:p>
        </w:tc>
        <w:tc>
          <w:tcPr>
            <w:tcW w:w="2410"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jc w:val="both"/>
            </w:pPr>
            <w:r w:rsidRPr="00227F86">
              <w:rPr>
                <w:bCs/>
                <w:kern w:val="28"/>
              </w:rPr>
              <w:t>Указываются основания такого вывода</w:t>
            </w:r>
          </w:p>
        </w:tc>
      </w:tr>
    </w:tbl>
    <w:p w:rsidR="00F9219B" w:rsidRPr="00276627" w:rsidRDefault="00F9219B" w:rsidP="00F9219B">
      <w:pPr>
        <w:widowControl w:val="0"/>
        <w:autoSpaceDE w:val="0"/>
        <w:autoSpaceDN w:val="0"/>
        <w:ind w:firstLine="567"/>
        <w:jc w:val="both"/>
        <w:rPr>
          <w:rFonts w:ascii="Courier New" w:hAnsi="Courier New" w:cs="Courier New"/>
          <w:sz w:val="8"/>
        </w:rPr>
      </w:pPr>
    </w:p>
    <w:p w:rsidR="00F9219B" w:rsidRPr="00227F86" w:rsidRDefault="00F9219B" w:rsidP="00F9219B">
      <w:pPr>
        <w:ind w:firstLine="709"/>
        <w:jc w:val="both"/>
        <w:rPr>
          <w:bCs/>
        </w:rPr>
      </w:pPr>
      <w:r w:rsidRPr="00227F86">
        <w:rPr>
          <w:bCs/>
        </w:rPr>
        <w:t xml:space="preserve">Вы вправе повторно обратиться в </w:t>
      </w:r>
      <w:r>
        <w:rPr>
          <w:bCs/>
        </w:rPr>
        <w:t>администрацию</w:t>
      </w:r>
      <w:r w:rsidRPr="00227F86">
        <w:rPr>
          <w:bCs/>
        </w:rPr>
        <w:t xml:space="preserve"> с заявлением о предоставлении услуги после устранения указанных нарушений.</w:t>
      </w:r>
    </w:p>
    <w:p w:rsidR="00F9219B" w:rsidRPr="00227F86" w:rsidRDefault="00F9219B" w:rsidP="00F92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27F86">
        <w:rPr>
          <w:bCs/>
        </w:rPr>
        <w:t xml:space="preserve">Данный отказ может быть обжалован в досудебном порядке путем направления жалобы в </w:t>
      </w:r>
      <w:r>
        <w:rPr>
          <w:bCs/>
        </w:rPr>
        <w:t>администрацию</w:t>
      </w:r>
      <w:r w:rsidRPr="00227F86">
        <w:rPr>
          <w:bCs/>
        </w:rPr>
        <w:t>, а также в судебном порядке.</w:t>
      </w:r>
    </w:p>
    <w:tbl>
      <w:tblPr>
        <w:tblW w:w="9242" w:type="dxa"/>
        <w:tblLayout w:type="fixed"/>
        <w:tblCellMar>
          <w:left w:w="28" w:type="dxa"/>
          <w:right w:w="28" w:type="dxa"/>
        </w:tblCellMar>
        <w:tblLook w:val="04A0"/>
      </w:tblPr>
      <w:tblGrid>
        <w:gridCol w:w="170"/>
        <w:gridCol w:w="425"/>
        <w:gridCol w:w="284"/>
        <w:gridCol w:w="1984"/>
        <w:gridCol w:w="510"/>
        <w:gridCol w:w="227"/>
        <w:gridCol w:w="539"/>
        <w:gridCol w:w="284"/>
        <w:gridCol w:w="1984"/>
        <w:gridCol w:w="284"/>
        <w:gridCol w:w="2551"/>
      </w:tblGrid>
      <w:tr w:rsidR="00F9219B" w:rsidTr="00666549">
        <w:tc>
          <w:tcPr>
            <w:tcW w:w="4139" w:type="dxa"/>
            <w:gridSpan w:val="7"/>
            <w:tcBorders>
              <w:top w:val="nil"/>
              <w:left w:val="nil"/>
              <w:bottom w:val="single" w:sz="4" w:space="0" w:color="auto"/>
              <w:right w:val="nil"/>
            </w:tcBorders>
            <w:vAlign w:val="bottom"/>
          </w:tcPr>
          <w:p w:rsidR="00F9219B" w:rsidRDefault="00F9219B" w:rsidP="00E24AD1">
            <w:pPr>
              <w:widowControl w:val="0"/>
              <w:autoSpaceDE w:val="0"/>
              <w:autoSpaceDN w:val="0"/>
              <w:spacing w:line="276" w:lineRule="auto"/>
              <w:jc w:val="center"/>
            </w:pPr>
          </w:p>
        </w:tc>
        <w:tc>
          <w:tcPr>
            <w:tcW w:w="284" w:type="dxa"/>
            <w:vAlign w:val="bottom"/>
          </w:tcPr>
          <w:p w:rsidR="00F9219B" w:rsidRDefault="00F9219B" w:rsidP="00E24AD1">
            <w:pPr>
              <w:widowControl w:val="0"/>
              <w:autoSpaceDE w:val="0"/>
              <w:autoSpaceDN w:val="0"/>
              <w:spacing w:line="276" w:lineRule="auto"/>
              <w:jc w:val="center"/>
            </w:pPr>
          </w:p>
        </w:tc>
        <w:tc>
          <w:tcPr>
            <w:tcW w:w="1984" w:type="dxa"/>
            <w:tcBorders>
              <w:top w:val="nil"/>
              <w:left w:val="nil"/>
              <w:bottom w:val="single" w:sz="4" w:space="0" w:color="auto"/>
              <w:right w:val="nil"/>
            </w:tcBorders>
            <w:vAlign w:val="bottom"/>
          </w:tcPr>
          <w:p w:rsidR="00F9219B" w:rsidRDefault="00F9219B" w:rsidP="00E24AD1">
            <w:pPr>
              <w:widowControl w:val="0"/>
              <w:autoSpaceDE w:val="0"/>
              <w:autoSpaceDN w:val="0"/>
              <w:spacing w:line="276" w:lineRule="auto"/>
              <w:jc w:val="center"/>
            </w:pPr>
          </w:p>
        </w:tc>
        <w:tc>
          <w:tcPr>
            <w:tcW w:w="284" w:type="dxa"/>
            <w:vAlign w:val="bottom"/>
          </w:tcPr>
          <w:p w:rsidR="00F9219B" w:rsidRDefault="00F9219B" w:rsidP="00E24AD1">
            <w:pPr>
              <w:widowControl w:val="0"/>
              <w:autoSpaceDE w:val="0"/>
              <w:autoSpaceDN w:val="0"/>
              <w:spacing w:line="276" w:lineRule="auto"/>
              <w:jc w:val="center"/>
            </w:pPr>
          </w:p>
        </w:tc>
        <w:tc>
          <w:tcPr>
            <w:tcW w:w="2551" w:type="dxa"/>
            <w:tcBorders>
              <w:top w:val="nil"/>
              <w:left w:val="nil"/>
              <w:bottom w:val="single" w:sz="4" w:space="0" w:color="auto"/>
              <w:right w:val="nil"/>
            </w:tcBorders>
            <w:vAlign w:val="bottom"/>
          </w:tcPr>
          <w:p w:rsidR="00F9219B" w:rsidRDefault="00F9219B" w:rsidP="00E24AD1">
            <w:pPr>
              <w:widowControl w:val="0"/>
              <w:autoSpaceDE w:val="0"/>
              <w:autoSpaceDN w:val="0"/>
              <w:spacing w:line="276" w:lineRule="auto"/>
              <w:jc w:val="center"/>
            </w:pPr>
          </w:p>
        </w:tc>
      </w:tr>
      <w:tr w:rsidR="00F9219B" w:rsidTr="00666549">
        <w:tc>
          <w:tcPr>
            <w:tcW w:w="4139" w:type="dxa"/>
            <w:gridSpan w:val="7"/>
            <w:hideMark/>
          </w:tcPr>
          <w:p w:rsidR="00F9219B" w:rsidRDefault="00F9219B" w:rsidP="00E24AD1">
            <w:pPr>
              <w:widowControl w:val="0"/>
              <w:autoSpaceDE w:val="0"/>
              <w:autoSpaceDN w:val="0"/>
              <w:spacing w:line="276" w:lineRule="auto"/>
              <w:jc w:val="center"/>
            </w:pPr>
            <w:r>
              <w:t>(должность лица,</w:t>
            </w:r>
            <w:r>
              <w:rPr>
                <w:lang w:val="en-US"/>
              </w:rPr>
              <w:t xml:space="preserve"> </w:t>
            </w:r>
            <w:r>
              <w:t>подписавшего уведомление)</w:t>
            </w:r>
          </w:p>
        </w:tc>
        <w:tc>
          <w:tcPr>
            <w:tcW w:w="284" w:type="dxa"/>
          </w:tcPr>
          <w:p w:rsidR="00F9219B" w:rsidRDefault="00F9219B" w:rsidP="00E24AD1">
            <w:pPr>
              <w:widowControl w:val="0"/>
              <w:autoSpaceDE w:val="0"/>
              <w:autoSpaceDN w:val="0"/>
              <w:spacing w:line="276" w:lineRule="auto"/>
              <w:jc w:val="center"/>
            </w:pPr>
          </w:p>
        </w:tc>
        <w:tc>
          <w:tcPr>
            <w:tcW w:w="1984" w:type="dxa"/>
            <w:hideMark/>
          </w:tcPr>
          <w:p w:rsidR="00F9219B" w:rsidRDefault="00F9219B" w:rsidP="00E24AD1">
            <w:pPr>
              <w:widowControl w:val="0"/>
              <w:autoSpaceDE w:val="0"/>
              <w:autoSpaceDN w:val="0"/>
              <w:spacing w:line="276" w:lineRule="auto"/>
              <w:jc w:val="center"/>
            </w:pPr>
            <w:r>
              <w:t>(подпись)</w:t>
            </w:r>
          </w:p>
        </w:tc>
        <w:tc>
          <w:tcPr>
            <w:tcW w:w="284" w:type="dxa"/>
          </w:tcPr>
          <w:p w:rsidR="00F9219B" w:rsidRDefault="00F9219B" w:rsidP="00E24AD1">
            <w:pPr>
              <w:widowControl w:val="0"/>
              <w:autoSpaceDE w:val="0"/>
              <w:autoSpaceDN w:val="0"/>
              <w:spacing w:line="276" w:lineRule="auto"/>
              <w:jc w:val="center"/>
            </w:pPr>
          </w:p>
        </w:tc>
        <w:tc>
          <w:tcPr>
            <w:tcW w:w="2551" w:type="dxa"/>
            <w:hideMark/>
          </w:tcPr>
          <w:p w:rsidR="00F9219B" w:rsidRDefault="00F9219B" w:rsidP="00E24AD1">
            <w:pPr>
              <w:widowControl w:val="0"/>
              <w:autoSpaceDE w:val="0"/>
              <w:autoSpaceDN w:val="0"/>
              <w:spacing w:line="276" w:lineRule="auto"/>
              <w:jc w:val="center"/>
            </w:pPr>
            <w:r>
              <w:t>(расшифровка подписи)</w:t>
            </w:r>
          </w:p>
        </w:tc>
      </w:tr>
      <w:tr w:rsidR="00F9219B" w:rsidTr="00666549">
        <w:tc>
          <w:tcPr>
            <w:tcW w:w="170" w:type="dxa"/>
            <w:vAlign w:val="bottom"/>
            <w:hideMark/>
          </w:tcPr>
          <w:p w:rsidR="00F9219B" w:rsidRDefault="00F9219B" w:rsidP="00E24AD1">
            <w:pPr>
              <w:widowControl w:val="0"/>
              <w:autoSpaceDE w:val="0"/>
              <w:autoSpaceDN w:val="0"/>
              <w:spacing w:line="276" w:lineRule="auto"/>
            </w:pPr>
            <w:r>
              <w:t>“</w:t>
            </w:r>
          </w:p>
        </w:tc>
        <w:tc>
          <w:tcPr>
            <w:tcW w:w="425" w:type="dxa"/>
            <w:tcBorders>
              <w:top w:val="nil"/>
              <w:left w:val="nil"/>
              <w:bottom w:val="single" w:sz="4" w:space="0" w:color="auto"/>
              <w:right w:val="nil"/>
            </w:tcBorders>
            <w:vAlign w:val="bottom"/>
          </w:tcPr>
          <w:p w:rsidR="00F9219B" w:rsidRDefault="00F9219B" w:rsidP="00E24AD1">
            <w:pPr>
              <w:widowControl w:val="0"/>
              <w:autoSpaceDE w:val="0"/>
              <w:autoSpaceDN w:val="0"/>
              <w:spacing w:line="276" w:lineRule="auto"/>
              <w:jc w:val="center"/>
            </w:pPr>
          </w:p>
        </w:tc>
        <w:tc>
          <w:tcPr>
            <w:tcW w:w="284" w:type="dxa"/>
            <w:vAlign w:val="bottom"/>
            <w:hideMark/>
          </w:tcPr>
          <w:p w:rsidR="00F9219B" w:rsidRDefault="00F9219B" w:rsidP="00E24AD1">
            <w:pPr>
              <w:widowControl w:val="0"/>
              <w:autoSpaceDE w:val="0"/>
              <w:autoSpaceDN w:val="0"/>
              <w:spacing w:line="276" w:lineRule="auto"/>
            </w:pPr>
            <w:r>
              <w:t>”</w:t>
            </w:r>
          </w:p>
        </w:tc>
        <w:tc>
          <w:tcPr>
            <w:tcW w:w="1984" w:type="dxa"/>
            <w:tcBorders>
              <w:top w:val="nil"/>
              <w:left w:val="nil"/>
              <w:bottom w:val="single" w:sz="4" w:space="0" w:color="auto"/>
              <w:right w:val="nil"/>
            </w:tcBorders>
            <w:vAlign w:val="bottom"/>
          </w:tcPr>
          <w:p w:rsidR="00F9219B" w:rsidRDefault="00F9219B" w:rsidP="00E24AD1">
            <w:pPr>
              <w:widowControl w:val="0"/>
              <w:autoSpaceDE w:val="0"/>
              <w:autoSpaceDN w:val="0"/>
              <w:spacing w:line="276" w:lineRule="auto"/>
              <w:jc w:val="center"/>
            </w:pPr>
          </w:p>
        </w:tc>
        <w:tc>
          <w:tcPr>
            <w:tcW w:w="510" w:type="dxa"/>
            <w:vAlign w:val="bottom"/>
            <w:hideMark/>
          </w:tcPr>
          <w:p w:rsidR="00F9219B" w:rsidRDefault="00F9219B" w:rsidP="00F9219B">
            <w:pPr>
              <w:widowControl w:val="0"/>
              <w:autoSpaceDE w:val="0"/>
              <w:autoSpaceDN w:val="0"/>
              <w:spacing w:line="276" w:lineRule="auto"/>
              <w:jc w:val="right"/>
            </w:pPr>
            <w:r>
              <w:t>20</w:t>
            </w:r>
          </w:p>
        </w:tc>
        <w:tc>
          <w:tcPr>
            <w:tcW w:w="227" w:type="dxa"/>
            <w:tcBorders>
              <w:top w:val="nil"/>
              <w:left w:val="nil"/>
              <w:bottom w:val="single" w:sz="4" w:space="0" w:color="auto"/>
              <w:right w:val="nil"/>
            </w:tcBorders>
            <w:vAlign w:val="bottom"/>
          </w:tcPr>
          <w:p w:rsidR="00F9219B" w:rsidRDefault="00F9219B" w:rsidP="00E24AD1">
            <w:pPr>
              <w:widowControl w:val="0"/>
              <w:autoSpaceDE w:val="0"/>
              <w:autoSpaceDN w:val="0"/>
              <w:spacing w:line="276" w:lineRule="auto"/>
            </w:pPr>
          </w:p>
        </w:tc>
        <w:tc>
          <w:tcPr>
            <w:tcW w:w="5642" w:type="dxa"/>
            <w:gridSpan w:val="5"/>
            <w:vAlign w:val="bottom"/>
            <w:hideMark/>
          </w:tcPr>
          <w:p w:rsidR="00F9219B" w:rsidRDefault="00F9219B" w:rsidP="00E24AD1">
            <w:pPr>
              <w:widowControl w:val="0"/>
              <w:autoSpaceDE w:val="0"/>
              <w:autoSpaceDN w:val="0"/>
              <w:spacing w:line="276" w:lineRule="auto"/>
            </w:pPr>
            <w:r>
              <w:t xml:space="preserve"> г.</w:t>
            </w:r>
          </w:p>
        </w:tc>
      </w:tr>
    </w:tbl>
    <w:p w:rsidR="00DD1CC0" w:rsidRDefault="00F9219B" w:rsidP="00F9219B">
      <w:pPr>
        <w:widowControl w:val="0"/>
        <w:spacing w:before="240"/>
      </w:pPr>
      <w:r>
        <w:t>М.П.</w:t>
      </w:r>
    </w:p>
    <w:p w:rsidR="00DD1CC0" w:rsidRDefault="00DD1CC0">
      <w:r>
        <w:br w:type="page"/>
      </w:r>
    </w:p>
    <w:p w:rsidR="00EC30AB" w:rsidRPr="00666549" w:rsidRDefault="00EC30AB" w:rsidP="00EC30AB">
      <w:pPr>
        <w:pStyle w:val="1"/>
        <w:spacing w:line="240" w:lineRule="auto"/>
        <w:jc w:val="right"/>
        <w:rPr>
          <w:rFonts w:ascii="Times New Roman" w:hAnsi="Times New Roman"/>
          <w:sz w:val="24"/>
          <w:szCs w:val="28"/>
        </w:rPr>
      </w:pPr>
      <w:r w:rsidRPr="00666549">
        <w:rPr>
          <w:rFonts w:ascii="Times New Roman" w:hAnsi="Times New Roman"/>
          <w:sz w:val="24"/>
          <w:szCs w:val="28"/>
        </w:rPr>
        <w:lastRenderedPageBreak/>
        <w:t>Приложение 5</w:t>
      </w:r>
    </w:p>
    <w:p w:rsidR="00EC30AB" w:rsidRPr="00666549" w:rsidRDefault="00EC30AB" w:rsidP="00EC30AB">
      <w:pPr>
        <w:pStyle w:val="ConsPlusNormal"/>
        <w:widowControl w:val="0"/>
        <w:jc w:val="right"/>
        <w:rPr>
          <w:rFonts w:ascii="Times New Roman" w:hAnsi="Times New Roman" w:cs="Times New Roman"/>
          <w:sz w:val="24"/>
          <w:szCs w:val="28"/>
        </w:rPr>
      </w:pPr>
      <w:r w:rsidRPr="00666549">
        <w:rPr>
          <w:rFonts w:ascii="Times New Roman" w:hAnsi="Times New Roman" w:cs="Times New Roman"/>
          <w:sz w:val="24"/>
          <w:szCs w:val="28"/>
        </w:rPr>
        <w:t>к Административному регламенту</w:t>
      </w:r>
    </w:p>
    <w:p w:rsidR="00EC30AB" w:rsidRPr="00666549" w:rsidRDefault="00EC30AB" w:rsidP="00EC30AB">
      <w:pPr>
        <w:autoSpaceDE w:val="0"/>
        <w:autoSpaceDN w:val="0"/>
        <w:spacing w:before="240" w:after="480"/>
        <w:jc w:val="center"/>
        <w:rPr>
          <w:sz w:val="26"/>
          <w:szCs w:val="26"/>
        </w:rPr>
      </w:pPr>
    </w:p>
    <w:p w:rsidR="00EC30AB" w:rsidRPr="00666549" w:rsidRDefault="00EC30AB" w:rsidP="00EC30AB">
      <w:pPr>
        <w:autoSpaceDE w:val="0"/>
        <w:autoSpaceDN w:val="0"/>
        <w:spacing w:before="240" w:after="480"/>
        <w:jc w:val="center"/>
        <w:rPr>
          <w:sz w:val="28"/>
          <w:szCs w:val="28"/>
        </w:rPr>
      </w:pPr>
      <w:r w:rsidRPr="00666549">
        <w:rPr>
          <w:sz w:val="26"/>
          <w:szCs w:val="26"/>
        </w:rPr>
        <w:t>РЕШЕНИЕ</w:t>
      </w:r>
      <w:r w:rsidRPr="00666549">
        <w:rPr>
          <w:sz w:val="26"/>
          <w:szCs w:val="26"/>
        </w:rPr>
        <w:br/>
      </w:r>
      <w:r w:rsidRPr="00666549">
        <w:rPr>
          <w:sz w:val="28"/>
          <w:szCs w:val="28"/>
        </w:rPr>
        <w:t>об отказе</w:t>
      </w:r>
      <w:r w:rsidRPr="00666549">
        <w:rPr>
          <w:sz w:val="26"/>
          <w:szCs w:val="26"/>
        </w:rPr>
        <w:t xml:space="preserve"> </w:t>
      </w:r>
      <w:r w:rsidRPr="00666549">
        <w:rPr>
          <w:sz w:val="28"/>
          <w:szCs w:val="28"/>
        </w:rPr>
        <w:t>в приеме в эксплуатацию после переустройства и (или) перепланировки помещения, в том числе с целью перевода жилого помещения в нежилое помещение или нежилого помещения в жилое помещение</w:t>
      </w:r>
    </w:p>
    <w:p w:rsidR="00EC30AB" w:rsidRPr="00666549" w:rsidRDefault="00EC30AB" w:rsidP="00EC30AB">
      <w:pPr>
        <w:autoSpaceDE w:val="0"/>
        <w:autoSpaceDN w:val="0"/>
      </w:pPr>
      <w:r w:rsidRPr="00666549">
        <w:t xml:space="preserve">В связи с обращением  </w:t>
      </w:r>
    </w:p>
    <w:p w:rsidR="00EC30AB" w:rsidRPr="00666549" w:rsidRDefault="00EC30AB" w:rsidP="00EC30AB">
      <w:pPr>
        <w:pBdr>
          <w:top w:val="single" w:sz="4" w:space="1" w:color="auto"/>
        </w:pBdr>
        <w:autoSpaceDE w:val="0"/>
        <w:autoSpaceDN w:val="0"/>
        <w:ind w:left="2381"/>
        <w:jc w:val="center"/>
        <w:rPr>
          <w:sz w:val="20"/>
          <w:szCs w:val="20"/>
        </w:rPr>
      </w:pPr>
      <w:r w:rsidRPr="00666549">
        <w:rPr>
          <w:sz w:val="20"/>
          <w:szCs w:val="20"/>
        </w:rPr>
        <w:t>(Ф.И.О. физического лица, наименование юридического лица – заявителя)</w:t>
      </w:r>
    </w:p>
    <w:p w:rsidR="00EC30AB" w:rsidRPr="00666549" w:rsidRDefault="00EC30AB" w:rsidP="00EC30AB">
      <w:pPr>
        <w:tabs>
          <w:tab w:val="center" w:pos="4962"/>
          <w:tab w:val="left" w:pos="7966"/>
        </w:tabs>
        <w:autoSpaceDE w:val="0"/>
        <w:autoSpaceDN w:val="0"/>
      </w:pPr>
      <w:r w:rsidRPr="00666549">
        <w:t xml:space="preserve">о намерении провести  </w:t>
      </w:r>
      <w:r w:rsidRPr="00666549">
        <w:tab/>
        <w:t xml:space="preserve">прием в эксплуатацию после переустройства и (или) перепланировки помещения </w:t>
      </w:r>
    </w:p>
    <w:p w:rsidR="00A65BB0" w:rsidRPr="00666549" w:rsidRDefault="00EC30AB" w:rsidP="00A65BB0">
      <w:pPr>
        <w:tabs>
          <w:tab w:val="center" w:pos="4962"/>
          <w:tab w:val="left" w:pos="7966"/>
        </w:tabs>
        <w:autoSpaceDE w:val="0"/>
        <w:autoSpaceDN w:val="0"/>
      </w:pPr>
      <w:r w:rsidRPr="00666549">
        <w:t>по результатам рассмотрения представленных документов</w:t>
      </w:r>
      <w:r w:rsidR="00A65BB0" w:rsidRPr="00666549">
        <w:t xml:space="preserve"> Администрацией принято решение:</w:t>
      </w:r>
    </w:p>
    <w:p w:rsidR="00A65BB0" w:rsidRPr="00666549" w:rsidRDefault="00A65BB0" w:rsidP="00A65BB0">
      <w:pPr>
        <w:autoSpaceDE w:val="0"/>
        <w:autoSpaceDN w:val="0"/>
        <w:jc w:val="both"/>
      </w:pPr>
      <w:r w:rsidRPr="00666549">
        <w:t xml:space="preserve"> </w:t>
      </w:r>
    </w:p>
    <w:p w:rsidR="00A65BB0" w:rsidRPr="00666549" w:rsidRDefault="00A65BB0" w:rsidP="00A65BB0">
      <w:pPr>
        <w:autoSpaceDE w:val="0"/>
        <w:autoSpaceDN w:val="0"/>
        <w:jc w:val="both"/>
        <w:rPr>
          <w:sz w:val="22"/>
          <w:szCs w:val="28"/>
        </w:rPr>
      </w:pPr>
      <w:r w:rsidRPr="00666549">
        <w:rPr>
          <w:sz w:val="28"/>
          <w:szCs w:val="28"/>
        </w:rPr>
        <w:t>об отказе</w:t>
      </w:r>
      <w:r w:rsidRPr="00666549">
        <w:t xml:space="preserve"> </w:t>
      </w:r>
      <w:r w:rsidRPr="00666549">
        <w:rPr>
          <w:sz w:val="28"/>
          <w:szCs w:val="28"/>
        </w:rPr>
        <w:t xml:space="preserve">в приеме в эксплуатацию после переустройства и (или) перепланировки помещения по адресу: </w:t>
      </w:r>
      <w:r w:rsidRPr="00666549">
        <w:rPr>
          <w:sz w:val="22"/>
          <w:szCs w:val="28"/>
        </w:rPr>
        <w:t>___________________________________________________________</w:t>
      </w:r>
    </w:p>
    <w:p w:rsidR="00A65BB0" w:rsidRPr="00666549" w:rsidRDefault="00A65BB0" w:rsidP="00A65BB0">
      <w:pPr>
        <w:autoSpaceDE w:val="0"/>
        <w:autoSpaceDN w:val="0"/>
        <w:jc w:val="both"/>
      </w:pPr>
      <w:r w:rsidRPr="00666549">
        <w:rPr>
          <w:sz w:val="22"/>
          <w:szCs w:val="28"/>
        </w:rPr>
        <w:t>(в том числе в целях перевода жилого помещения в нежилое помещение или нежилого помещения в жилое помещение)</w:t>
      </w:r>
    </w:p>
    <w:p w:rsidR="00A65BB0" w:rsidRPr="00666549" w:rsidRDefault="00A65BB0" w:rsidP="00A65BB0">
      <w:pPr>
        <w:spacing w:after="5" w:line="248" w:lineRule="auto"/>
        <w:ind w:left="-5" w:right="66" w:hanging="10"/>
        <w:jc w:val="both"/>
      </w:pPr>
      <w:r w:rsidRPr="00666549">
        <w:t xml:space="preserve">по основаниям*: </w:t>
      </w:r>
    </w:p>
    <w:tbl>
      <w:tblPr>
        <w:tblStyle w:val="TableGrid"/>
        <w:tblW w:w="9352" w:type="dxa"/>
        <w:tblInd w:w="5" w:type="dxa"/>
        <w:tblCellMar>
          <w:top w:w="147" w:type="dxa"/>
          <w:left w:w="60" w:type="dxa"/>
          <w:right w:w="48" w:type="dxa"/>
        </w:tblCellMar>
        <w:tblLook w:val="04A0"/>
      </w:tblPr>
      <w:tblGrid>
        <w:gridCol w:w="1546"/>
        <w:gridCol w:w="4596"/>
        <w:gridCol w:w="3210"/>
      </w:tblGrid>
      <w:tr w:rsidR="00A65BB0" w:rsidRPr="00B17986" w:rsidTr="00A65BB0">
        <w:trPr>
          <w:trHeight w:val="1363"/>
        </w:trPr>
        <w:tc>
          <w:tcPr>
            <w:tcW w:w="1546" w:type="dxa"/>
            <w:tcBorders>
              <w:top w:val="single" w:sz="4" w:space="0" w:color="000000"/>
              <w:left w:val="single" w:sz="4" w:space="0" w:color="000000"/>
              <w:bottom w:val="single" w:sz="4" w:space="0" w:color="000000"/>
              <w:right w:val="single" w:sz="4" w:space="0" w:color="000000"/>
            </w:tcBorders>
            <w:vAlign w:val="center"/>
          </w:tcPr>
          <w:p w:rsidR="00A65BB0" w:rsidRPr="00666549" w:rsidRDefault="00A65BB0" w:rsidP="00A65BB0">
            <w:pPr>
              <w:ind w:right="17"/>
              <w:jc w:val="center"/>
              <w:rPr>
                <w:rFonts w:ascii="Times New Roman" w:hAnsi="Times New Roman"/>
              </w:rPr>
            </w:pPr>
            <w:r w:rsidRPr="00666549">
              <w:rPr>
                <w:rFonts w:ascii="Times New Roman" w:hAnsi="Times New Roman"/>
              </w:rPr>
              <w:t xml:space="preserve">№ </w:t>
            </w:r>
          </w:p>
          <w:p w:rsidR="00A65BB0" w:rsidRPr="00666549" w:rsidRDefault="00A65BB0" w:rsidP="00A65BB0">
            <w:pPr>
              <w:ind w:right="15"/>
              <w:jc w:val="center"/>
              <w:rPr>
                <w:rFonts w:ascii="Times New Roman" w:hAnsi="Times New Roman"/>
              </w:rPr>
            </w:pPr>
            <w:r w:rsidRPr="00666549">
              <w:rPr>
                <w:rFonts w:ascii="Times New Roman" w:hAnsi="Times New Roman"/>
              </w:rPr>
              <w:t xml:space="preserve">пункта </w:t>
            </w:r>
          </w:p>
          <w:p w:rsidR="00A65BB0" w:rsidRPr="00666549" w:rsidRDefault="00A65BB0" w:rsidP="00A65BB0">
            <w:pPr>
              <w:jc w:val="center"/>
              <w:rPr>
                <w:rFonts w:ascii="Times New Roman" w:hAnsi="Times New Roman"/>
              </w:rPr>
            </w:pPr>
            <w:proofErr w:type="spellStart"/>
            <w:r w:rsidRPr="00666549">
              <w:rPr>
                <w:rFonts w:ascii="Times New Roman" w:hAnsi="Times New Roman"/>
              </w:rPr>
              <w:t>администра-тивного</w:t>
            </w:r>
            <w:proofErr w:type="spellEnd"/>
            <w:r w:rsidRPr="00666549">
              <w:rPr>
                <w:rFonts w:ascii="Times New Roman" w:hAnsi="Times New Roman"/>
              </w:rPr>
              <w:t xml:space="preserve"> регламента </w:t>
            </w:r>
          </w:p>
        </w:tc>
        <w:tc>
          <w:tcPr>
            <w:tcW w:w="4596" w:type="dxa"/>
            <w:tcBorders>
              <w:top w:val="single" w:sz="4" w:space="0" w:color="000000"/>
              <w:left w:val="single" w:sz="4" w:space="0" w:color="000000"/>
              <w:bottom w:val="single" w:sz="4" w:space="0" w:color="000000"/>
              <w:right w:val="single" w:sz="4" w:space="0" w:color="000000"/>
            </w:tcBorders>
          </w:tcPr>
          <w:p w:rsidR="00A65BB0" w:rsidRPr="00666549" w:rsidRDefault="00A65BB0" w:rsidP="00A65BB0">
            <w:pPr>
              <w:ind w:left="11"/>
              <w:jc w:val="center"/>
              <w:rPr>
                <w:rFonts w:ascii="Times New Roman" w:hAnsi="Times New Roman"/>
              </w:rPr>
            </w:pPr>
            <w:r w:rsidRPr="00666549">
              <w:rPr>
                <w:rFonts w:ascii="Times New Roman" w:hAnsi="Times New Roman"/>
              </w:rPr>
              <w:t xml:space="preserve">Наименование основания для отказа в соответствии с единым стандартом </w:t>
            </w:r>
          </w:p>
        </w:tc>
        <w:tc>
          <w:tcPr>
            <w:tcW w:w="3210" w:type="dxa"/>
            <w:tcBorders>
              <w:top w:val="single" w:sz="4" w:space="0" w:color="000000"/>
              <w:left w:val="single" w:sz="4" w:space="0" w:color="000000"/>
              <w:bottom w:val="single" w:sz="4" w:space="0" w:color="000000"/>
              <w:right w:val="single" w:sz="4" w:space="0" w:color="000000"/>
            </w:tcBorders>
          </w:tcPr>
          <w:p w:rsidR="00A65BB0" w:rsidRPr="00B17986" w:rsidRDefault="00A65BB0" w:rsidP="00A65BB0">
            <w:pPr>
              <w:jc w:val="center"/>
              <w:rPr>
                <w:rFonts w:ascii="Times New Roman" w:hAnsi="Times New Roman"/>
              </w:rPr>
            </w:pPr>
            <w:r w:rsidRPr="00666549">
              <w:rPr>
                <w:rFonts w:ascii="Times New Roman" w:hAnsi="Times New Roman"/>
              </w:rPr>
              <w:t>Разъяснение причин отказа в предоставлении услуги</w:t>
            </w:r>
            <w:r w:rsidRPr="00B17986">
              <w:rPr>
                <w:rFonts w:ascii="Times New Roman" w:hAnsi="Times New Roman"/>
              </w:rPr>
              <w:t xml:space="preserve"> </w:t>
            </w:r>
          </w:p>
        </w:tc>
      </w:tr>
      <w:tr w:rsidR="00A65BB0" w:rsidRPr="00B17986" w:rsidTr="00A65BB0">
        <w:trPr>
          <w:trHeight w:val="902"/>
        </w:trPr>
        <w:tc>
          <w:tcPr>
            <w:tcW w:w="1546" w:type="dxa"/>
            <w:tcBorders>
              <w:top w:val="single" w:sz="4" w:space="0" w:color="000000"/>
              <w:left w:val="single" w:sz="4" w:space="0" w:color="000000"/>
              <w:bottom w:val="single" w:sz="4" w:space="0" w:color="000000"/>
              <w:right w:val="single" w:sz="4" w:space="0" w:color="000000"/>
            </w:tcBorders>
          </w:tcPr>
          <w:p w:rsidR="00A65BB0" w:rsidRPr="00E0232D" w:rsidRDefault="00A65BB0" w:rsidP="00A65BB0">
            <w:pPr>
              <w:ind w:left="2"/>
              <w:rPr>
                <w:rFonts w:ascii="Times New Roman" w:hAnsi="Times New Roman"/>
              </w:rPr>
            </w:pPr>
          </w:p>
        </w:tc>
        <w:tc>
          <w:tcPr>
            <w:tcW w:w="4596" w:type="dxa"/>
            <w:tcBorders>
              <w:top w:val="single" w:sz="4" w:space="0" w:color="000000"/>
              <w:left w:val="single" w:sz="4" w:space="0" w:color="000000"/>
              <w:bottom w:val="single" w:sz="4" w:space="0" w:color="000000"/>
              <w:right w:val="single" w:sz="4" w:space="0" w:color="000000"/>
            </w:tcBorders>
          </w:tcPr>
          <w:p w:rsidR="00A65BB0" w:rsidRPr="00B17986" w:rsidRDefault="00A65BB0" w:rsidP="00A65BB0">
            <w:pPr>
              <w:rPr>
                <w:rFonts w:ascii="Times New Roman" w:hAnsi="Times New Roman"/>
              </w:rPr>
            </w:pPr>
          </w:p>
        </w:tc>
        <w:tc>
          <w:tcPr>
            <w:tcW w:w="3210" w:type="dxa"/>
            <w:tcBorders>
              <w:top w:val="single" w:sz="4" w:space="0" w:color="000000"/>
              <w:left w:val="single" w:sz="4" w:space="0" w:color="000000"/>
              <w:bottom w:val="single" w:sz="4" w:space="0" w:color="000000"/>
              <w:right w:val="single" w:sz="4" w:space="0" w:color="000000"/>
            </w:tcBorders>
            <w:vAlign w:val="center"/>
          </w:tcPr>
          <w:p w:rsidR="00A65BB0" w:rsidRPr="00B17986" w:rsidRDefault="00A65BB0" w:rsidP="00A65BB0">
            <w:pPr>
              <w:ind w:left="2"/>
              <w:rPr>
                <w:rFonts w:ascii="Times New Roman" w:hAnsi="Times New Roman"/>
              </w:rPr>
            </w:pPr>
          </w:p>
        </w:tc>
      </w:tr>
    </w:tbl>
    <w:p w:rsidR="00A65BB0" w:rsidRDefault="00A65BB0" w:rsidP="00A65BB0">
      <w:pPr>
        <w:tabs>
          <w:tab w:val="center" w:pos="4962"/>
          <w:tab w:val="left" w:pos="7966"/>
        </w:tabs>
        <w:autoSpaceDE w:val="0"/>
        <w:autoSpaceDN w:val="0"/>
      </w:pPr>
    </w:p>
    <w:p w:rsidR="00A65BB0" w:rsidRDefault="00A65BB0" w:rsidP="00A65BB0">
      <w:pPr>
        <w:tabs>
          <w:tab w:val="center" w:pos="4962"/>
          <w:tab w:val="left" w:pos="7966"/>
        </w:tabs>
        <w:autoSpaceDE w:val="0"/>
        <w:autoSpaceDN w:val="0"/>
      </w:pPr>
    </w:p>
    <w:p w:rsidR="00A65BB0" w:rsidRPr="00B17986" w:rsidRDefault="00A65BB0" w:rsidP="00A65BB0">
      <w:pPr>
        <w:spacing w:after="5" w:line="248" w:lineRule="auto"/>
        <w:ind w:left="-5" w:right="66" w:hanging="10"/>
        <w:jc w:val="both"/>
        <w:rPr>
          <w:sz w:val="28"/>
        </w:rPr>
      </w:pPr>
      <w:r w:rsidRPr="00B17986">
        <w:rPr>
          <w:sz w:val="20"/>
        </w:rPr>
        <w:t xml:space="preserve">Дополнительная информация: </w:t>
      </w:r>
    </w:p>
    <w:p w:rsidR="00A65BB0" w:rsidRPr="00B17986" w:rsidRDefault="00A65BB0" w:rsidP="00A65BB0">
      <w:pPr>
        <w:spacing w:after="5" w:line="248" w:lineRule="auto"/>
        <w:ind w:left="-5" w:right="66" w:hanging="10"/>
        <w:jc w:val="both"/>
        <w:rPr>
          <w:sz w:val="28"/>
        </w:rPr>
      </w:pPr>
      <w:r w:rsidRPr="00B17986">
        <w:rPr>
          <w:sz w:val="20"/>
        </w:rPr>
        <w:t xml:space="preserve"> _______________________________________. </w:t>
      </w:r>
    </w:p>
    <w:p w:rsidR="00A65BB0" w:rsidRPr="00B17986" w:rsidRDefault="00A65BB0" w:rsidP="00A65BB0">
      <w:pPr>
        <w:spacing w:after="5" w:line="248" w:lineRule="auto"/>
        <w:ind w:left="-5" w:right="66" w:hanging="10"/>
        <w:jc w:val="both"/>
        <w:rPr>
          <w:sz w:val="28"/>
        </w:rPr>
      </w:pPr>
      <w:r w:rsidRPr="00B17986">
        <w:rPr>
          <w:sz w:val="20"/>
        </w:rPr>
        <w:t xml:space="preserve">Вы вправе повторно обратиться в уполномоченный орган с заявлением о предоставлении муниципальной услуги после устранения указанных нарушений. </w:t>
      </w:r>
    </w:p>
    <w:p w:rsidR="00A65BB0" w:rsidRPr="00B17986" w:rsidRDefault="00A65BB0" w:rsidP="00A65BB0">
      <w:pPr>
        <w:spacing w:after="5" w:line="248" w:lineRule="auto"/>
        <w:ind w:left="-5" w:right="66" w:hanging="10"/>
        <w:jc w:val="both"/>
        <w:rPr>
          <w:sz w:val="28"/>
        </w:rPr>
      </w:pPr>
      <w:r w:rsidRPr="00B17986">
        <w:rPr>
          <w:sz w:val="20"/>
        </w:rPr>
        <w:t xml:space="preserve">Данный отказ может быть обжалован в досудебном порядке путем направления жалобы в уполномоченный орган, а также в судебном порядке. </w:t>
      </w:r>
    </w:p>
    <w:p w:rsidR="00A65BB0" w:rsidRPr="00B17986" w:rsidRDefault="00A65BB0" w:rsidP="00A65BB0">
      <w:pPr>
        <w:ind w:right="20"/>
        <w:jc w:val="center"/>
        <w:rPr>
          <w:sz w:val="28"/>
        </w:rPr>
      </w:pPr>
      <w:r w:rsidRPr="00B17986">
        <w:rPr>
          <w:sz w:val="20"/>
        </w:rPr>
        <w:t xml:space="preserve"> </w:t>
      </w:r>
    </w:p>
    <w:tbl>
      <w:tblPr>
        <w:tblStyle w:val="TableGrid"/>
        <w:tblpPr w:vertAnchor="text" w:tblpX="5051" w:tblpY="-49"/>
        <w:tblOverlap w:val="never"/>
        <w:tblW w:w="4301" w:type="dxa"/>
        <w:tblInd w:w="0" w:type="dxa"/>
        <w:tblCellMar>
          <w:top w:w="49" w:type="dxa"/>
          <w:left w:w="115" w:type="dxa"/>
          <w:right w:w="115" w:type="dxa"/>
        </w:tblCellMar>
        <w:tblLook w:val="04A0"/>
      </w:tblPr>
      <w:tblGrid>
        <w:gridCol w:w="4301"/>
      </w:tblGrid>
      <w:tr w:rsidR="00A65BB0" w:rsidRPr="00B17986" w:rsidTr="00A65BB0">
        <w:trPr>
          <w:trHeight w:val="470"/>
        </w:trPr>
        <w:tc>
          <w:tcPr>
            <w:tcW w:w="4301" w:type="dxa"/>
            <w:tcBorders>
              <w:top w:val="single" w:sz="4" w:space="0" w:color="000000"/>
              <w:left w:val="single" w:sz="4" w:space="0" w:color="000000"/>
              <w:bottom w:val="single" w:sz="4" w:space="0" w:color="000000"/>
              <w:right w:val="single" w:sz="4" w:space="0" w:color="000000"/>
            </w:tcBorders>
          </w:tcPr>
          <w:p w:rsidR="00A65BB0" w:rsidRPr="00B17986" w:rsidRDefault="00A65BB0" w:rsidP="00A65BB0">
            <w:pPr>
              <w:ind w:left="964" w:right="914"/>
              <w:jc w:val="center"/>
              <w:rPr>
                <w:rFonts w:ascii="Times New Roman" w:hAnsi="Times New Roman"/>
                <w:sz w:val="28"/>
              </w:rPr>
            </w:pPr>
            <w:r w:rsidRPr="00B17986">
              <w:rPr>
                <w:rFonts w:ascii="Times New Roman" w:hAnsi="Times New Roman"/>
                <w:sz w:val="20"/>
              </w:rPr>
              <w:t xml:space="preserve">Сведения об электронной подписи </w:t>
            </w:r>
          </w:p>
        </w:tc>
      </w:tr>
    </w:tbl>
    <w:p w:rsidR="00A65BB0" w:rsidRPr="00B17986" w:rsidRDefault="00A65BB0" w:rsidP="00A65BB0">
      <w:pPr>
        <w:spacing w:after="1" w:line="238" w:lineRule="auto"/>
        <w:ind w:left="233" w:right="75" w:hanging="125"/>
        <w:jc w:val="both"/>
        <w:rPr>
          <w:sz w:val="28"/>
        </w:rPr>
      </w:pPr>
      <w:r w:rsidRPr="00B17986">
        <w:rPr>
          <w:i/>
          <w:sz w:val="20"/>
        </w:rPr>
        <w:t>__________________________________________ Должность и ФИО сотрудника, принявшего решение</w:t>
      </w:r>
      <w:r w:rsidRPr="00B17986">
        <w:rPr>
          <w:sz w:val="20"/>
        </w:rPr>
        <w:t xml:space="preserve"> </w:t>
      </w:r>
    </w:p>
    <w:p w:rsidR="00A65BB0" w:rsidRDefault="00A65BB0" w:rsidP="00EC30AB">
      <w:pPr>
        <w:tabs>
          <w:tab w:val="center" w:pos="4962"/>
          <w:tab w:val="left" w:pos="7966"/>
        </w:tabs>
        <w:autoSpaceDE w:val="0"/>
        <w:autoSpaceDN w:val="0"/>
      </w:pPr>
    </w:p>
    <w:p w:rsidR="00A65BB0" w:rsidRDefault="00A65BB0" w:rsidP="00EC30AB">
      <w:pPr>
        <w:tabs>
          <w:tab w:val="center" w:pos="4962"/>
          <w:tab w:val="left" w:pos="7966"/>
        </w:tabs>
        <w:autoSpaceDE w:val="0"/>
        <w:autoSpaceDN w:val="0"/>
      </w:pPr>
    </w:p>
    <w:p w:rsidR="00A65BB0" w:rsidRDefault="00A65BB0" w:rsidP="00A65BB0">
      <w:pPr>
        <w:tabs>
          <w:tab w:val="center" w:pos="4962"/>
          <w:tab w:val="left" w:pos="7966"/>
        </w:tabs>
        <w:autoSpaceDE w:val="0"/>
        <w:autoSpaceDN w:val="0"/>
      </w:pPr>
    </w:p>
    <w:p w:rsidR="00A65BB0" w:rsidRDefault="00BB455A" w:rsidP="00A65BB0">
      <w:pPr>
        <w:tabs>
          <w:tab w:val="center" w:pos="4962"/>
          <w:tab w:val="left" w:pos="7966"/>
        </w:tabs>
        <w:autoSpaceDE w:val="0"/>
        <w:autoSpaceDN w:val="0"/>
        <w:jc w:val="both"/>
      </w:pPr>
      <w:r w:rsidRPr="00666549">
        <w:t xml:space="preserve">* В случае, предусмотренном подпунктом 2а) пункта 2.10 административного регламента, </w:t>
      </w:r>
      <w:r w:rsidR="00A65BB0" w:rsidRPr="00666549">
        <w:t>прилагается Акт приемочной комиссии об отказе в подтверждении завершения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r w:rsidR="008601BC" w:rsidRPr="00666549">
        <w:t>, согласно Приложению</w:t>
      </w:r>
      <w:r w:rsidR="00A65BB0" w:rsidRPr="00666549">
        <w:t>.</w:t>
      </w:r>
    </w:p>
    <w:p w:rsidR="00A65BB0" w:rsidRDefault="00A65BB0" w:rsidP="00A65BB0">
      <w:pPr>
        <w:tabs>
          <w:tab w:val="center" w:pos="4962"/>
          <w:tab w:val="left" w:pos="7966"/>
        </w:tabs>
        <w:autoSpaceDE w:val="0"/>
        <w:autoSpaceDN w:val="0"/>
        <w:jc w:val="both"/>
      </w:pPr>
    </w:p>
    <w:p w:rsidR="00A65BB0" w:rsidRDefault="00A65BB0" w:rsidP="00EC30AB">
      <w:pPr>
        <w:tabs>
          <w:tab w:val="center" w:pos="4962"/>
          <w:tab w:val="left" w:pos="7966"/>
        </w:tabs>
        <w:autoSpaceDE w:val="0"/>
        <w:autoSpaceDN w:val="0"/>
      </w:pPr>
    </w:p>
    <w:p w:rsidR="00A65BB0" w:rsidRDefault="00A65BB0" w:rsidP="00EC30AB">
      <w:pPr>
        <w:tabs>
          <w:tab w:val="center" w:pos="4962"/>
          <w:tab w:val="left" w:pos="7966"/>
        </w:tabs>
        <w:autoSpaceDE w:val="0"/>
        <w:autoSpaceDN w:val="0"/>
      </w:pPr>
    </w:p>
    <w:p w:rsidR="00A65BB0" w:rsidRDefault="00A65BB0" w:rsidP="00EC30AB">
      <w:pPr>
        <w:tabs>
          <w:tab w:val="center" w:pos="4962"/>
          <w:tab w:val="left" w:pos="7966"/>
        </w:tabs>
        <w:autoSpaceDE w:val="0"/>
        <w:autoSpaceDN w:val="0"/>
      </w:pPr>
    </w:p>
    <w:p w:rsidR="00B568AF" w:rsidRPr="00666549" w:rsidRDefault="008601BC" w:rsidP="00B568AF">
      <w:pPr>
        <w:pStyle w:val="1"/>
        <w:spacing w:line="240" w:lineRule="auto"/>
        <w:jc w:val="right"/>
        <w:rPr>
          <w:rFonts w:ascii="Times New Roman" w:hAnsi="Times New Roman"/>
          <w:sz w:val="24"/>
          <w:szCs w:val="28"/>
        </w:rPr>
      </w:pPr>
      <w:r w:rsidRPr="00666549">
        <w:rPr>
          <w:rFonts w:ascii="Times New Roman" w:hAnsi="Times New Roman"/>
          <w:sz w:val="24"/>
          <w:szCs w:val="28"/>
        </w:rPr>
        <w:t>Приложение</w:t>
      </w:r>
    </w:p>
    <w:p w:rsidR="00A65BB0" w:rsidRPr="00666549" w:rsidRDefault="00A65BB0" w:rsidP="00A65BB0">
      <w:pPr>
        <w:jc w:val="center"/>
        <w:rPr>
          <w:b/>
        </w:rPr>
      </w:pPr>
      <w:r w:rsidRPr="00666549">
        <w:rPr>
          <w:b/>
        </w:rPr>
        <w:t xml:space="preserve">Акт </w:t>
      </w:r>
    </w:p>
    <w:p w:rsidR="00A65BB0" w:rsidRPr="00666549" w:rsidRDefault="00A65BB0" w:rsidP="00A65BB0">
      <w:pPr>
        <w:ind w:right="-185" w:hanging="180"/>
        <w:jc w:val="center"/>
        <w:rPr>
          <w:sz w:val="20"/>
          <w:szCs w:val="20"/>
        </w:rPr>
      </w:pPr>
      <w:r w:rsidRPr="00666549">
        <w:rPr>
          <w:b/>
        </w:rPr>
        <w:t>приемочной комиссии о</w:t>
      </w:r>
      <w:r w:rsidR="00B568AF" w:rsidRPr="00666549">
        <w:rPr>
          <w:b/>
        </w:rPr>
        <w:t xml:space="preserve">б </w:t>
      </w:r>
      <w:r w:rsidRPr="00666549">
        <w:rPr>
          <w:b/>
        </w:rPr>
        <w:t>отказе в подтверждении завершения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p>
    <w:p w:rsidR="00A65BB0" w:rsidRPr="00666549" w:rsidRDefault="00A65BB0" w:rsidP="00A65BB0">
      <w:pPr>
        <w:ind w:right="-185" w:hanging="180"/>
        <w:jc w:val="both"/>
      </w:pPr>
    </w:p>
    <w:p w:rsidR="00A65BB0" w:rsidRPr="00666549" w:rsidRDefault="00A65BB0" w:rsidP="00666549">
      <w:pPr>
        <w:ind w:right="-185" w:firstLine="567"/>
        <w:jc w:val="both"/>
      </w:pPr>
      <w:r w:rsidRPr="00666549">
        <w:t xml:space="preserve"> «__» ___________ 20__ г.                                                              ______________</w:t>
      </w:r>
    </w:p>
    <w:p w:rsidR="00A65BB0" w:rsidRPr="00666549" w:rsidRDefault="00A65BB0" w:rsidP="00A65BB0">
      <w:r w:rsidRPr="00666549">
        <w:t> </w:t>
      </w:r>
    </w:p>
    <w:p w:rsidR="00A65BB0" w:rsidRPr="002C10C6" w:rsidRDefault="00A65BB0" w:rsidP="00A65BB0">
      <w:pPr>
        <w:pStyle w:val="ConsPlusNonformat"/>
        <w:widowControl/>
        <w:ind w:firstLine="540"/>
        <w:jc w:val="both"/>
        <w:rPr>
          <w:rFonts w:ascii="Times New Roman" w:hAnsi="Times New Roman" w:cs="Times New Roman"/>
          <w:sz w:val="24"/>
          <w:szCs w:val="24"/>
        </w:rPr>
      </w:pPr>
      <w:r w:rsidRPr="00666549">
        <w:rPr>
          <w:rFonts w:ascii="Times New Roman" w:hAnsi="Times New Roman" w:cs="Times New Roman"/>
          <w:sz w:val="24"/>
          <w:szCs w:val="24"/>
        </w:rPr>
        <w:t>Приемочная комиссия в составе:</w:t>
      </w:r>
      <w:r w:rsidRPr="002C10C6">
        <w:rPr>
          <w:rFonts w:ascii="Times New Roman" w:hAnsi="Times New Roman" w:cs="Times New Roman"/>
          <w:sz w:val="24"/>
          <w:szCs w:val="24"/>
        </w:rPr>
        <w:t xml:space="preserve"> </w:t>
      </w:r>
      <w:r w:rsidRPr="002C10C6">
        <w:rPr>
          <w:rFonts w:ascii="Times New Roman" w:hAnsi="Times New Roman" w:cs="Times New Roman"/>
          <w:sz w:val="24"/>
          <w:szCs w:val="24"/>
        </w:rPr>
        <w:tab/>
      </w:r>
    </w:p>
    <w:p w:rsidR="00A65BB0" w:rsidRPr="002C10C6" w:rsidRDefault="00A65BB0" w:rsidP="00A65BB0">
      <w:pPr>
        <w:pStyle w:val="ConsPlusNonformat"/>
        <w:widowControl/>
        <w:rPr>
          <w:rFonts w:ascii="Times New Roman" w:hAnsi="Times New Roman" w:cs="Times New Roman"/>
          <w:sz w:val="24"/>
          <w:szCs w:val="24"/>
        </w:rPr>
      </w:pPr>
      <w:r w:rsidRPr="002C10C6">
        <w:rPr>
          <w:rFonts w:ascii="Times New Roman" w:hAnsi="Times New Roman" w:cs="Times New Roman"/>
          <w:sz w:val="24"/>
          <w:szCs w:val="24"/>
        </w:rPr>
        <w:tab/>
      </w:r>
      <w:r w:rsidRPr="002C10C6">
        <w:rPr>
          <w:rFonts w:ascii="Times New Roman" w:hAnsi="Times New Roman" w:cs="Times New Roman"/>
          <w:sz w:val="24"/>
          <w:szCs w:val="24"/>
        </w:rPr>
        <w:tab/>
      </w:r>
      <w:r w:rsidRPr="002C10C6">
        <w:rPr>
          <w:rFonts w:ascii="Times New Roman" w:hAnsi="Times New Roman" w:cs="Times New Roman"/>
          <w:sz w:val="24"/>
          <w:szCs w:val="24"/>
        </w:rPr>
        <w:tab/>
      </w:r>
      <w:r w:rsidRPr="002C10C6">
        <w:rPr>
          <w:rFonts w:ascii="Times New Roman" w:hAnsi="Times New Roman" w:cs="Times New Roman"/>
          <w:sz w:val="24"/>
          <w:szCs w:val="24"/>
        </w:rPr>
        <w:tab/>
      </w:r>
    </w:p>
    <w:tbl>
      <w:tblPr>
        <w:tblW w:w="0" w:type="auto"/>
        <w:tblInd w:w="648" w:type="dxa"/>
        <w:tblLook w:val="01E0"/>
      </w:tblPr>
      <w:tblGrid>
        <w:gridCol w:w="3780"/>
        <w:gridCol w:w="5143"/>
      </w:tblGrid>
      <w:tr w:rsidR="00A65BB0" w:rsidRPr="002C10C6" w:rsidTr="00A65BB0">
        <w:tc>
          <w:tcPr>
            <w:tcW w:w="8923" w:type="dxa"/>
            <w:gridSpan w:val="2"/>
            <w:shd w:val="clear" w:color="auto" w:fill="auto"/>
          </w:tcPr>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председателя:</w:t>
            </w:r>
          </w:p>
        </w:tc>
      </w:tr>
      <w:tr w:rsidR="00A65BB0" w:rsidRPr="002C10C6" w:rsidTr="00A65BB0">
        <w:tc>
          <w:tcPr>
            <w:tcW w:w="3780" w:type="dxa"/>
            <w:shd w:val="clear" w:color="auto" w:fill="auto"/>
          </w:tcPr>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A65BB0" w:rsidRPr="002C10C6" w:rsidRDefault="00A65BB0" w:rsidP="00A65BB0">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A65BB0" w:rsidRPr="002C10C6" w:rsidRDefault="00A65BB0" w:rsidP="00A65BB0">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A65BB0" w:rsidRPr="002C10C6" w:rsidRDefault="00A65BB0" w:rsidP="00A65BB0">
            <w:pPr>
              <w:pStyle w:val="ConsPlusNonformat"/>
              <w:widowControl/>
              <w:ind w:hanging="108"/>
              <w:jc w:val="center"/>
              <w:rPr>
                <w:rFonts w:ascii="Times New Roman" w:hAnsi="Times New Roman" w:cs="Times New Roman"/>
                <w:sz w:val="24"/>
                <w:szCs w:val="24"/>
              </w:rPr>
            </w:pPr>
          </w:p>
        </w:tc>
      </w:tr>
      <w:tr w:rsidR="00A65BB0" w:rsidRPr="002C10C6" w:rsidTr="00A65BB0">
        <w:tc>
          <w:tcPr>
            <w:tcW w:w="8923" w:type="dxa"/>
            <w:gridSpan w:val="2"/>
            <w:shd w:val="clear" w:color="auto" w:fill="auto"/>
          </w:tcPr>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членов комиссии:</w:t>
            </w:r>
          </w:p>
        </w:tc>
      </w:tr>
      <w:tr w:rsidR="00A65BB0" w:rsidRPr="002C10C6" w:rsidTr="00A65BB0">
        <w:tc>
          <w:tcPr>
            <w:tcW w:w="3780" w:type="dxa"/>
            <w:shd w:val="clear" w:color="auto" w:fill="auto"/>
          </w:tcPr>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A65BB0" w:rsidRPr="002C10C6" w:rsidRDefault="00A65BB0" w:rsidP="00A65BB0">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A65BB0" w:rsidRPr="002C10C6" w:rsidRDefault="00A65BB0" w:rsidP="00A65BB0">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A65BB0" w:rsidRPr="002C10C6" w:rsidRDefault="00A65BB0" w:rsidP="00A65BB0">
            <w:pPr>
              <w:pStyle w:val="ConsPlusNonformat"/>
              <w:widowControl/>
              <w:ind w:hanging="108"/>
              <w:jc w:val="center"/>
              <w:rPr>
                <w:rFonts w:ascii="Times New Roman" w:hAnsi="Times New Roman" w:cs="Times New Roman"/>
                <w:sz w:val="24"/>
                <w:szCs w:val="24"/>
              </w:rPr>
            </w:pPr>
          </w:p>
        </w:tc>
      </w:tr>
      <w:tr w:rsidR="00A65BB0" w:rsidRPr="002C10C6" w:rsidTr="00A65BB0">
        <w:tc>
          <w:tcPr>
            <w:tcW w:w="3780" w:type="dxa"/>
            <w:shd w:val="clear" w:color="auto" w:fill="auto"/>
          </w:tcPr>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A65BB0" w:rsidRPr="002C10C6" w:rsidRDefault="00A65BB0" w:rsidP="00A65BB0">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A65BB0" w:rsidRPr="002C10C6" w:rsidRDefault="00A65BB0" w:rsidP="00A65BB0">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A65BB0" w:rsidRPr="002C10C6" w:rsidRDefault="00A65BB0" w:rsidP="00A65BB0">
            <w:pPr>
              <w:pStyle w:val="ConsPlusNonformat"/>
              <w:widowControl/>
              <w:ind w:hanging="108"/>
              <w:jc w:val="center"/>
              <w:rPr>
                <w:rFonts w:ascii="Times New Roman" w:hAnsi="Times New Roman" w:cs="Times New Roman"/>
                <w:sz w:val="24"/>
                <w:szCs w:val="24"/>
              </w:rPr>
            </w:pPr>
          </w:p>
        </w:tc>
      </w:tr>
      <w:tr w:rsidR="00A65BB0" w:rsidRPr="002C10C6" w:rsidTr="00A65BB0">
        <w:tc>
          <w:tcPr>
            <w:tcW w:w="3780" w:type="dxa"/>
            <w:shd w:val="clear" w:color="auto" w:fill="auto"/>
          </w:tcPr>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A65BB0" w:rsidRPr="002C10C6" w:rsidRDefault="00A65BB0" w:rsidP="00A65BB0">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A65BB0" w:rsidRPr="002C10C6" w:rsidRDefault="00A65BB0" w:rsidP="00A65BB0">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A65BB0" w:rsidRPr="002C10C6" w:rsidRDefault="00A65BB0" w:rsidP="00A65BB0">
            <w:pPr>
              <w:pStyle w:val="ConsPlusNonformat"/>
              <w:widowControl/>
              <w:ind w:hanging="108"/>
              <w:jc w:val="center"/>
              <w:rPr>
                <w:rFonts w:ascii="Times New Roman" w:hAnsi="Times New Roman" w:cs="Times New Roman"/>
                <w:sz w:val="24"/>
                <w:szCs w:val="24"/>
              </w:rPr>
            </w:pPr>
          </w:p>
        </w:tc>
      </w:tr>
    </w:tbl>
    <w:p w:rsidR="00A65BB0" w:rsidRPr="002C10C6" w:rsidRDefault="00A65BB0" w:rsidP="00A65BB0">
      <w:pPr>
        <w:jc w:val="both"/>
      </w:pPr>
      <w:r w:rsidRPr="002C10C6">
        <w:t>произвела осмотр помещения после проведения работ по его переустройству  и   (или)  перепланировке (нужное указать) и установила:</w:t>
      </w:r>
    </w:p>
    <w:p w:rsidR="00A65BB0" w:rsidRPr="002C10C6" w:rsidRDefault="00A65BB0" w:rsidP="00A65BB0">
      <w:pPr>
        <w:pStyle w:val="ConsPlusNonformat"/>
        <w:widowControl/>
        <w:ind w:firstLine="720"/>
        <w:jc w:val="both"/>
        <w:rPr>
          <w:rFonts w:ascii="Times New Roman" w:hAnsi="Times New Roman" w:cs="Times New Roman"/>
          <w:sz w:val="24"/>
          <w:szCs w:val="24"/>
        </w:rPr>
      </w:pPr>
    </w:p>
    <w:p w:rsidR="00A65BB0" w:rsidRPr="002C10C6" w:rsidRDefault="00A65BB0" w:rsidP="00A65BB0">
      <w:pPr>
        <w:pStyle w:val="ConsPlusNonformat"/>
        <w:widowControl/>
        <w:ind w:firstLine="720"/>
        <w:rPr>
          <w:rFonts w:ascii="Times New Roman" w:hAnsi="Times New Roman" w:cs="Times New Roman"/>
          <w:sz w:val="24"/>
          <w:szCs w:val="24"/>
        </w:rPr>
      </w:pPr>
      <w:r w:rsidRPr="002C10C6">
        <w:rPr>
          <w:rFonts w:ascii="Times New Roman" w:hAnsi="Times New Roman" w:cs="Times New Roman"/>
          <w:sz w:val="24"/>
          <w:szCs w:val="24"/>
        </w:rPr>
        <w:t>1. Помещение, предъявленное собственником (уполномоченным лицом) к осмотру, расположено по адресу:_______________________________________________________.</w:t>
      </w:r>
    </w:p>
    <w:p w:rsidR="00A65BB0" w:rsidRPr="002C10C6" w:rsidRDefault="00A65BB0" w:rsidP="00A65BB0">
      <w:pPr>
        <w:pStyle w:val="ConsPlusNonformat"/>
        <w:widowControl/>
        <w:ind w:firstLine="720"/>
        <w:jc w:val="both"/>
      </w:pPr>
      <w:r w:rsidRPr="002C10C6">
        <w:rPr>
          <w:rFonts w:ascii="Times New Roman" w:hAnsi="Times New Roman" w:cs="Times New Roman"/>
          <w:sz w:val="24"/>
          <w:szCs w:val="24"/>
        </w:rPr>
        <w:t>2. Работы</w:t>
      </w:r>
      <w:r w:rsidRPr="002C10C6">
        <w:rPr>
          <w:rFonts w:ascii="Times New Roman" w:hAnsi="Times New Roman" w:cs="Times New Roman"/>
        </w:rPr>
        <w:t xml:space="preserve"> </w:t>
      </w:r>
      <w:r w:rsidRPr="002C10C6">
        <w:t>_______________________________________________________________</w:t>
      </w:r>
    </w:p>
    <w:p w:rsidR="00A65BB0" w:rsidRPr="002C10C6" w:rsidRDefault="00A65BB0" w:rsidP="00A65BB0">
      <w:pPr>
        <w:jc w:val="center"/>
        <w:rPr>
          <w:sz w:val="20"/>
          <w:szCs w:val="20"/>
        </w:rPr>
      </w:pPr>
      <w:r w:rsidRPr="002C10C6">
        <w:rPr>
          <w:sz w:val="20"/>
          <w:szCs w:val="20"/>
        </w:rPr>
        <w:t>(перечень произведенных работ по переустройству и (или) перепланировке помещения)</w:t>
      </w:r>
    </w:p>
    <w:p w:rsidR="00A65BB0" w:rsidRPr="002C10C6" w:rsidRDefault="00A65BB0" w:rsidP="00A65BB0">
      <w:pPr>
        <w:jc w:val="center"/>
      </w:pPr>
      <w:r w:rsidRPr="002C10C6">
        <w:t>_____________________________________________________________________________</w:t>
      </w:r>
    </w:p>
    <w:p w:rsidR="00A65BB0" w:rsidRPr="002C10C6" w:rsidRDefault="00A65BB0" w:rsidP="00A65BB0">
      <w:pPr>
        <w:jc w:val="center"/>
      </w:pPr>
    </w:p>
    <w:p w:rsidR="00A65BB0" w:rsidRPr="002C10C6" w:rsidRDefault="00A65BB0" w:rsidP="00A65BB0">
      <w:pPr>
        <w:jc w:val="both"/>
      </w:pPr>
      <w:r w:rsidRPr="002C10C6">
        <w:t>произведены на основании ______________________________________________________</w:t>
      </w:r>
    </w:p>
    <w:p w:rsidR="00A65BB0" w:rsidRPr="002C10C6" w:rsidRDefault="00A65BB0" w:rsidP="00A65BB0">
      <w:pPr>
        <w:jc w:val="both"/>
      </w:pPr>
    </w:p>
    <w:p w:rsidR="00A65BB0" w:rsidRPr="00E25009" w:rsidRDefault="00A65BB0" w:rsidP="00A65BB0">
      <w:pPr>
        <w:jc w:val="both"/>
      </w:pPr>
      <w:r w:rsidRPr="002C10C6">
        <w:t>____________________________________</w:t>
      </w:r>
      <w:r w:rsidR="005F117B">
        <w:t>_</w:t>
      </w:r>
      <w:r w:rsidRPr="002C10C6">
        <w:t>________________________________________</w:t>
      </w:r>
    </w:p>
    <w:p w:rsidR="00A65BB0" w:rsidRPr="00E25009" w:rsidRDefault="00A65BB0" w:rsidP="00A65BB0">
      <w:pPr>
        <w:jc w:val="both"/>
      </w:pPr>
    </w:p>
    <w:p w:rsidR="00A65BB0" w:rsidRPr="00E25009" w:rsidRDefault="00A65BB0" w:rsidP="00A65BB0">
      <w:pPr>
        <w:ind w:firstLine="720"/>
        <w:jc w:val="both"/>
      </w:pPr>
      <w:r w:rsidRPr="00E25009">
        <w:t>3. Представленный проект разработан ______________________________________</w:t>
      </w:r>
    </w:p>
    <w:p w:rsidR="00A65BB0" w:rsidRPr="00E25009" w:rsidRDefault="00A65BB0" w:rsidP="00A65BB0">
      <w:pPr>
        <w:ind w:firstLine="720"/>
        <w:jc w:val="both"/>
      </w:pPr>
    </w:p>
    <w:p w:rsidR="00A65BB0" w:rsidRPr="00E25009" w:rsidRDefault="00A65BB0" w:rsidP="00A65BB0">
      <w:pPr>
        <w:jc w:val="both"/>
      </w:pPr>
      <w:r w:rsidRPr="00E25009">
        <w:t xml:space="preserve">_____________________________________________________________________________ </w:t>
      </w:r>
    </w:p>
    <w:p w:rsidR="00A65BB0" w:rsidRPr="00E25009" w:rsidRDefault="00A65BB0" w:rsidP="00A65BB0">
      <w:pPr>
        <w:jc w:val="center"/>
        <w:rPr>
          <w:sz w:val="20"/>
          <w:szCs w:val="20"/>
        </w:rPr>
      </w:pPr>
      <w:r w:rsidRPr="00E25009">
        <w:rPr>
          <w:sz w:val="20"/>
          <w:szCs w:val="20"/>
        </w:rPr>
        <w:t>(указывается наименование проектной организации)</w:t>
      </w:r>
    </w:p>
    <w:p w:rsidR="00A65BB0" w:rsidRPr="00E25009" w:rsidRDefault="00A65BB0" w:rsidP="00A65BB0">
      <w:pPr>
        <w:jc w:val="both"/>
      </w:pPr>
      <w:r w:rsidRPr="00E25009">
        <w:t>и согласован в установленном порядке.</w:t>
      </w:r>
    </w:p>
    <w:p w:rsidR="00A65BB0" w:rsidRPr="00E25009" w:rsidRDefault="00A65BB0" w:rsidP="00A65BB0">
      <w:pPr>
        <w:jc w:val="both"/>
      </w:pPr>
    </w:p>
    <w:p w:rsidR="00A65BB0" w:rsidRPr="00E25009" w:rsidRDefault="00A65BB0" w:rsidP="00A65BB0">
      <w:pPr>
        <w:pStyle w:val="ConsPlusNonformat"/>
        <w:widowControl/>
        <w:ind w:firstLine="720"/>
        <w:jc w:val="both"/>
        <w:rPr>
          <w:rFonts w:ascii="Times New Roman" w:hAnsi="Times New Roman" w:cs="Times New Roman"/>
          <w:sz w:val="24"/>
          <w:szCs w:val="24"/>
        </w:rPr>
      </w:pPr>
      <w:r w:rsidRPr="00E25009">
        <w:rPr>
          <w:rFonts w:ascii="Times New Roman" w:hAnsi="Times New Roman" w:cs="Times New Roman"/>
          <w:sz w:val="24"/>
          <w:szCs w:val="24"/>
        </w:rPr>
        <w:t>4. Предъявленное  к приему в эксплуатацию помещение имеет следующие показатели: ___________________________________________________________________</w:t>
      </w:r>
    </w:p>
    <w:p w:rsidR="00A65BB0" w:rsidRPr="00E25009" w:rsidRDefault="00A65BB0" w:rsidP="00A65BB0">
      <w:pPr>
        <w:pStyle w:val="ConsPlusNonformat"/>
        <w:widowControl/>
        <w:ind w:firstLine="720"/>
        <w:jc w:val="center"/>
        <w:rPr>
          <w:rFonts w:ascii="Times New Roman" w:hAnsi="Times New Roman" w:cs="Times New Roman"/>
        </w:rPr>
      </w:pPr>
      <w:r w:rsidRPr="00E25009">
        <w:rPr>
          <w:rFonts w:ascii="Times New Roman" w:hAnsi="Times New Roman" w:cs="Times New Roman"/>
        </w:rPr>
        <w:t>(указываются характеристики помещения)</w:t>
      </w:r>
    </w:p>
    <w:p w:rsidR="00A65BB0" w:rsidRPr="002C10C6" w:rsidRDefault="00A65BB0" w:rsidP="00A65BB0">
      <w:pPr>
        <w:pStyle w:val="ConsPlusNonformat"/>
        <w:widowControl/>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_____________________________________________________________________________</w:t>
      </w:r>
    </w:p>
    <w:p w:rsidR="00A65BB0" w:rsidRPr="002C10C6" w:rsidRDefault="00A65BB0" w:rsidP="00A65BB0">
      <w:pPr>
        <w:pStyle w:val="ConsPlusNonformat"/>
        <w:widowControl/>
        <w:ind w:firstLine="720"/>
        <w:jc w:val="both"/>
        <w:rPr>
          <w:rFonts w:ascii="Times New Roman" w:hAnsi="Times New Roman" w:cs="Times New Roman"/>
          <w:sz w:val="24"/>
          <w:szCs w:val="24"/>
        </w:rPr>
      </w:pPr>
    </w:p>
    <w:p w:rsidR="00A65BB0" w:rsidRPr="00666549" w:rsidRDefault="00A65BB0" w:rsidP="00A65BB0">
      <w:pPr>
        <w:pStyle w:val="ConsPlusNonformat"/>
        <w:widowControl/>
        <w:ind w:firstLine="720"/>
        <w:jc w:val="both"/>
        <w:rPr>
          <w:rFonts w:ascii="Times New Roman" w:hAnsi="Times New Roman" w:cs="Times New Roman"/>
          <w:sz w:val="24"/>
          <w:szCs w:val="24"/>
        </w:rPr>
      </w:pPr>
      <w:r w:rsidRPr="002C10C6">
        <w:rPr>
          <w:rFonts w:ascii="Times New Roman" w:hAnsi="Times New Roman" w:cs="Times New Roman"/>
          <w:sz w:val="24"/>
          <w:szCs w:val="24"/>
        </w:rPr>
        <w:t>5. Предъявленное к приему в эксплуатацию помещение (выполненные ремонтно-</w:t>
      </w:r>
      <w:r w:rsidRPr="00666549">
        <w:rPr>
          <w:rFonts w:ascii="Times New Roman" w:hAnsi="Times New Roman" w:cs="Times New Roman"/>
          <w:sz w:val="24"/>
          <w:szCs w:val="24"/>
        </w:rPr>
        <w:t>строительные работы):</w:t>
      </w:r>
    </w:p>
    <w:p w:rsidR="00A65BB0" w:rsidRPr="00666549" w:rsidRDefault="00B568AF" w:rsidP="00774965">
      <w:pPr>
        <w:pStyle w:val="ConsPlusNonformat"/>
        <w:widowControl/>
        <w:ind w:firstLine="720"/>
        <w:jc w:val="center"/>
        <w:rPr>
          <w:rFonts w:ascii="Times New Roman" w:hAnsi="Times New Roman" w:cs="Times New Roman"/>
          <w:sz w:val="24"/>
          <w:szCs w:val="24"/>
          <w:u w:val="single"/>
        </w:rPr>
      </w:pPr>
      <w:r w:rsidRPr="00666549">
        <w:rPr>
          <w:rFonts w:ascii="Times New Roman" w:hAnsi="Times New Roman" w:cs="Times New Roman"/>
          <w:sz w:val="24"/>
          <w:szCs w:val="24"/>
          <w:u w:val="single"/>
        </w:rPr>
        <w:t>Не с</w:t>
      </w:r>
      <w:r w:rsidR="00A65BB0" w:rsidRPr="00666549">
        <w:rPr>
          <w:rFonts w:ascii="Times New Roman" w:hAnsi="Times New Roman" w:cs="Times New Roman"/>
          <w:sz w:val="24"/>
          <w:szCs w:val="24"/>
          <w:u w:val="single"/>
        </w:rPr>
        <w:t>оответству</w:t>
      </w:r>
      <w:r w:rsidRPr="00666549">
        <w:rPr>
          <w:rFonts w:ascii="Times New Roman" w:hAnsi="Times New Roman" w:cs="Times New Roman"/>
          <w:sz w:val="24"/>
          <w:szCs w:val="24"/>
          <w:u w:val="single"/>
        </w:rPr>
        <w:t>е</w:t>
      </w:r>
      <w:r w:rsidR="00A65BB0" w:rsidRPr="00666549">
        <w:rPr>
          <w:rFonts w:ascii="Times New Roman" w:hAnsi="Times New Roman" w:cs="Times New Roman"/>
          <w:sz w:val="24"/>
          <w:szCs w:val="24"/>
          <w:u w:val="single"/>
        </w:rPr>
        <w:t>т проекту</w:t>
      </w:r>
    </w:p>
    <w:p w:rsidR="00A65BB0" w:rsidRPr="00666549" w:rsidRDefault="00A65BB0" w:rsidP="00A65BB0">
      <w:pPr>
        <w:pStyle w:val="ConsPlusNonformat"/>
        <w:widowControl/>
        <w:jc w:val="both"/>
        <w:rPr>
          <w:rFonts w:ascii="Times New Roman" w:hAnsi="Times New Roman" w:cs="Times New Roman"/>
          <w:sz w:val="24"/>
          <w:szCs w:val="24"/>
        </w:rPr>
      </w:pPr>
      <w:r w:rsidRPr="00666549">
        <w:rPr>
          <w:rFonts w:ascii="Times New Roman" w:hAnsi="Times New Roman" w:cs="Times New Roman"/>
          <w:sz w:val="24"/>
          <w:szCs w:val="24"/>
        </w:rPr>
        <w:lastRenderedPageBreak/>
        <w:t>_____________________________________________________________________________</w:t>
      </w:r>
    </w:p>
    <w:p w:rsidR="00A65BB0" w:rsidRPr="00666549" w:rsidRDefault="00A65BB0" w:rsidP="00A65BB0">
      <w:pPr>
        <w:pStyle w:val="ConsPlusNonformat"/>
        <w:widowControl/>
        <w:jc w:val="center"/>
        <w:rPr>
          <w:rFonts w:ascii="Times New Roman" w:hAnsi="Times New Roman" w:cs="Times New Roman"/>
          <w:sz w:val="24"/>
          <w:szCs w:val="24"/>
        </w:rPr>
      </w:pPr>
      <w:r w:rsidRPr="00666549">
        <w:rPr>
          <w:rFonts w:ascii="Times New Roman" w:hAnsi="Times New Roman" w:cs="Times New Roman"/>
        </w:rPr>
        <w:t xml:space="preserve">(указывается соответствие выполненных работ представленному проекту, </w:t>
      </w:r>
      <w:r w:rsidRPr="00666549">
        <w:rPr>
          <w:rFonts w:ascii="Times New Roman" w:hAnsi="Times New Roman" w:cs="Times New Roman"/>
          <w:sz w:val="24"/>
          <w:szCs w:val="24"/>
        </w:rPr>
        <w:t>_____________________________________________________________________________</w:t>
      </w:r>
    </w:p>
    <w:p w:rsidR="00A65BB0" w:rsidRPr="00666549" w:rsidRDefault="00A65BB0" w:rsidP="00A65BB0">
      <w:pPr>
        <w:pStyle w:val="ConsPlusNonformat"/>
        <w:widowControl/>
        <w:jc w:val="center"/>
        <w:rPr>
          <w:rFonts w:ascii="Times New Roman" w:hAnsi="Times New Roman" w:cs="Times New Roman"/>
        </w:rPr>
      </w:pPr>
      <w:r w:rsidRPr="00666549">
        <w:rPr>
          <w:rFonts w:ascii="Times New Roman" w:hAnsi="Times New Roman" w:cs="Times New Roman"/>
        </w:rPr>
        <w:t xml:space="preserve"> соответствие нормам действующего законодательства РФ)</w:t>
      </w:r>
    </w:p>
    <w:p w:rsidR="00A65BB0" w:rsidRPr="00666549" w:rsidRDefault="00A65BB0" w:rsidP="00A65BB0">
      <w:pPr>
        <w:pStyle w:val="ConsPlusNonformat"/>
        <w:widowControl/>
        <w:ind w:firstLine="720"/>
        <w:jc w:val="both"/>
        <w:rPr>
          <w:rFonts w:ascii="Times New Roman" w:hAnsi="Times New Roman" w:cs="Times New Roman"/>
          <w:sz w:val="24"/>
          <w:szCs w:val="24"/>
        </w:rPr>
      </w:pPr>
    </w:p>
    <w:p w:rsidR="00A65BB0" w:rsidRPr="00666549" w:rsidRDefault="00A65BB0" w:rsidP="00A65BB0">
      <w:pPr>
        <w:pStyle w:val="ConsPlusNonformat"/>
        <w:widowControl/>
        <w:ind w:firstLine="720"/>
        <w:jc w:val="both"/>
        <w:rPr>
          <w:rFonts w:ascii="Times New Roman" w:hAnsi="Times New Roman" w:cs="Times New Roman"/>
          <w:sz w:val="24"/>
          <w:szCs w:val="24"/>
        </w:rPr>
      </w:pPr>
      <w:r w:rsidRPr="00666549">
        <w:rPr>
          <w:rFonts w:ascii="Times New Roman" w:hAnsi="Times New Roman" w:cs="Times New Roman"/>
          <w:sz w:val="24"/>
          <w:szCs w:val="24"/>
        </w:rPr>
        <w:t>Решение приемочной комиссии:</w:t>
      </w:r>
    </w:p>
    <w:p w:rsidR="00A65BB0" w:rsidRPr="00666549" w:rsidRDefault="00A65BB0" w:rsidP="00A65BB0">
      <w:pPr>
        <w:pStyle w:val="ConsPlusNonformat"/>
        <w:widowControl/>
        <w:ind w:firstLine="720"/>
        <w:jc w:val="center"/>
        <w:rPr>
          <w:rFonts w:ascii="Times New Roman" w:hAnsi="Times New Roman" w:cs="Times New Roman"/>
          <w:sz w:val="24"/>
          <w:szCs w:val="24"/>
          <w:u w:val="single"/>
        </w:rPr>
      </w:pPr>
    </w:p>
    <w:p w:rsidR="00A65BB0" w:rsidRPr="00666549" w:rsidRDefault="00B568AF" w:rsidP="00A65BB0">
      <w:pPr>
        <w:pStyle w:val="ConsPlusNonformat"/>
        <w:widowControl/>
        <w:ind w:firstLine="720"/>
        <w:jc w:val="center"/>
        <w:rPr>
          <w:rFonts w:ascii="Times New Roman" w:hAnsi="Times New Roman" w:cs="Times New Roman"/>
          <w:sz w:val="24"/>
          <w:szCs w:val="24"/>
          <w:u w:val="single"/>
        </w:rPr>
      </w:pPr>
      <w:r w:rsidRPr="00666549">
        <w:rPr>
          <w:rFonts w:ascii="Times New Roman" w:hAnsi="Times New Roman" w:cs="Times New Roman"/>
          <w:sz w:val="24"/>
          <w:szCs w:val="24"/>
          <w:u w:val="single"/>
        </w:rPr>
        <w:t>Отказать в приеме</w:t>
      </w:r>
      <w:r w:rsidR="00A65BB0" w:rsidRPr="00666549">
        <w:rPr>
          <w:rFonts w:ascii="Times New Roman" w:hAnsi="Times New Roman" w:cs="Times New Roman"/>
          <w:sz w:val="24"/>
          <w:szCs w:val="24"/>
          <w:u w:val="single"/>
        </w:rPr>
        <w:t xml:space="preserve"> в эксплуатацию</w:t>
      </w:r>
    </w:p>
    <w:p w:rsidR="00A65BB0" w:rsidRPr="00666549" w:rsidRDefault="00A65BB0" w:rsidP="00A65BB0">
      <w:pPr>
        <w:pStyle w:val="ConsPlusNonformat"/>
        <w:widowControl/>
        <w:ind w:firstLine="720"/>
        <w:jc w:val="center"/>
        <w:rPr>
          <w:rFonts w:ascii="Times New Roman" w:hAnsi="Times New Roman" w:cs="Times New Roman"/>
          <w:sz w:val="24"/>
          <w:szCs w:val="24"/>
        </w:rPr>
      </w:pPr>
      <w:r w:rsidRPr="00666549">
        <w:rPr>
          <w:rFonts w:ascii="Times New Roman" w:hAnsi="Times New Roman" w:cs="Times New Roman"/>
          <w:sz w:val="24"/>
          <w:szCs w:val="24"/>
        </w:rPr>
        <w:t>______________________________________________________________________</w:t>
      </w:r>
    </w:p>
    <w:p w:rsidR="00A65BB0" w:rsidRPr="00666549" w:rsidRDefault="00A65BB0" w:rsidP="00A65BB0">
      <w:pPr>
        <w:pStyle w:val="ConsPlusNonformat"/>
        <w:widowControl/>
        <w:ind w:firstLine="720"/>
        <w:jc w:val="center"/>
        <w:rPr>
          <w:rFonts w:ascii="Times New Roman" w:hAnsi="Times New Roman" w:cs="Times New Roman"/>
        </w:rPr>
      </w:pPr>
      <w:r w:rsidRPr="00666549">
        <w:rPr>
          <w:rFonts w:ascii="Times New Roman" w:hAnsi="Times New Roman" w:cs="Times New Roman"/>
        </w:rPr>
        <w:t xml:space="preserve">(указывается </w:t>
      </w:r>
      <w:r w:rsidR="00B568AF" w:rsidRPr="00666549">
        <w:rPr>
          <w:rFonts w:ascii="Times New Roman" w:hAnsi="Times New Roman" w:cs="Times New Roman"/>
        </w:rPr>
        <w:t>не</w:t>
      </w:r>
      <w:r w:rsidRPr="00666549">
        <w:rPr>
          <w:rFonts w:ascii="Times New Roman" w:hAnsi="Times New Roman" w:cs="Times New Roman"/>
        </w:rPr>
        <w:t xml:space="preserve">возможность осуществления приема в эксплуатацию </w:t>
      </w:r>
    </w:p>
    <w:p w:rsidR="00A65BB0" w:rsidRPr="00E25009" w:rsidRDefault="00A65BB0" w:rsidP="00A65BB0">
      <w:pPr>
        <w:pStyle w:val="ConsPlusNonformat"/>
        <w:widowControl/>
        <w:jc w:val="center"/>
        <w:rPr>
          <w:rFonts w:ascii="Times New Roman" w:hAnsi="Times New Roman" w:cs="Times New Roman"/>
          <w:sz w:val="24"/>
          <w:szCs w:val="24"/>
        </w:rPr>
      </w:pPr>
      <w:r w:rsidRPr="00666549">
        <w:rPr>
          <w:rFonts w:ascii="Times New Roman" w:hAnsi="Times New Roman" w:cs="Times New Roman"/>
          <w:sz w:val="24"/>
          <w:szCs w:val="24"/>
        </w:rPr>
        <w:t>_____________________________________________________________________________</w:t>
      </w:r>
      <w:r w:rsidRPr="00666549">
        <w:rPr>
          <w:rFonts w:ascii="Times New Roman" w:hAnsi="Times New Roman" w:cs="Times New Roman"/>
        </w:rPr>
        <w:t xml:space="preserve"> помещения после проведения работ по переустройству и (или) перепланировке)</w:t>
      </w:r>
    </w:p>
    <w:p w:rsidR="00A65BB0" w:rsidRPr="00E25009" w:rsidRDefault="00A65BB0" w:rsidP="00A65BB0">
      <w:pPr>
        <w:pStyle w:val="ConsPlusNonformat"/>
        <w:widowControl/>
        <w:rPr>
          <w:rFonts w:ascii="Times New Roman" w:hAnsi="Times New Roman" w:cs="Times New Roman"/>
          <w:sz w:val="24"/>
          <w:szCs w:val="24"/>
        </w:rPr>
      </w:pPr>
    </w:p>
    <w:p w:rsidR="00A65BB0" w:rsidRPr="00E25009" w:rsidRDefault="00A65BB0" w:rsidP="00A65BB0">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rsidR="00A65BB0" w:rsidRPr="00E25009" w:rsidRDefault="00A65BB0" w:rsidP="00A65BB0">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Председатель комиссии:                ________________________      ____________________ </w:t>
      </w:r>
    </w:p>
    <w:p w:rsidR="00A65BB0" w:rsidRPr="00E25009" w:rsidRDefault="00A65BB0" w:rsidP="00A65BB0">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A65BB0" w:rsidRPr="00E25009" w:rsidRDefault="00A65BB0" w:rsidP="00A65BB0">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rsidR="00A65BB0" w:rsidRPr="00E25009" w:rsidRDefault="00A65BB0" w:rsidP="00A65BB0">
      <w:pPr>
        <w:pStyle w:val="ConsPlusNonformat"/>
        <w:widowControl/>
        <w:rPr>
          <w:rFonts w:ascii="Times New Roman" w:hAnsi="Times New Roman" w:cs="Times New Roman"/>
          <w:sz w:val="24"/>
          <w:szCs w:val="24"/>
        </w:rPr>
      </w:pPr>
    </w:p>
    <w:p w:rsidR="00A65BB0" w:rsidRPr="00E25009" w:rsidRDefault="00A65BB0" w:rsidP="00A65BB0">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Члены комиссии:                           ________________________      ____________________ </w:t>
      </w:r>
    </w:p>
    <w:p w:rsidR="00A65BB0" w:rsidRPr="00E25009" w:rsidRDefault="00A65BB0" w:rsidP="00A65BB0">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A65BB0" w:rsidRPr="00E25009" w:rsidRDefault="00A65BB0" w:rsidP="00A65BB0">
      <w:pPr>
        <w:pStyle w:val="ConsPlusNonformat"/>
        <w:widowControl/>
        <w:rPr>
          <w:rFonts w:ascii="Times New Roman" w:hAnsi="Times New Roman" w:cs="Times New Roman"/>
        </w:rPr>
      </w:pPr>
    </w:p>
    <w:p w:rsidR="00A65BB0" w:rsidRPr="00E25009" w:rsidRDefault="00A65BB0" w:rsidP="00A65BB0">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rsidR="00A65BB0" w:rsidRPr="00E25009" w:rsidRDefault="00A65BB0" w:rsidP="00A65BB0">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A65BB0" w:rsidRPr="00E25009" w:rsidRDefault="00A65BB0" w:rsidP="00A65BB0">
      <w:pPr>
        <w:pStyle w:val="ConsPlusNonformat"/>
        <w:widowControl/>
        <w:rPr>
          <w:rFonts w:ascii="Times New Roman" w:hAnsi="Times New Roman" w:cs="Times New Roman"/>
        </w:rPr>
      </w:pPr>
    </w:p>
    <w:p w:rsidR="00A65BB0" w:rsidRPr="00E25009" w:rsidRDefault="00A65BB0" w:rsidP="00A65BB0">
      <w:pPr>
        <w:pStyle w:val="ConsPlusNonformat"/>
        <w:widowControl/>
        <w:rPr>
          <w:rFonts w:ascii="Times New Roman" w:hAnsi="Times New Roman" w:cs="Times New Roman"/>
        </w:rPr>
      </w:pPr>
    </w:p>
    <w:p w:rsidR="00A65BB0" w:rsidRPr="00E25009" w:rsidRDefault="00A65BB0" w:rsidP="00A65BB0">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rsidR="00A65BB0" w:rsidRPr="00E25009" w:rsidRDefault="00A65BB0" w:rsidP="00A65BB0">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A65BB0" w:rsidRPr="00E25009" w:rsidRDefault="00A65BB0" w:rsidP="00A65BB0">
      <w:pPr>
        <w:pStyle w:val="ConsPlusNonformat"/>
        <w:widowControl/>
        <w:rPr>
          <w:rFonts w:ascii="Times New Roman" w:hAnsi="Times New Roman" w:cs="Times New Roman"/>
        </w:rPr>
      </w:pPr>
    </w:p>
    <w:p w:rsidR="00A65BB0" w:rsidRDefault="00A65BB0" w:rsidP="00EC30AB">
      <w:pPr>
        <w:tabs>
          <w:tab w:val="center" w:pos="4962"/>
          <w:tab w:val="left" w:pos="7966"/>
        </w:tabs>
        <w:autoSpaceDE w:val="0"/>
        <w:autoSpaceDN w:val="0"/>
      </w:pPr>
    </w:p>
    <w:p w:rsidR="00A65BB0" w:rsidRDefault="00A65BB0" w:rsidP="00EC30AB">
      <w:pPr>
        <w:tabs>
          <w:tab w:val="center" w:pos="4962"/>
          <w:tab w:val="left" w:pos="7966"/>
        </w:tabs>
        <w:autoSpaceDE w:val="0"/>
        <w:autoSpaceDN w:val="0"/>
      </w:pPr>
    </w:p>
    <w:sectPr w:rsidR="00A65BB0" w:rsidSect="000D3524">
      <w:headerReference w:type="even" r:id="rId23"/>
      <w:headerReference w:type="default" r:id="rId24"/>
      <w:pgSz w:w="11906" w:h="16838"/>
      <w:pgMar w:top="1134" w:right="1133" w:bottom="709" w:left="1418" w:header="708" w:footer="708"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AC9BE38" w15:done="0"/>
  <w15:commentEx w15:paraId="39B1ACC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EF332" w16cex:dateUtc="2023-06-22T13: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C9BE38" w16cid:durableId="283EED9E"/>
  <w16cid:commentId w16cid:paraId="39B1ACCD" w16cid:durableId="283EF332"/>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2B81" w:rsidRDefault="004B2B81">
      <w:r>
        <w:separator/>
      </w:r>
    </w:p>
  </w:endnote>
  <w:endnote w:type="continuationSeparator" w:id="0">
    <w:p w:rsidR="004B2B81" w:rsidRDefault="004B2B8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2B81" w:rsidRDefault="004B2B81">
      <w:r>
        <w:separator/>
      </w:r>
    </w:p>
  </w:footnote>
  <w:footnote w:type="continuationSeparator" w:id="0">
    <w:p w:rsidR="004B2B81" w:rsidRDefault="004B2B81">
      <w:r>
        <w:continuationSeparator/>
      </w:r>
    </w:p>
  </w:footnote>
  <w:footnote w:id="1">
    <w:p w:rsidR="000D3524" w:rsidRPr="00E24AD1" w:rsidRDefault="000D3524" w:rsidP="00E24AD1">
      <w:pPr>
        <w:pStyle w:val="ac"/>
        <w:ind w:firstLine="0"/>
        <w:rPr>
          <w:rFonts w:ascii="Times New Roman" w:hAnsi="Times New Roman"/>
          <w:sz w:val="18"/>
          <w:szCs w:val="18"/>
        </w:rPr>
      </w:pPr>
      <w:r w:rsidRPr="00E24AD1">
        <w:rPr>
          <w:rStyle w:val="ae"/>
          <w:rFonts w:ascii="Times New Roman" w:hAnsi="Times New Roman"/>
          <w:sz w:val="18"/>
          <w:szCs w:val="18"/>
        </w:rPr>
        <w:footnoteRef/>
      </w:r>
      <w:r w:rsidRPr="00E24AD1">
        <w:rPr>
          <w:rFonts w:ascii="Times New Roman" w:hAnsi="Times New Roman"/>
          <w:sz w:val="18"/>
          <w:szCs w:val="18"/>
        </w:rPr>
        <w:t xml:space="preserve"> данный столбец не заполняется, в случае подачи заявления в электронной форме через ЕПГУ</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524" w:rsidRDefault="00CD45DF" w:rsidP="00C2732D">
    <w:pPr>
      <w:pStyle w:val="a6"/>
      <w:framePr w:wrap="around" w:vAnchor="text" w:hAnchor="margin" w:xAlign="right" w:y="1"/>
      <w:rPr>
        <w:rStyle w:val="a9"/>
      </w:rPr>
    </w:pPr>
    <w:r>
      <w:rPr>
        <w:rStyle w:val="a9"/>
      </w:rPr>
      <w:fldChar w:fldCharType="begin"/>
    </w:r>
    <w:r w:rsidR="000D3524">
      <w:rPr>
        <w:rStyle w:val="a9"/>
      </w:rPr>
      <w:instrText xml:space="preserve">PAGE  </w:instrText>
    </w:r>
    <w:r>
      <w:rPr>
        <w:rStyle w:val="a9"/>
      </w:rPr>
      <w:fldChar w:fldCharType="end"/>
    </w:r>
  </w:p>
  <w:p w:rsidR="000D3524" w:rsidRDefault="000D3524" w:rsidP="00446309">
    <w:pPr>
      <w:pStyle w:val="a6"/>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524" w:rsidRDefault="00CD45DF" w:rsidP="00C2732D">
    <w:pPr>
      <w:pStyle w:val="a6"/>
      <w:framePr w:wrap="around" w:vAnchor="text" w:hAnchor="margin" w:xAlign="right" w:y="1"/>
      <w:rPr>
        <w:rStyle w:val="a9"/>
      </w:rPr>
    </w:pPr>
    <w:r>
      <w:rPr>
        <w:rStyle w:val="a9"/>
      </w:rPr>
      <w:fldChar w:fldCharType="begin"/>
    </w:r>
    <w:r w:rsidR="000D3524">
      <w:rPr>
        <w:rStyle w:val="a9"/>
      </w:rPr>
      <w:instrText xml:space="preserve">PAGE  </w:instrText>
    </w:r>
    <w:r>
      <w:rPr>
        <w:rStyle w:val="a9"/>
      </w:rPr>
      <w:fldChar w:fldCharType="separate"/>
    </w:r>
    <w:r w:rsidR="008760A7">
      <w:rPr>
        <w:rStyle w:val="a9"/>
        <w:noProof/>
      </w:rPr>
      <w:t>33</w:t>
    </w:r>
    <w:r>
      <w:rPr>
        <w:rStyle w:val="a9"/>
      </w:rPr>
      <w:fldChar w:fldCharType="end"/>
    </w:r>
  </w:p>
  <w:p w:rsidR="000D3524" w:rsidRDefault="000D3524" w:rsidP="00446309">
    <w:pPr>
      <w:pStyle w:val="a6"/>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nsid w:val="20005BBE"/>
    <w:multiLevelType w:val="multilevel"/>
    <w:tmpl w:val="C53623BC"/>
    <w:lvl w:ilvl="0">
      <w:start w:val="4"/>
      <w:numFmt w:val="decimal"/>
      <w:lvlText w:val="%1."/>
      <w:lvlJc w:val="left"/>
      <w:pPr>
        <w:ind w:left="450" w:hanging="450"/>
      </w:pPr>
      <w:rPr>
        <w:rFonts w:hint="default"/>
      </w:rPr>
    </w:lvl>
    <w:lvl w:ilvl="1">
      <w:start w:val="4"/>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7">
    <w:nsid w:val="20EA680C"/>
    <w:multiLevelType w:val="hybridMultilevel"/>
    <w:tmpl w:val="4A08ABDE"/>
    <w:lvl w:ilvl="0" w:tplc="04190001">
      <w:start w:val="2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2B75465"/>
    <w:multiLevelType w:val="hybridMultilevel"/>
    <w:tmpl w:val="1902C6CE"/>
    <w:lvl w:ilvl="0" w:tplc="12661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46915961"/>
    <w:multiLevelType w:val="multilevel"/>
    <w:tmpl w:val="59BC1564"/>
    <w:lvl w:ilvl="0">
      <w:start w:val="4"/>
      <w:numFmt w:val="decimal"/>
      <w:lvlText w:val="%1"/>
      <w:lvlJc w:val="left"/>
      <w:pPr>
        <w:ind w:left="375" w:hanging="375"/>
      </w:pPr>
      <w:rPr>
        <w:rFonts w:hint="default"/>
      </w:rPr>
    </w:lvl>
    <w:lvl w:ilvl="1">
      <w:start w:val="2"/>
      <w:numFmt w:val="decimal"/>
      <w:lvlText w:val="%1.%2"/>
      <w:lvlJc w:val="left"/>
      <w:pPr>
        <w:ind w:left="510" w:hanging="37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16">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nsid w:val="62175289"/>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19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nsid w:val="641E2EDD"/>
    <w:multiLevelType w:val="multilevel"/>
    <w:tmpl w:val="45F8B9FE"/>
    <w:lvl w:ilvl="0">
      <w:start w:val="4"/>
      <w:numFmt w:val="decimal"/>
      <w:lvlText w:val="%1"/>
      <w:lvlJc w:val="left"/>
      <w:pPr>
        <w:ind w:left="375" w:hanging="375"/>
      </w:pPr>
      <w:rPr>
        <w:rFonts w:hint="default"/>
      </w:rPr>
    </w:lvl>
    <w:lvl w:ilvl="1">
      <w:start w:val="3"/>
      <w:numFmt w:val="decimal"/>
      <w:lvlText w:val="%1.%2"/>
      <w:lvlJc w:val="left"/>
      <w:pPr>
        <w:ind w:left="1650" w:hanging="37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24">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1540683"/>
    <w:multiLevelType w:val="multilevel"/>
    <w:tmpl w:val="F6EC5958"/>
    <w:lvl w:ilvl="0">
      <w:start w:val="4"/>
      <w:numFmt w:val="decimal"/>
      <w:lvlText w:val="%1."/>
      <w:lvlJc w:val="left"/>
      <w:pPr>
        <w:ind w:left="450" w:hanging="450"/>
      </w:pPr>
      <w:rPr>
        <w:rFonts w:hint="default"/>
      </w:rPr>
    </w:lvl>
    <w:lvl w:ilvl="1">
      <w:start w:val="6"/>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29">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3"/>
  </w:num>
  <w:num w:numId="2">
    <w:abstractNumId w:val="8"/>
  </w:num>
  <w:num w:numId="3">
    <w:abstractNumId w:val="18"/>
  </w:num>
  <w:num w:numId="4">
    <w:abstractNumId w:val="4"/>
  </w:num>
  <w:num w:numId="5">
    <w:abstractNumId w:val="5"/>
  </w:num>
  <w:num w:numId="6">
    <w:abstractNumId w:val="30"/>
  </w:num>
  <w:num w:numId="7">
    <w:abstractNumId w:val="13"/>
  </w:num>
  <w:num w:numId="8">
    <w:abstractNumId w:val="16"/>
  </w:num>
  <w:num w:numId="9">
    <w:abstractNumId w:val="27"/>
  </w:num>
  <w:num w:numId="10">
    <w:abstractNumId w:val="29"/>
  </w:num>
  <w:num w:numId="11">
    <w:abstractNumId w:val="10"/>
  </w:num>
  <w:num w:numId="12">
    <w:abstractNumId w:val="20"/>
  </w:num>
  <w:num w:numId="13">
    <w:abstractNumId w:val="24"/>
  </w:num>
  <w:num w:numId="14">
    <w:abstractNumId w:val="0"/>
  </w:num>
  <w:num w:numId="15">
    <w:abstractNumId w:val="17"/>
  </w:num>
  <w:num w:numId="16">
    <w:abstractNumId w:val="25"/>
  </w:num>
  <w:num w:numId="17">
    <w:abstractNumId w:val="22"/>
  </w:num>
  <w:num w:numId="18">
    <w:abstractNumId w:val="23"/>
  </w:num>
  <w:num w:numId="19">
    <w:abstractNumId w:val="6"/>
  </w:num>
  <w:num w:numId="20">
    <w:abstractNumId w:val="15"/>
  </w:num>
  <w:num w:numId="21">
    <w:abstractNumId w:val="28"/>
  </w:num>
  <w:num w:numId="22">
    <w:abstractNumId w:val="12"/>
  </w:num>
  <w:num w:numId="23">
    <w:abstractNumId w:val="2"/>
  </w:num>
  <w:num w:numId="24">
    <w:abstractNumId w:val="21"/>
  </w:num>
  <w:num w:numId="25">
    <w:abstractNumId w:val="14"/>
  </w:num>
  <w:num w:numId="26">
    <w:abstractNumId w:val="26"/>
  </w:num>
  <w:num w:numId="27">
    <w:abstractNumId w:val="9"/>
  </w:num>
  <w:num w:numId="28">
    <w:abstractNumId w:val="11"/>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1"/>
  </w:num>
  <w:num w:numId="3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L">
    <w15:presenceInfo w15:providerId="None" w15:userId="HL"/>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9"/>
  <w:noPunctuationKerning/>
  <w:characterSpacingControl w:val="doNotCompress"/>
  <w:footnotePr>
    <w:footnote w:id="-1"/>
    <w:footnote w:id="0"/>
  </w:footnotePr>
  <w:endnotePr>
    <w:endnote w:id="-1"/>
    <w:endnote w:id="0"/>
  </w:endnotePr>
  <w:compat/>
  <w:rsids>
    <w:rsidRoot w:val="005779EA"/>
    <w:rsid w:val="00002210"/>
    <w:rsid w:val="00005C69"/>
    <w:rsid w:val="000060BC"/>
    <w:rsid w:val="00007372"/>
    <w:rsid w:val="00011859"/>
    <w:rsid w:val="00014C82"/>
    <w:rsid w:val="0001670F"/>
    <w:rsid w:val="000178B4"/>
    <w:rsid w:val="00023013"/>
    <w:rsid w:val="000235D7"/>
    <w:rsid w:val="0002741F"/>
    <w:rsid w:val="0004058A"/>
    <w:rsid w:val="00040C23"/>
    <w:rsid w:val="0004152E"/>
    <w:rsid w:val="00041B7C"/>
    <w:rsid w:val="000422AB"/>
    <w:rsid w:val="00047937"/>
    <w:rsid w:val="0005060B"/>
    <w:rsid w:val="0005466E"/>
    <w:rsid w:val="00054FC2"/>
    <w:rsid w:val="00064656"/>
    <w:rsid w:val="000660CE"/>
    <w:rsid w:val="00066252"/>
    <w:rsid w:val="00066394"/>
    <w:rsid w:val="00066E75"/>
    <w:rsid w:val="00077E7B"/>
    <w:rsid w:val="00077FDA"/>
    <w:rsid w:val="00080EC0"/>
    <w:rsid w:val="00081FCC"/>
    <w:rsid w:val="0008312D"/>
    <w:rsid w:val="0009038D"/>
    <w:rsid w:val="00091260"/>
    <w:rsid w:val="000975BC"/>
    <w:rsid w:val="000A39A4"/>
    <w:rsid w:val="000A42DD"/>
    <w:rsid w:val="000B2296"/>
    <w:rsid w:val="000B31E9"/>
    <w:rsid w:val="000B3BCB"/>
    <w:rsid w:val="000B6D01"/>
    <w:rsid w:val="000B7BE0"/>
    <w:rsid w:val="000C0035"/>
    <w:rsid w:val="000C021B"/>
    <w:rsid w:val="000C1E70"/>
    <w:rsid w:val="000C3E29"/>
    <w:rsid w:val="000C4BA0"/>
    <w:rsid w:val="000C5D93"/>
    <w:rsid w:val="000D0E38"/>
    <w:rsid w:val="000D1A26"/>
    <w:rsid w:val="000D3524"/>
    <w:rsid w:val="000D4049"/>
    <w:rsid w:val="000D420C"/>
    <w:rsid w:val="000D5777"/>
    <w:rsid w:val="000D57F8"/>
    <w:rsid w:val="000D5EB8"/>
    <w:rsid w:val="000D5FFF"/>
    <w:rsid w:val="000D7517"/>
    <w:rsid w:val="000E0A9D"/>
    <w:rsid w:val="000E1CA1"/>
    <w:rsid w:val="000E354E"/>
    <w:rsid w:val="000E3A93"/>
    <w:rsid w:val="000E68A1"/>
    <w:rsid w:val="000F03E7"/>
    <w:rsid w:val="000F35AA"/>
    <w:rsid w:val="000F4A2D"/>
    <w:rsid w:val="00104AEF"/>
    <w:rsid w:val="001059AD"/>
    <w:rsid w:val="001059BB"/>
    <w:rsid w:val="0010721E"/>
    <w:rsid w:val="00107EA0"/>
    <w:rsid w:val="00110E07"/>
    <w:rsid w:val="001111EA"/>
    <w:rsid w:val="00113233"/>
    <w:rsid w:val="00115C4E"/>
    <w:rsid w:val="001225F7"/>
    <w:rsid w:val="00124093"/>
    <w:rsid w:val="0012797B"/>
    <w:rsid w:val="00130F6D"/>
    <w:rsid w:val="00141D75"/>
    <w:rsid w:val="00144B56"/>
    <w:rsid w:val="00144D3A"/>
    <w:rsid w:val="00146970"/>
    <w:rsid w:val="001526A5"/>
    <w:rsid w:val="00161D1B"/>
    <w:rsid w:val="00172BB5"/>
    <w:rsid w:val="001736D4"/>
    <w:rsid w:val="00173A66"/>
    <w:rsid w:val="00180A39"/>
    <w:rsid w:val="0018406B"/>
    <w:rsid w:val="00190792"/>
    <w:rsid w:val="0019388D"/>
    <w:rsid w:val="00195AEA"/>
    <w:rsid w:val="001A0D69"/>
    <w:rsid w:val="001A25E1"/>
    <w:rsid w:val="001A5778"/>
    <w:rsid w:val="001B17D7"/>
    <w:rsid w:val="001B3920"/>
    <w:rsid w:val="001B6A9C"/>
    <w:rsid w:val="001C1F58"/>
    <w:rsid w:val="001C5D0F"/>
    <w:rsid w:val="001C62CB"/>
    <w:rsid w:val="001D00F8"/>
    <w:rsid w:val="001D197C"/>
    <w:rsid w:val="001D5AC0"/>
    <w:rsid w:val="001D6586"/>
    <w:rsid w:val="001E175E"/>
    <w:rsid w:val="001E593C"/>
    <w:rsid w:val="001E7624"/>
    <w:rsid w:val="001E77D6"/>
    <w:rsid w:val="001F6A39"/>
    <w:rsid w:val="001F6BC5"/>
    <w:rsid w:val="001F73F1"/>
    <w:rsid w:val="001F7A64"/>
    <w:rsid w:val="002008A0"/>
    <w:rsid w:val="0020562B"/>
    <w:rsid w:val="0020703D"/>
    <w:rsid w:val="0021068F"/>
    <w:rsid w:val="002116BB"/>
    <w:rsid w:val="0021236F"/>
    <w:rsid w:val="002129CC"/>
    <w:rsid w:val="00213D99"/>
    <w:rsid w:val="00216BB6"/>
    <w:rsid w:val="00216D76"/>
    <w:rsid w:val="00217C2D"/>
    <w:rsid w:val="00217DB8"/>
    <w:rsid w:val="00222C86"/>
    <w:rsid w:val="00223507"/>
    <w:rsid w:val="00224B8F"/>
    <w:rsid w:val="00226EE8"/>
    <w:rsid w:val="00232266"/>
    <w:rsid w:val="00232828"/>
    <w:rsid w:val="00235E9E"/>
    <w:rsid w:val="0024496A"/>
    <w:rsid w:val="002458DA"/>
    <w:rsid w:val="00246C20"/>
    <w:rsid w:val="00246EC4"/>
    <w:rsid w:val="00250704"/>
    <w:rsid w:val="00251F33"/>
    <w:rsid w:val="0025478A"/>
    <w:rsid w:val="00255D71"/>
    <w:rsid w:val="00257B62"/>
    <w:rsid w:val="00261FF3"/>
    <w:rsid w:val="00265C51"/>
    <w:rsid w:val="002678F2"/>
    <w:rsid w:val="00271DC3"/>
    <w:rsid w:val="00273E07"/>
    <w:rsid w:val="00280B28"/>
    <w:rsid w:val="00280B2C"/>
    <w:rsid w:val="00280D9B"/>
    <w:rsid w:val="002842FA"/>
    <w:rsid w:val="00285731"/>
    <w:rsid w:val="00290AAB"/>
    <w:rsid w:val="00293A53"/>
    <w:rsid w:val="00293FB2"/>
    <w:rsid w:val="002A1CF8"/>
    <w:rsid w:val="002A5726"/>
    <w:rsid w:val="002A7D0D"/>
    <w:rsid w:val="002B0869"/>
    <w:rsid w:val="002C01A1"/>
    <w:rsid w:val="002C10C6"/>
    <w:rsid w:val="002C72D4"/>
    <w:rsid w:val="002D289D"/>
    <w:rsid w:val="002D633F"/>
    <w:rsid w:val="002D6D40"/>
    <w:rsid w:val="002E4A5A"/>
    <w:rsid w:val="002E4C29"/>
    <w:rsid w:val="002E5081"/>
    <w:rsid w:val="002E7B82"/>
    <w:rsid w:val="002F058B"/>
    <w:rsid w:val="002F4630"/>
    <w:rsid w:val="00301073"/>
    <w:rsid w:val="00302FDF"/>
    <w:rsid w:val="00304310"/>
    <w:rsid w:val="00304B7D"/>
    <w:rsid w:val="00306F7C"/>
    <w:rsid w:val="00307B21"/>
    <w:rsid w:val="00312CBC"/>
    <w:rsid w:val="00313813"/>
    <w:rsid w:val="00314DFD"/>
    <w:rsid w:val="00315FCC"/>
    <w:rsid w:val="00316E7A"/>
    <w:rsid w:val="003214D6"/>
    <w:rsid w:val="003220E7"/>
    <w:rsid w:val="00330F6A"/>
    <w:rsid w:val="003311C0"/>
    <w:rsid w:val="003313C3"/>
    <w:rsid w:val="00336098"/>
    <w:rsid w:val="00340D47"/>
    <w:rsid w:val="0034724C"/>
    <w:rsid w:val="003515BA"/>
    <w:rsid w:val="0036415B"/>
    <w:rsid w:val="00365C6A"/>
    <w:rsid w:val="003663F2"/>
    <w:rsid w:val="00371378"/>
    <w:rsid w:val="00377480"/>
    <w:rsid w:val="003805B6"/>
    <w:rsid w:val="00382B1C"/>
    <w:rsid w:val="00383071"/>
    <w:rsid w:val="00383FA0"/>
    <w:rsid w:val="00384A0C"/>
    <w:rsid w:val="003901EC"/>
    <w:rsid w:val="003902A6"/>
    <w:rsid w:val="00396A54"/>
    <w:rsid w:val="003A045A"/>
    <w:rsid w:val="003A2278"/>
    <w:rsid w:val="003A7E6C"/>
    <w:rsid w:val="003B1C2E"/>
    <w:rsid w:val="003B3817"/>
    <w:rsid w:val="003B61BA"/>
    <w:rsid w:val="003C1621"/>
    <w:rsid w:val="003C5089"/>
    <w:rsid w:val="003C55E9"/>
    <w:rsid w:val="003C64FC"/>
    <w:rsid w:val="003D0669"/>
    <w:rsid w:val="003D201A"/>
    <w:rsid w:val="003D2459"/>
    <w:rsid w:val="003D596A"/>
    <w:rsid w:val="003D6526"/>
    <w:rsid w:val="003E0263"/>
    <w:rsid w:val="003E051B"/>
    <w:rsid w:val="003E2246"/>
    <w:rsid w:val="003E29EA"/>
    <w:rsid w:val="003E2C5C"/>
    <w:rsid w:val="003E3728"/>
    <w:rsid w:val="003E7485"/>
    <w:rsid w:val="003F1047"/>
    <w:rsid w:val="003F69FB"/>
    <w:rsid w:val="0040285E"/>
    <w:rsid w:val="004044FD"/>
    <w:rsid w:val="00407735"/>
    <w:rsid w:val="004123B1"/>
    <w:rsid w:val="00415266"/>
    <w:rsid w:val="00415766"/>
    <w:rsid w:val="00415F24"/>
    <w:rsid w:val="004234CD"/>
    <w:rsid w:val="00425B66"/>
    <w:rsid w:val="004271CD"/>
    <w:rsid w:val="0043031F"/>
    <w:rsid w:val="00430F7D"/>
    <w:rsid w:val="004317D8"/>
    <w:rsid w:val="00446309"/>
    <w:rsid w:val="00453202"/>
    <w:rsid w:val="004537A9"/>
    <w:rsid w:val="0046003B"/>
    <w:rsid w:val="00462CC9"/>
    <w:rsid w:val="00470683"/>
    <w:rsid w:val="00472D46"/>
    <w:rsid w:val="00480567"/>
    <w:rsid w:val="00484657"/>
    <w:rsid w:val="00486285"/>
    <w:rsid w:val="0049260D"/>
    <w:rsid w:val="004A3BF1"/>
    <w:rsid w:val="004A3F59"/>
    <w:rsid w:val="004A4DCF"/>
    <w:rsid w:val="004A53F9"/>
    <w:rsid w:val="004A66B2"/>
    <w:rsid w:val="004A6C5D"/>
    <w:rsid w:val="004B21DB"/>
    <w:rsid w:val="004B2B81"/>
    <w:rsid w:val="004B57BA"/>
    <w:rsid w:val="004B69D4"/>
    <w:rsid w:val="004C0FB8"/>
    <w:rsid w:val="004C148F"/>
    <w:rsid w:val="004C154F"/>
    <w:rsid w:val="004C431B"/>
    <w:rsid w:val="004C47B0"/>
    <w:rsid w:val="004D15FB"/>
    <w:rsid w:val="004D48A4"/>
    <w:rsid w:val="004D6F46"/>
    <w:rsid w:val="004E0D81"/>
    <w:rsid w:val="004E0DCE"/>
    <w:rsid w:val="004E161C"/>
    <w:rsid w:val="004E3111"/>
    <w:rsid w:val="004E5DDA"/>
    <w:rsid w:val="004E60F0"/>
    <w:rsid w:val="004F558F"/>
    <w:rsid w:val="004F64A5"/>
    <w:rsid w:val="005058F6"/>
    <w:rsid w:val="00506061"/>
    <w:rsid w:val="005150C5"/>
    <w:rsid w:val="005156DC"/>
    <w:rsid w:val="00517A90"/>
    <w:rsid w:val="005259C0"/>
    <w:rsid w:val="00527002"/>
    <w:rsid w:val="005276A1"/>
    <w:rsid w:val="00534CA1"/>
    <w:rsid w:val="00537F1F"/>
    <w:rsid w:val="0054092F"/>
    <w:rsid w:val="00541E11"/>
    <w:rsid w:val="00542254"/>
    <w:rsid w:val="00542580"/>
    <w:rsid w:val="00542E25"/>
    <w:rsid w:val="005430D5"/>
    <w:rsid w:val="0054352C"/>
    <w:rsid w:val="00545794"/>
    <w:rsid w:val="0055347F"/>
    <w:rsid w:val="00553523"/>
    <w:rsid w:val="00557143"/>
    <w:rsid w:val="00557FCE"/>
    <w:rsid w:val="00560F88"/>
    <w:rsid w:val="005670F7"/>
    <w:rsid w:val="00571522"/>
    <w:rsid w:val="00573F02"/>
    <w:rsid w:val="00574D5E"/>
    <w:rsid w:val="00576DCE"/>
    <w:rsid w:val="005774EE"/>
    <w:rsid w:val="005779EA"/>
    <w:rsid w:val="00581023"/>
    <w:rsid w:val="005820F6"/>
    <w:rsid w:val="0058248D"/>
    <w:rsid w:val="00586C4F"/>
    <w:rsid w:val="005904BE"/>
    <w:rsid w:val="0059092D"/>
    <w:rsid w:val="005923BA"/>
    <w:rsid w:val="00595A67"/>
    <w:rsid w:val="00595A68"/>
    <w:rsid w:val="005A1470"/>
    <w:rsid w:val="005A6DBB"/>
    <w:rsid w:val="005A767B"/>
    <w:rsid w:val="005C1AFD"/>
    <w:rsid w:val="005C1DF1"/>
    <w:rsid w:val="005D7355"/>
    <w:rsid w:val="005D7E1B"/>
    <w:rsid w:val="005E1E03"/>
    <w:rsid w:val="005E2782"/>
    <w:rsid w:val="005E3293"/>
    <w:rsid w:val="005E4148"/>
    <w:rsid w:val="005E4AC4"/>
    <w:rsid w:val="005F0654"/>
    <w:rsid w:val="005F117B"/>
    <w:rsid w:val="005F3B7E"/>
    <w:rsid w:val="005F5FFA"/>
    <w:rsid w:val="005F7A9D"/>
    <w:rsid w:val="006041C0"/>
    <w:rsid w:val="00604B16"/>
    <w:rsid w:val="00606748"/>
    <w:rsid w:val="00612943"/>
    <w:rsid w:val="0061369D"/>
    <w:rsid w:val="006238DD"/>
    <w:rsid w:val="00625B81"/>
    <w:rsid w:val="00626AC4"/>
    <w:rsid w:val="00632EE1"/>
    <w:rsid w:val="00636CC9"/>
    <w:rsid w:val="00645341"/>
    <w:rsid w:val="0064681E"/>
    <w:rsid w:val="0064709D"/>
    <w:rsid w:val="00650F62"/>
    <w:rsid w:val="006514EB"/>
    <w:rsid w:val="006539CB"/>
    <w:rsid w:val="0065479A"/>
    <w:rsid w:val="006635C0"/>
    <w:rsid w:val="00663B44"/>
    <w:rsid w:val="00664044"/>
    <w:rsid w:val="00666549"/>
    <w:rsid w:val="00666FF2"/>
    <w:rsid w:val="00671229"/>
    <w:rsid w:val="00671531"/>
    <w:rsid w:val="0067267D"/>
    <w:rsid w:val="0067422F"/>
    <w:rsid w:val="0067663E"/>
    <w:rsid w:val="00684115"/>
    <w:rsid w:val="00686171"/>
    <w:rsid w:val="00692287"/>
    <w:rsid w:val="00692C4E"/>
    <w:rsid w:val="006932C5"/>
    <w:rsid w:val="00693663"/>
    <w:rsid w:val="00694A21"/>
    <w:rsid w:val="006955E8"/>
    <w:rsid w:val="006A0CF2"/>
    <w:rsid w:val="006A29ED"/>
    <w:rsid w:val="006A38FA"/>
    <w:rsid w:val="006A3BC8"/>
    <w:rsid w:val="006A4455"/>
    <w:rsid w:val="006B17AE"/>
    <w:rsid w:val="006B3398"/>
    <w:rsid w:val="006B566F"/>
    <w:rsid w:val="006B79C9"/>
    <w:rsid w:val="006C3DA5"/>
    <w:rsid w:val="006C4C52"/>
    <w:rsid w:val="006C5A2A"/>
    <w:rsid w:val="006C7ED2"/>
    <w:rsid w:val="006D2638"/>
    <w:rsid w:val="006D2C42"/>
    <w:rsid w:val="006D3F19"/>
    <w:rsid w:val="006D55EF"/>
    <w:rsid w:val="006E1CCF"/>
    <w:rsid w:val="006F3956"/>
    <w:rsid w:val="006F45FA"/>
    <w:rsid w:val="006F5F28"/>
    <w:rsid w:val="006F5FFB"/>
    <w:rsid w:val="006F77BB"/>
    <w:rsid w:val="006F77C6"/>
    <w:rsid w:val="00703952"/>
    <w:rsid w:val="0071447F"/>
    <w:rsid w:val="00715C90"/>
    <w:rsid w:val="007204E4"/>
    <w:rsid w:val="00720C0F"/>
    <w:rsid w:val="007228B8"/>
    <w:rsid w:val="00726C6C"/>
    <w:rsid w:val="007304C3"/>
    <w:rsid w:val="007311C7"/>
    <w:rsid w:val="007328C6"/>
    <w:rsid w:val="00732DCF"/>
    <w:rsid w:val="00744068"/>
    <w:rsid w:val="00744A25"/>
    <w:rsid w:val="00756F48"/>
    <w:rsid w:val="00757263"/>
    <w:rsid w:val="007617C1"/>
    <w:rsid w:val="00762B7E"/>
    <w:rsid w:val="00762C3E"/>
    <w:rsid w:val="007638FE"/>
    <w:rsid w:val="00764D75"/>
    <w:rsid w:val="0077230A"/>
    <w:rsid w:val="00774965"/>
    <w:rsid w:val="007763D7"/>
    <w:rsid w:val="007768FD"/>
    <w:rsid w:val="0078076F"/>
    <w:rsid w:val="0078089B"/>
    <w:rsid w:val="00782F89"/>
    <w:rsid w:val="007831C3"/>
    <w:rsid w:val="00794288"/>
    <w:rsid w:val="007949E8"/>
    <w:rsid w:val="007A011D"/>
    <w:rsid w:val="007A5D2E"/>
    <w:rsid w:val="007B6F72"/>
    <w:rsid w:val="007B7C4A"/>
    <w:rsid w:val="007C08B1"/>
    <w:rsid w:val="007C54A3"/>
    <w:rsid w:val="007C59C2"/>
    <w:rsid w:val="007D0C9F"/>
    <w:rsid w:val="007D210D"/>
    <w:rsid w:val="007D52D1"/>
    <w:rsid w:val="007E01E7"/>
    <w:rsid w:val="007E1FEF"/>
    <w:rsid w:val="007E561B"/>
    <w:rsid w:val="007E611D"/>
    <w:rsid w:val="007E6397"/>
    <w:rsid w:val="007E66AB"/>
    <w:rsid w:val="007F017D"/>
    <w:rsid w:val="007F07AF"/>
    <w:rsid w:val="007F3010"/>
    <w:rsid w:val="007F3A4B"/>
    <w:rsid w:val="008005CD"/>
    <w:rsid w:val="00805E63"/>
    <w:rsid w:val="008075ED"/>
    <w:rsid w:val="0081698A"/>
    <w:rsid w:val="008200F1"/>
    <w:rsid w:val="008204F9"/>
    <w:rsid w:val="0082620F"/>
    <w:rsid w:val="00826344"/>
    <w:rsid w:val="008265BA"/>
    <w:rsid w:val="00827D88"/>
    <w:rsid w:val="00833400"/>
    <w:rsid w:val="008339F5"/>
    <w:rsid w:val="0083438B"/>
    <w:rsid w:val="00837180"/>
    <w:rsid w:val="00840171"/>
    <w:rsid w:val="008406A7"/>
    <w:rsid w:val="0084258A"/>
    <w:rsid w:val="00842974"/>
    <w:rsid w:val="00842D3C"/>
    <w:rsid w:val="0084386A"/>
    <w:rsid w:val="00845042"/>
    <w:rsid w:val="00845FFE"/>
    <w:rsid w:val="00850AF2"/>
    <w:rsid w:val="00855C6D"/>
    <w:rsid w:val="00856815"/>
    <w:rsid w:val="008601BC"/>
    <w:rsid w:val="008604DC"/>
    <w:rsid w:val="008609BD"/>
    <w:rsid w:val="00860EA1"/>
    <w:rsid w:val="00867739"/>
    <w:rsid w:val="00870ADF"/>
    <w:rsid w:val="00870CC4"/>
    <w:rsid w:val="00870E68"/>
    <w:rsid w:val="00871DE5"/>
    <w:rsid w:val="00872F62"/>
    <w:rsid w:val="008742C2"/>
    <w:rsid w:val="00874338"/>
    <w:rsid w:val="00874411"/>
    <w:rsid w:val="008760A7"/>
    <w:rsid w:val="00884D44"/>
    <w:rsid w:val="00890CCE"/>
    <w:rsid w:val="00892145"/>
    <w:rsid w:val="0089293C"/>
    <w:rsid w:val="00894225"/>
    <w:rsid w:val="0089503A"/>
    <w:rsid w:val="00895E77"/>
    <w:rsid w:val="008A2E53"/>
    <w:rsid w:val="008A3BBB"/>
    <w:rsid w:val="008A4845"/>
    <w:rsid w:val="008A5888"/>
    <w:rsid w:val="008A5AA5"/>
    <w:rsid w:val="008A5C8B"/>
    <w:rsid w:val="008A71E3"/>
    <w:rsid w:val="008C01FC"/>
    <w:rsid w:val="008C397B"/>
    <w:rsid w:val="008C514A"/>
    <w:rsid w:val="008C7B43"/>
    <w:rsid w:val="008C7B5E"/>
    <w:rsid w:val="008D2B93"/>
    <w:rsid w:val="008D2B9B"/>
    <w:rsid w:val="008D39AB"/>
    <w:rsid w:val="008E231B"/>
    <w:rsid w:val="008E44A1"/>
    <w:rsid w:val="008E4D46"/>
    <w:rsid w:val="008E5BA0"/>
    <w:rsid w:val="008E6BB7"/>
    <w:rsid w:val="008F0DD5"/>
    <w:rsid w:val="008F3E50"/>
    <w:rsid w:val="008F45CD"/>
    <w:rsid w:val="008F4A10"/>
    <w:rsid w:val="008F5A3F"/>
    <w:rsid w:val="008F77E5"/>
    <w:rsid w:val="00901B96"/>
    <w:rsid w:val="00903BC4"/>
    <w:rsid w:val="00904FE5"/>
    <w:rsid w:val="00910A2B"/>
    <w:rsid w:val="00917036"/>
    <w:rsid w:val="0092155B"/>
    <w:rsid w:val="00921778"/>
    <w:rsid w:val="00927758"/>
    <w:rsid w:val="009308BD"/>
    <w:rsid w:val="0093420D"/>
    <w:rsid w:val="00941BD6"/>
    <w:rsid w:val="00941D59"/>
    <w:rsid w:val="009435FD"/>
    <w:rsid w:val="00946FFC"/>
    <w:rsid w:val="0095066C"/>
    <w:rsid w:val="009507A6"/>
    <w:rsid w:val="00950DDC"/>
    <w:rsid w:val="00952604"/>
    <w:rsid w:val="00955665"/>
    <w:rsid w:val="0096221E"/>
    <w:rsid w:val="00963340"/>
    <w:rsid w:val="0096644D"/>
    <w:rsid w:val="0096667A"/>
    <w:rsid w:val="00967504"/>
    <w:rsid w:val="0096772B"/>
    <w:rsid w:val="009701F2"/>
    <w:rsid w:val="00970322"/>
    <w:rsid w:val="0097071C"/>
    <w:rsid w:val="00971654"/>
    <w:rsid w:val="0097173C"/>
    <w:rsid w:val="009719E7"/>
    <w:rsid w:val="00971A55"/>
    <w:rsid w:val="00972E97"/>
    <w:rsid w:val="009749F5"/>
    <w:rsid w:val="00980B88"/>
    <w:rsid w:val="009851F9"/>
    <w:rsid w:val="009853A9"/>
    <w:rsid w:val="00985E53"/>
    <w:rsid w:val="00986443"/>
    <w:rsid w:val="00991208"/>
    <w:rsid w:val="00992317"/>
    <w:rsid w:val="00993B79"/>
    <w:rsid w:val="0099413D"/>
    <w:rsid w:val="009A1B4D"/>
    <w:rsid w:val="009A27B9"/>
    <w:rsid w:val="009A518C"/>
    <w:rsid w:val="009B101F"/>
    <w:rsid w:val="009B1F81"/>
    <w:rsid w:val="009B2170"/>
    <w:rsid w:val="009B4CFA"/>
    <w:rsid w:val="009C32D6"/>
    <w:rsid w:val="009C35C3"/>
    <w:rsid w:val="009C398A"/>
    <w:rsid w:val="009C539C"/>
    <w:rsid w:val="009C73E3"/>
    <w:rsid w:val="009D0157"/>
    <w:rsid w:val="009D323A"/>
    <w:rsid w:val="009D529F"/>
    <w:rsid w:val="009D7EC0"/>
    <w:rsid w:val="009E3F83"/>
    <w:rsid w:val="009E5FD6"/>
    <w:rsid w:val="009F0C9C"/>
    <w:rsid w:val="009F503A"/>
    <w:rsid w:val="009F6B4B"/>
    <w:rsid w:val="00A01F24"/>
    <w:rsid w:val="00A05C39"/>
    <w:rsid w:val="00A11409"/>
    <w:rsid w:val="00A11CAC"/>
    <w:rsid w:val="00A17E7E"/>
    <w:rsid w:val="00A20357"/>
    <w:rsid w:val="00A21774"/>
    <w:rsid w:val="00A219A3"/>
    <w:rsid w:val="00A22F5F"/>
    <w:rsid w:val="00A24DDE"/>
    <w:rsid w:val="00A24F4E"/>
    <w:rsid w:val="00A3375C"/>
    <w:rsid w:val="00A34A40"/>
    <w:rsid w:val="00A353B4"/>
    <w:rsid w:val="00A377C1"/>
    <w:rsid w:val="00A40781"/>
    <w:rsid w:val="00A46B8D"/>
    <w:rsid w:val="00A51074"/>
    <w:rsid w:val="00A515F9"/>
    <w:rsid w:val="00A51EFB"/>
    <w:rsid w:val="00A5292F"/>
    <w:rsid w:val="00A537FD"/>
    <w:rsid w:val="00A54BD8"/>
    <w:rsid w:val="00A615D5"/>
    <w:rsid w:val="00A624D5"/>
    <w:rsid w:val="00A65BB0"/>
    <w:rsid w:val="00A65C0C"/>
    <w:rsid w:val="00A6761B"/>
    <w:rsid w:val="00A707C0"/>
    <w:rsid w:val="00A71706"/>
    <w:rsid w:val="00A848B2"/>
    <w:rsid w:val="00A86490"/>
    <w:rsid w:val="00A948ED"/>
    <w:rsid w:val="00A94BE8"/>
    <w:rsid w:val="00AA2EEA"/>
    <w:rsid w:val="00AA3849"/>
    <w:rsid w:val="00AA74FC"/>
    <w:rsid w:val="00AB53F5"/>
    <w:rsid w:val="00AB5468"/>
    <w:rsid w:val="00AB7046"/>
    <w:rsid w:val="00AC194C"/>
    <w:rsid w:val="00AD2AC4"/>
    <w:rsid w:val="00AD3F89"/>
    <w:rsid w:val="00AD4969"/>
    <w:rsid w:val="00AD538F"/>
    <w:rsid w:val="00AD785F"/>
    <w:rsid w:val="00AE615B"/>
    <w:rsid w:val="00AE6C3A"/>
    <w:rsid w:val="00AF0C8B"/>
    <w:rsid w:val="00AF58C3"/>
    <w:rsid w:val="00B02349"/>
    <w:rsid w:val="00B113BA"/>
    <w:rsid w:val="00B15831"/>
    <w:rsid w:val="00B15F23"/>
    <w:rsid w:val="00B22ED0"/>
    <w:rsid w:val="00B236C4"/>
    <w:rsid w:val="00B324C7"/>
    <w:rsid w:val="00B3618C"/>
    <w:rsid w:val="00B37CA8"/>
    <w:rsid w:val="00B427F4"/>
    <w:rsid w:val="00B436E3"/>
    <w:rsid w:val="00B4466B"/>
    <w:rsid w:val="00B47F1F"/>
    <w:rsid w:val="00B5010D"/>
    <w:rsid w:val="00B502F2"/>
    <w:rsid w:val="00B50CE0"/>
    <w:rsid w:val="00B54A2F"/>
    <w:rsid w:val="00B54BCC"/>
    <w:rsid w:val="00B568AF"/>
    <w:rsid w:val="00B61C6D"/>
    <w:rsid w:val="00B72C38"/>
    <w:rsid w:val="00B76B6D"/>
    <w:rsid w:val="00B76C70"/>
    <w:rsid w:val="00B85756"/>
    <w:rsid w:val="00B85767"/>
    <w:rsid w:val="00B86D89"/>
    <w:rsid w:val="00B871EC"/>
    <w:rsid w:val="00B87955"/>
    <w:rsid w:val="00B9071B"/>
    <w:rsid w:val="00B94FC9"/>
    <w:rsid w:val="00BA150E"/>
    <w:rsid w:val="00BA27EF"/>
    <w:rsid w:val="00BB0584"/>
    <w:rsid w:val="00BB455A"/>
    <w:rsid w:val="00BB58DB"/>
    <w:rsid w:val="00BB68A7"/>
    <w:rsid w:val="00BB7311"/>
    <w:rsid w:val="00BC111B"/>
    <w:rsid w:val="00BC141B"/>
    <w:rsid w:val="00BC31C1"/>
    <w:rsid w:val="00BC4DB0"/>
    <w:rsid w:val="00BC64ED"/>
    <w:rsid w:val="00BC6631"/>
    <w:rsid w:val="00BD5598"/>
    <w:rsid w:val="00BD7B51"/>
    <w:rsid w:val="00BE172F"/>
    <w:rsid w:val="00BE19D8"/>
    <w:rsid w:val="00BE7246"/>
    <w:rsid w:val="00BF1E9D"/>
    <w:rsid w:val="00BF2E15"/>
    <w:rsid w:val="00BF3EFB"/>
    <w:rsid w:val="00BF4875"/>
    <w:rsid w:val="00C01222"/>
    <w:rsid w:val="00C020BA"/>
    <w:rsid w:val="00C033C6"/>
    <w:rsid w:val="00C060D5"/>
    <w:rsid w:val="00C118EA"/>
    <w:rsid w:val="00C140CD"/>
    <w:rsid w:val="00C16580"/>
    <w:rsid w:val="00C20C81"/>
    <w:rsid w:val="00C22180"/>
    <w:rsid w:val="00C2257A"/>
    <w:rsid w:val="00C22805"/>
    <w:rsid w:val="00C25445"/>
    <w:rsid w:val="00C2732D"/>
    <w:rsid w:val="00C36639"/>
    <w:rsid w:val="00C40E71"/>
    <w:rsid w:val="00C413A9"/>
    <w:rsid w:val="00C44889"/>
    <w:rsid w:val="00C44A62"/>
    <w:rsid w:val="00C4623E"/>
    <w:rsid w:val="00C46D28"/>
    <w:rsid w:val="00C506CB"/>
    <w:rsid w:val="00C52825"/>
    <w:rsid w:val="00C5677E"/>
    <w:rsid w:val="00C61595"/>
    <w:rsid w:val="00C638BB"/>
    <w:rsid w:val="00C63E63"/>
    <w:rsid w:val="00C65747"/>
    <w:rsid w:val="00C674B2"/>
    <w:rsid w:val="00C77D91"/>
    <w:rsid w:val="00C8013A"/>
    <w:rsid w:val="00C81D43"/>
    <w:rsid w:val="00C84242"/>
    <w:rsid w:val="00C86134"/>
    <w:rsid w:val="00C905BE"/>
    <w:rsid w:val="00C9071E"/>
    <w:rsid w:val="00C94BF7"/>
    <w:rsid w:val="00C952E9"/>
    <w:rsid w:val="00C97354"/>
    <w:rsid w:val="00C9768C"/>
    <w:rsid w:val="00CA22C4"/>
    <w:rsid w:val="00CA3FA9"/>
    <w:rsid w:val="00CA56D5"/>
    <w:rsid w:val="00CA745A"/>
    <w:rsid w:val="00CA7C3B"/>
    <w:rsid w:val="00CB32A3"/>
    <w:rsid w:val="00CB7C68"/>
    <w:rsid w:val="00CC51F0"/>
    <w:rsid w:val="00CC61B8"/>
    <w:rsid w:val="00CC7B0C"/>
    <w:rsid w:val="00CD0506"/>
    <w:rsid w:val="00CD0C07"/>
    <w:rsid w:val="00CD1505"/>
    <w:rsid w:val="00CD40CC"/>
    <w:rsid w:val="00CD45DF"/>
    <w:rsid w:val="00CD6FA0"/>
    <w:rsid w:val="00CD7683"/>
    <w:rsid w:val="00CF31CD"/>
    <w:rsid w:val="00CF4964"/>
    <w:rsid w:val="00CF51EC"/>
    <w:rsid w:val="00CF59C9"/>
    <w:rsid w:val="00D0668B"/>
    <w:rsid w:val="00D06E55"/>
    <w:rsid w:val="00D1055E"/>
    <w:rsid w:val="00D25EA3"/>
    <w:rsid w:val="00D300F5"/>
    <w:rsid w:val="00D306C9"/>
    <w:rsid w:val="00D32F61"/>
    <w:rsid w:val="00D342D2"/>
    <w:rsid w:val="00D348C6"/>
    <w:rsid w:val="00D35505"/>
    <w:rsid w:val="00D35806"/>
    <w:rsid w:val="00D41292"/>
    <w:rsid w:val="00D41EC7"/>
    <w:rsid w:val="00D435B3"/>
    <w:rsid w:val="00D43DC7"/>
    <w:rsid w:val="00D444DD"/>
    <w:rsid w:val="00D462F4"/>
    <w:rsid w:val="00D4759D"/>
    <w:rsid w:val="00D532B5"/>
    <w:rsid w:val="00D54782"/>
    <w:rsid w:val="00D55051"/>
    <w:rsid w:val="00D552F5"/>
    <w:rsid w:val="00D60D8E"/>
    <w:rsid w:val="00D60FB4"/>
    <w:rsid w:val="00D61CA3"/>
    <w:rsid w:val="00D620A4"/>
    <w:rsid w:val="00D668DC"/>
    <w:rsid w:val="00D727D6"/>
    <w:rsid w:val="00D759D5"/>
    <w:rsid w:val="00D76763"/>
    <w:rsid w:val="00D801C0"/>
    <w:rsid w:val="00D815F4"/>
    <w:rsid w:val="00D81735"/>
    <w:rsid w:val="00D8184D"/>
    <w:rsid w:val="00D83A2A"/>
    <w:rsid w:val="00D9247F"/>
    <w:rsid w:val="00D95CBC"/>
    <w:rsid w:val="00D96869"/>
    <w:rsid w:val="00DA0130"/>
    <w:rsid w:val="00DA5949"/>
    <w:rsid w:val="00DB62F2"/>
    <w:rsid w:val="00DB73DC"/>
    <w:rsid w:val="00DC0D01"/>
    <w:rsid w:val="00DC4989"/>
    <w:rsid w:val="00DD1601"/>
    <w:rsid w:val="00DD1689"/>
    <w:rsid w:val="00DD1CC0"/>
    <w:rsid w:val="00DD5F90"/>
    <w:rsid w:val="00DD770A"/>
    <w:rsid w:val="00DE0FEC"/>
    <w:rsid w:val="00DE239B"/>
    <w:rsid w:val="00DE398A"/>
    <w:rsid w:val="00DF273E"/>
    <w:rsid w:val="00DF2A8C"/>
    <w:rsid w:val="00DF3549"/>
    <w:rsid w:val="00DF5462"/>
    <w:rsid w:val="00DF6EA0"/>
    <w:rsid w:val="00E03B4F"/>
    <w:rsid w:val="00E10ECC"/>
    <w:rsid w:val="00E118A2"/>
    <w:rsid w:val="00E12CBF"/>
    <w:rsid w:val="00E15A4E"/>
    <w:rsid w:val="00E15BB3"/>
    <w:rsid w:val="00E15C11"/>
    <w:rsid w:val="00E177CC"/>
    <w:rsid w:val="00E177E6"/>
    <w:rsid w:val="00E22902"/>
    <w:rsid w:val="00E24AD1"/>
    <w:rsid w:val="00E25009"/>
    <w:rsid w:val="00E26702"/>
    <w:rsid w:val="00E329ED"/>
    <w:rsid w:val="00E354BB"/>
    <w:rsid w:val="00E36957"/>
    <w:rsid w:val="00E37970"/>
    <w:rsid w:val="00E37D94"/>
    <w:rsid w:val="00E52B1F"/>
    <w:rsid w:val="00E55773"/>
    <w:rsid w:val="00E635EC"/>
    <w:rsid w:val="00E671CA"/>
    <w:rsid w:val="00E678EA"/>
    <w:rsid w:val="00E74084"/>
    <w:rsid w:val="00E8662F"/>
    <w:rsid w:val="00E9053B"/>
    <w:rsid w:val="00E91656"/>
    <w:rsid w:val="00E96415"/>
    <w:rsid w:val="00EA7EDA"/>
    <w:rsid w:val="00EB072B"/>
    <w:rsid w:val="00EB2323"/>
    <w:rsid w:val="00EB261D"/>
    <w:rsid w:val="00EB39E1"/>
    <w:rsid w:val="00EC176A"/>
    <w:rsid w:val="00EC1A64"/>
    <w:rsid w:val="00EC30AB"/>
    <w:rsid w:val="00ED2C05"/>
    <w:rsid w:val="00EE0824"/>
    <w:rsid w:val="00EE30DA"/>
    <w:rsid w:val="00EE33C6"/>
    <w:rsid w:val="00EE3589"/>
    <w:rsid w:val="00EE6147"/>
    <w:rsid w:val="00EF2626"/>
    <w:rsid w:val="00EF2CDA"/>
    <w:rsid w:val="00EF7042"/>
    <w:rsid w:val="00F00593"/>
    <w:rsid w:val="00F01798"/>
    <w:rsid w:val="00F069F7"/>
    <w:rsid w:val="00F139E4"/>
    <w:rsid w:val="00F157E1"/>
    <w:rsid w:val="00F2083C"/>
    <w:rsid w:val="00F21040"/>
    <w:rsid w:val="00F21EE8"/>
    <w:rsid w:val="00F246C1"/>
    <w:rsid w:val="00F31F84"/>
    <w:rsid w:val="00F35B45"/>
    <w:rsid w:val="00F35E72"/>
    <w:rsid w:val="00F41089"/>
    <w:rsid w:val="00F44685"/>
    <w:rsid w:val="00F47F08"/>
    <w:rsid w:val="00F52366"/>
    <w:rsid w:val="00F52FBD"/>
    <w:rsid w:val="00F53359"/>
    <w:rsid w:val="00F5464D"/>
    <w:rsid w:val="00F54FFD"/>
    <w:rsid w:val="00F559DB"/>
    <w:rsid w:val="00F56FF5"/>
    <w:rsid w:val="00F62F2A"/>
    <w:rsid w:val="00F651EF"/>
    <w:rsid w:val="00F673B5"/>
    <w:rsid w:val="00F736A2"/>
    <w:rsid w:val="00F73761"/>
    <w:rsid w:val="00F813FA"/>
    <w:rsid w:val="00F8253F"/>
    <w:rsid w:val="00F83B60"/>
    <w:rsid w:val="00F84102"/>
    <w:rsid w:val="00F8497D"/>
    <w:rsid w:val="00F8632B"/>
    <w:rsid w:val="00F90B29"/>
    <w:rsid w:val="00F91D89"/>
    <w:rsid w:val="00F9219B"/>
    <w:rsid w:val="00F921ED"/>
    <w:rsid w:val="00F92516"/>
    <w:rsid w:val="00F9283F"/>
    <w:rsid w:val="00F9342E"/>
    <w:rsid w:val="00FA0DC7"/>
    <w:rsid w:val="00FA1351"/>
    <w:rsid w:val="00FA3FEF"/>
    <w:rsid w:val="00FA4754"/>
    <w:rsid w:val="00FB13CF"/>
    <w:rsid w:val="00FB1B37"/>
    <w:rsid w:val="00FB6548"/>
    <w:rsid w:val="00FD009B"/>
    <w:rsid w:val="00FD4E59"/>
    <w:rsid w:val="00FD5304"/>
    <w:rsid w:val="00FE1BE7"/>
    <w:rsid w:val="00FE24DB"/>
    <w:rsid w:val="00FE6E93"/>
    <w:rsid w:val="00FE70C3"/>
    <w:rsid w:val="00FF0DB9"/>
    <w:rsid w:val="00FF0E7B"/>
    <w:rsid w:val="00FF6ACF"/>
    <w:rsid w:val="00FF75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55665"/>
    <w:rPr>
      <w:sz w:val="24"/>
      <w:szCs w:val="24"/>
    </w:rPr>
  </w:style>
  <w:style w:type="paragraph" w:styleId="1">
    <w:name w:val="heading 1"/>
    <w:basedOn w:val="a"/>
    <w:next w:val="a"/>
    <w:link w:val="10"/>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semiHidden/>
    <w:unhideWhenUsed/>
    <w:qFormat/>
    <w:rsid w:val="006932C5"/>
    <w:pPr>
      <w:keepNext/>
      <w:spacing w:before="240" w:after="60"/>
      <w:outlineLvl w:val="1"/>
    </w:pPr>
    <w:rPr>
      <w:rFonts w:ascii="Cambria" w:hAnsi="Cambria"/>
      <w:b/>
      <w:bCs/>
      <w:i/>
      <w:iCs/>
      <w:sz w:val="28"/>
      <w:szCs w:val="28"/>
    </w:rPr>
  </w:style>
  <w:style w:type="paragraph" w:styleId="4">
    <w:name w:val="heading 4"/>
    <w:basedOn w:val="a"/>
    <w:next w:val="a"/>
    <w:link w:val="40"/>
    <w:qFormat/>
    <w:rsid w:val="000C3E2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955665"/>
    <w:pPr>
      <w:jc w:val="center"/>
    </w:pPr>
    <w:rPr>
      <w:sz w:val="28"/>
    </w:rPr>
  </w:style>
  <w:style w:type="paragraph" w:styleId="a5">
    <w:name w:val="Body Text"/>
    <w:basedOn w:val="a"/>
    <w:rsid w:val="00955665"/>
    <w:pPr>
      <w:jc w:val="both"/>
    </w:pPr>
    <w:rPr>
      <w:sz w:val="28"/>
    </w:rPr>
  </w:style>
  <w:style w:type="paragraph" w:styleId="a6">
    <w:name w:val="header"/>
    <w:basedOn w:val="a"/>
    <w:rsid w:val="00955665"/>
    <w:pPr>
      <w:tabs>
        <w:tab w:val="center" w:pos="4677"/>
        <w:tab w:val="right" w:pos="9355"/>
      </w:tabs>
    </w:pPr>
  </w:style>
  <w:style w:type="paragraph" w:styleId="a7">
    <w:name w:val="footer"/>
    <w:basedOn w:val="a"/>
    <w:rsid w:val="00955665"/>
    <w:pPr>
      <w:tabs>
        <w:tab w:val="center" w:pos="4677"/>
        <w:tab w:val="right" w:pos="9355"/>
      </w:tabs>
    </w:pPr>
  </w:style>
  <w:style w:type="paragraph" w:styleId="a8">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9">
    <w:name w:val="page number"/>
    <w:basedOn w:val="a0"/>
    <w:rsid w:val="00446309"/>
  </w:style>
  <w:style w:type="paragraph" w:customStyle="1" w:styleId="ConsPlusNormal">
    <w:name w:val="ConsPlusNormal"/>
    <w:link w:val="ConsPlusNormal0"/>
    <w:rsid w:val="0097173C"/>
    <w:pPr>
      <w:autoSpaceDE w:val="0"/>
      <w:autoSpaceDN w:val="0"/>
      <w:adjustRightInd w:val="0"/>
      <w:ind w:firstLine="720"/>
    </w:pPr>
    <w:rPr>
      <w:rFonts w:ascii="Arial" w:hAnsi="Arial" w:cs="Arial"/>
    </w:rPr>
  </w:style>
  <w:style w:type="paragraph" w:styleId="aa">
    <w:name w:val="Normal (Web)"/>
    <w:basedOn w:val="a"/>
    <w:rsid w:val="0096667A"/>
    <w:pPr>
      <w:spacing w:before="100" w:beforeAutospacing="1" w:after="100" w:afterAutospacing="1"/>
    </w:pPr>
    <w:rPr>
      <w:rFonts w:ascii="Verdana" w:hAnsi="Verdana"/>
      <w:color w:val="333366"/>
      <w:sz w:val="12"/>
      <w:szCs w:val="12"/>
    </w:rPr>
  </w:style>
  <w:style w:type="character" w:styleId="ab">
    <w:name w:val="Strong"/>
    <w:qFormat/>
    <w:rsid w:val="0078076F"/>
    <w:rPr>
      <w:b/>
      <w:bCs/>
    </w:rPr>
  </w:style>
  <w:style w:type="paragraph" w:customStyle="1" w:styleId="consplusnormal00">
    <w:name w:val="consplusnormal0"/>
    <w:basedOn w:val="a"/>
    <w:rsid w:val="0078076F"/>
    <w:pPr>
      <w:spacing w:before="100" w:after="100"/>
      <w:ind w:firstLine="120"/>
    </w:pPr>
    <w:rPr>
      <w:rFonts w:ascii="Verdana" w:hAnsi="Verdana"/>
    </w:rPr>
  </w:style>
  <w:style w:type="paragraph" w:styleId="ac">
    <w:name w:val="footnote text"/>
    <w:basedOn w:val="a"/>
    <w:link w:val="ad"/>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d">
    <w:name w:val="Текст сноски Знак"/>
    <w:link w:val="ac"/>
    <w:uiPriority w:val="99"/>
    <w:rsid w:val="00C01222"/>
    <w:rPr>
      <w:rFonts w:ascii="Arial" w:eastAsia="Times New Roman" w:hAnsi="Arial" w:cs="Arial"/>
    </w:rPr>
  </w:style>
  <w:style w:type="character" w:styleId="ae">
    <w:name w:val="footnote reference"/>
    <w:uiPriority w:val="99"/>
    <w:unhideWhenUsed/>
    <w:rsid w:val="00C01222"/>
    <w:rPr>
      <w:rFonts w:cs="Times New Roman"/>
      <w:vertAlign w:val="superscript"/>
    </w:rPr>
  </w:style>
  <w:style w:type="character" w:customStyle="1" w:styleId="a4">
    <w:name w:val="Название Знак"/>
    <w:link w:val="a3"/>
    <w:rsid w:val="00D41EC7"/>
    <w:rPr>
      <w:sz w:val="28"/>
      <w:szCs w:val="24"/>
    </w:rPr>
  </w:style>
  <w:style w:type="character" w:customStyle="1" w:styleId="40">
    <w:name w:val="Заголовок 4 Знак"/>
    <w:link w:val="4"/>
    <w:rsid w:val="000C3E29"/>
    <w:rPr>
      <w:b/>
      <w:bCs/>
      <w:sz w:val="28"/>
      <w:szCs w:val="28"/>
    </w:rPr>
  </w:style>
  <w:style w:type="character" w:styleId="af">
    <w:name w:val="annotation reference"/>
    <w:rsid w:val="0025478A"/>
    <w:rPr>
      <w:sz w:val="16"/>
      <w:szCs w:val="16"/>
    </w:rPr>
  </w:style>
  <w:style w:type="paragraph" w:styleId="af0">
    <w:name w:val="annotation text"/>
    <w:basedOn w:val="a"/>
    <w:link w:val="af1"/>
    <w:uiPriority w:val="99"/>
    <w:rsid w:val="0025478A"/>
    <w:rPr>
      <w:sz w:val="20"/>
      <w:szCs w:val="20"/>
    </w:rPr>
  </w:style>
  <w:style w:type="character" w:customStyle="1" w:styleId="af1">
    <w:name w:val="Текст примечания Знак"/>
    <w:basedOn w:val="a0"/>
    <w:link w:val="af0"/>
    <w:uiPriority w:val="99"/>
    <w:rsid w:val="0025478A"/>
  </w:style>
  <w:style w:type="paragraph" w:styleId="af2">
    <w:name w:val="annotation subject"/>
    <w:basedOn w:val="af0"/>
    <w:next w:val="af0"/>
    <w:link w:val="af3"/>
    <w:rsid w:val="0025478A"/>
    <w:rPr>
      <w:b/>
      <w:bCs/>
    </w:rPr>
  </w:style>
  <w:style w:type="character" w:customStyle="1" w:styleId="af3">
    <w:name w:val="Тема примечания Знак"/>
    <w:link w:val="af2"/>
    <w:rsid w:val="0025478A"/>
    <w:rPr>
      <w:b/>
      <w:bCs/>
    </w:rPr>
  </w:style>
  <w:style w:type="character" w:styleId="af4">
    <w:name w:val="Hyperlink"/>
    <w:rsid w:val="003313C3"/>
    <w:rPr>
      <w:color w:val="0000FF"/>
      <w:u w:val="single"/>
    </w:rPr>
  </w:style>
  <w:style w:type="character" w:customStyle="1" w:styleId="b-serp-itemfrom">
    <w:name w:val="b-serp-item__from"/>
    <w:rsid w:val="00255D71"/>
  </w:style>
  <w:style w:type="paragraph" w:styleId="af5">
    <w:name w:val="List Paragraph"/>
    <w:aliases w:val="ТЗ список,Абзац списка нумерованный"/>
    <w:basedOn w:val="a"/>
    <w:link w:val="af6"/>
    <w:uiPriority w:val="34"/>
    <w:qFormat/>
    <w:rsid w:val="009435FD"/>
    <w:pPr>
      <w:spacing w:after="200" w:line="276" w:lineRule="auto"/>
      <w:ind w:left="720"/>
      <w:contextualSpacing/>
    </w:pPr>
    <w:rPr>
      <w:rFonts w:ascii="Calibri" w:hAnsi="Calibri"/>
      <w:sz w:val="22"/>
      <w:szCs w:val="22"/>
    </w:rPr>
  </w:style>
  <w:style w:type="paragraph" w:styleId="af7">
    <w:name w:val="Revision"/>
    <w:hidden/>
    <w:uiPriority w:val="99"/>
    <w:semiHidden/>
    <w:rsid w:val="007F3010"/>
    <w:rPr>
      <w:sz w:val="24"/>
      <w:szCs w:val="24"/>
    </w:rPr>
  </w:style>
  <w:style w:type="character" w:customStyle="1" w:styleId="af8">
    <w:name w:val="Ñðàâíåíèå ðåäàêöèé. Äîáàâëåííûé ôðàãìåíò"/>
    <w:rsid w:val="0018406B"/>
    <w:rPr>
      <w:color w:val="000000"/>
      <w:shd w:val="clear" w:color="auto" w:fill="C1D7FF"/>
    </w:rPr>
  </w:style>
  <w:style w:type="character" w:customStyle="1" w:styleId="20">
    <w:name w:val="Заголовок 2 Знак"/>
    <w:link w:val="2"/>
    <w:semiHidden/>
    <w:rsid w:val="006932C5"/>
    <w:rPr>
      <w:rFonts w:ascii="Cambria" w:eastAsia="Times New Roman" w:hAnsi="Cambria" w:cs="Times New Roman"/>
      <w:b/>
      <w:bCs/>
      <w:i/>
      <w:iCs/>
      <w:sz w:val="28"/>
      <w:szCs w:val="28"/>
    </w:rPr>
  </w:style>
  <w:style w:type="paragraph" w:styleId="HTML">
    <w:name w:val="HTML Preformatted"/>
    <w:basedOn w:val="a"/>
    <w:link w:val="HTML0"/>
    <w:uiPriority w:val="99"/>
    <w:unhideWhenUsed/>
    <w:rsid w:val="00BF3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BF3EFB"/>
    <w:rPr>
      <w:rFonts w:ascii="Courier New" w:hAnsi="Courier New" w:cs="Courier New"/>
    </w:rPr>
  </w:style>
  <w:style w:type="paragraph" w:customStyle="1" w:styleId="ConsPlusTitle">
    <w:name w:val="ConsPlusTitle"/>
    <w:rsid w:val="00686171"/>
    <w:pPr>
      <w:widowControl w:val="0"/>
      <w:autoSpaceDE w:val="0"/>
      <w:autoSpaceDN w:val="0"/>
      <w:adjustRightInd w:val="0"/>
    </w:pPr>
    <w:rPr>
      <w:b/>
      <w:bCs/>
      <w:sz w:val="24"/>
      <w:szCs w:val="24"/>
    </w:rPr>
  </w:style>
  <w:style w:type="paragraph" w:customStyle="1" w:styleId="af9">
    <w:name w:val="Название проектного документа"/>
    <w:basedOn w:val="a"/>
    <w:rsid w:val="0034724C"/>
    <w:pPr>
      <w:widowControl w:val="0"/>
      <w:ind w:left="1701"/>
      <w:jc w:val="center"/>
    </w:pPr>
    <w:rPr>
      <w:rFonts w:ascii="Arial" w:hAnsi="Arial" w:cs="Arial"/>
      <w:b/>
      <w:bCs/>
      <w:color w:val="000080"/>
      <w:sz w:val="32"/>
      <w:szCs w:val="20"/>
    </w:rPr>
  </w:style>
  <w:style w:type="character" w:customStyle="1" w:styleId="af6">
    <w:name w:val="Абзац списка Знак"/>
    <w:aliases w:val="ТЗ список Знак,Абзац списка нумерованный Знак"/>
    <w:link w:val="af5"/>
    <w:uiPriority w:val="34"/>
    <w:qFormat/>
    <w:locked/>
    <w:rsid w:val="00EE3589"/>
    <w:rPr>
      <w:rFonts w:ascii="Calibri" w:hAnsi="Calibri"/>
      <w:sz w:val="22"/>
      <w:szCs w:val="22"/>
    </w:rPr>
  </w:style>
  <w:style w:type="character" w:customStyle="1" w:styleId="ConsPlusNormal0">
    <w:name w:val="ConsPlusNormal Знак"/>
    <w:link w:val="ConsPlusNormal"/>
    <w:locked/>
    <w:rsid w:val="002A7D0D"/>
    <w:rPr>
      <w:rFonts w:ascii="Arial" w:hAnsi="Arial" w:cs="Arial"/>
    </w:rPr>
  </w:style>
  <w:style w:type="table" w:styleId="afa">
    <w:name w:val="Table Grid"/>
    <w:basedOn w:val="a1"/>
    <w:rsid w:val="008A3B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EC30AB"/>
    <w:rPr>
      <w:rFonts w:ascii="Calibri" w:hAnsi="Calibri"/>
      <w:sz w:val="22"/>
      <w:szCs w:val="22"/>
    </w:rPr>
    <w:tblPr>
      <w:tblCellMar>
        <w:top w:w="0" w:type="dxa"/>
        <w:left w:w="0" w:type="dxa"/>
        <w:bottom w:w="0" w:type="dxa"/>
        <w:right w:w="0" w:type="dxa"/>
      </w:tblCellMar>
    </w:tblPr>
  </w:style>
  <w:style w:type="character" w:customStyle="1" w:styleId="10">
    <w:name w:val="Заголовок 1 Знак"/>
    <w:basedOn w:val="a0"/>
    <w:link w:val="1"/>
    <w:rsid w:val="00EC30AB"/>
    <w:rPr>
      <w:rFonts w:ascii="Tahoma" w:hAnsi="Tahoma"/>
      <w:b/>
      <w:sz w:val="28"/>
    </w:rPr>
  </w:style>
  <w:style w:type="paragraph" w:styleId="afb">
    <w:name w:val="No Spacing"/>
    <w:uiPriority w:val="99"/>
    <w:qFormat/>
    <w:rsid w:val="000D35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link w:val="10"/>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semiHidden/>
    <w:unhideWhenUsed/>
    <w:qFormat/>
    <w:rsid w:val="006932C5"/>
    <w:pPr>
      <w:keepNext/>
      <w:spacing w:before="240" w:after="60"/>
      <w:outlineLvl w:val="1"/>
    </w:pPr>
    <w:rPr>
      <w:rFonts w:ascii="Cambria" w:hAnsi="Cambria"/>
      <w:b/>
      <w:bCs/>
      <w:i/>
      <w:iCs/>
      <w:sz w:val="28"/>
      <w:szCs w:val="28"/>
    </w:rPr>
  </w:style>
  <w:style w:type="paragraph" w:styleId="4">
    <w:name w:val="heading 4"/>
    <w:basedOn w:val="a"/>
    <w:next w:val="a"/>
    <w:link w:val="40"/>
    <w:qFormat/>
    <w:rsid w:val="000C3E2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sz w:val="28"/>
    </w:rPr>
  </w:style>
  <w:style w:type="paragraph" w:styleId="a5">
    <w:name w:val="Body Text"/>
    <w:basedOn w:val="a"/>
    <w:pPr>
      <w:jc w:val="both"/>
    </w:pPr>
    <w:rPr>
      <w:sz w:val="28"/>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paragraph" w:styleId="a8">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9">
    <w:name w:val="page number"/>
    <w:basedOn w:val="a0"/>
    <w:rsid w:val="00446309"/>
  </w:style>
  <w:style w:type="paragraph" w:customStyle="1" w:styleId="ConsPlusNormal">
    <w:name w:val="ConsPlusNormal"/>
    <w:link w:val="ConsPlusNormal0"/>
    <w:rsid w:val="0097173C"/>
    <w:pPr>
      <w:autoSpaceDE w:val="0"/>
      <w:autoSpaceDN w:val="0"/>
      <w:adjustRightInd w:val="0"/>
      <w:ind w:firstLine="720"/>
    </w:pPr>
    <w:rPr>
      <w:rFonts w:ascii="Arial" w:hAnsi="Arial" w:cs="Arial"/>
    </w:rPr>
  </w:style>
  <w:style w:type="paragraph" w:styleId="aa">
    <w:name w:val="Normal (Web)"/>
    <w:basedOn w:val="a"/>
    <w:rsid w:val="0096667A"/>
    <w:pPr>
      <w:spacing w:before="100" w:beforeAutospacing="1" w:after="100" w:afterAutospacing="1"/>
    </w:pPr>
    <w:rPr>
      <w:rFonts w:ascii="Verdana" w:hAnsi="Verdana"/>
      <w:color w:val="333366"/>
      <w:sz w:val="12"/>
      <w:szCs w:val="12"/>
    </w:rPr>
  </w:style>
  <w:style w:type="character" w:styleId="ab">
    <w:name w:val="Strong"/>
    <w:qFormat/>
    <w:rsid w:val="0078076F"/>
    <w:rPr>
      <w:b/>
      <w:bCs/>
    </w:rPr>
  </w:style>
  <w:style w:type="paragraph" w:customStyle="1" w:styleId="consplusnormal00">
    <w:name w:val="consplusnormal0"/>
    <w:basedOn w:val="a"/>
    <w:rsid w:val="0078076F"/>
    <w:pPr>
      <w:spacing w:before="100" w:after="100"/>
      <w:ind w:firstLine="120"/>
    </w:pPr>
    <w:rPr>
      <w:rFonts w:ascii="Verdana" w:hAnsi="Verdana"/>
    </w:rPr>
  </w:style>
  <w:style w:type="paragraph" w:styleId="ac">
    <w:name w:val="footnote text"/>
    <w:basedOn w:val="a"/>
    <w:link w:val="ad"/>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d">
    <w:name w:val="Текст сноски Знак"/>
    <w:link w:val="ac"/>
    <w:uiPriority w:val="99"/>
    <w:rsid w:val="00C01222"/>
    <w:rPr>
      <w:rFonts w:ascii="Arial" w:eastAsia="Times New Roman" w:hAnsi="Arial" w:cs="Arial"/>
    </w:rPr>
  </w:style>
  <w:style w:type="character" w:styleId="ae">
    <w:name w:val="footnote reference"/>
    <w:uiPriority w:val="99"/>
    <w:unhideWhenUsed/>
    <w:rsid w:val="00C01222"/>
    <w:rPr>
      <w:rFonts w:cs="Times New Roman"/>
      <w:vertAlign w:val="superscript"/>
    </w:rPr>
  </w:style>
  <w:style w:type="character" w:customStyle="1" w:styleId="a4">
    <w:name w:val="Название Знак"/>
    <w:link w:val="a3"/>
    <w:rsid w:val="00D41EC7"/>
    <w:rPr>
      <w:sz w:val="28"/>
      <w:szCs w:val="24"/>
    </w:rPr>
  </w:style>
  <w:style w:type="character" w:customStyle="1" w:styleId="40">
    <w:name w:val="Заголовок 4 Знак"/>
    <w:link w:val="4"/>
    <w:rsid w:val="000C3E29"/>
    <w:rPr>
      <w:b/>
      <w:bCs/>
      <w:sz w:val="28"/>
      <w:szCs w:val="28"/>
    </w:rPr>
  </w:style>
  <w:style w:type="character" w:styleId="af">
    <w:name w:val="annotation reference"/>
    <w:rsid w:val="0025478A"/>
    <w:rPr>
      <w:sz w:val="16"/>
      <w:szCs w:val="16"/>
    </w:rPr>
  </w:style>
  <w:style w:type="paragraph" w:styleId="af0">
    <w:name w:val="annotation text"/>
    <w:basedOn w:val="a"/>
    <w:link w:val="af1"/>
    <w:uiPriority w:val="99"/>
    <w:rsid w:val="0025478A"/>
    <w:rPr>
      <w:sz w:val="20"/>
      <w:szCs w:val="20"/>
    </w:rPr>
  </w:style>
  <w:style w:type="character" w:customStyle="1" w:styleId="af1">
    <w:name w:val="Текст примечания Знак"/>
    <w:basedOn w:val="a0"/>
    <w:link w:val="af0"/>
    <w:uiPriority w:val="99"/>
    <w:rsid w:val="0025478A"/>
  </w:style>
  <w:style w:type="paragraph" w:styleId="af2">
    <w:name w:val="annotation subject"/>
    <w:basedOn w:val="af0"/>
    <w:next w:val="af0"/>
    <w:link w:val="af3"/>
    <w:rsid w:val="0025478A"/>
    <w:rPr>
      <w:b/>
      <w:bCs/>
    </w:rPr>
  </w:style>
  <w:style w:type="character" w:customStyle="1" w:styleId="af3">
    <w:name w:val="Тема примечания Знак"/>
    <w:link w:val="af2"/>
    <w:rsid w:val="0025478A"/>
    <w:rPr>
      <w:b/>
      <w:bCs/>
    </w:rPr>
  </w:style>
  <w:style w:type="character" w:styleId="af4">
    <w:name w:val="Hyperlink"/>
    <w:rsid w:val="003313C3"/>
    <w:rPr>
      <w:color w:val="0000FF"/>
      <w:u w:val="single"/>
    </w:rPr>
  </w:style>
  <w:style w:type="character" w:customStyle="1" w:styleId="b-serp-itemfrom">
    <w:name w:val="b-serp-item__from"/>
    <w:rsid w:val="00255D71"/>
  </w:style>
  <w:style w:type="paragraph" w:styleId="af5">
    <w:name w:val="List Paragraph"/>
    <w:aliases w:val="ТЗ список,Абзац списка нумерованный"/>
    <w:basedOn w:val="a"/>
    <w:link w:val="af6"/>
    <w:uiPriority w:val="34"/>
    <w:qFormat/>
    <w:rsid w:val="009435FD"/>
    <w:pPr>
      <w:spacing w:after="200" w:line="276" w:lineRule="auto"/>
      <w:ind w:left="720"/>
      <w:contextualSpacing/>
    </w:pPr>
    <w:rPr>
      <w:rFonts w:ascii="Calibri" w:hAnsi="Calibri"/>
      <w:sz w:val="22"/>
      <w:szCs w:val="22"/>
    </w:rPr>
  </w:style>
  <w:style w:type="paragraph" w:styleId="af7">
    <w:name w:val="Revision"/>
    <w:hidden/>
    <w:uiPriority w:val="99"/>
    <w:semiHidden/>
    <w:rsid w:val="007F3010"/>
    <w:rPr>
      <w:sz w:val="24"/>
      <w:szCs w:val="24"/>
    </w:rPr>
  </w:style>
  <w:style w:type="character" w:customStyle="1" w:styleId="af8">
    <w:name w:val="Ñðàâíåíèå ðåäàêöèé. Äîáàâëåííûé ôðàãìåíò"/>
    <w:rsid w:val="0018406B"/>
    <w:rPr>
      <w:color w:val="000000"/>
      <w:shd w:val="clear" w:color="auto" w:fill="C1D7FF"/>
    </w:rPr>
  </w:style>
  <w:style w:type="character" w:customStyle="1" w:styleId="20">
    <w:name w:val="Заголовок 2 Знак"/>
    <w:link w:val="2"/>
    <w:semiHidden/>
    <w:rsid w:val="006932C5"/>
    <w:rPr>
      <w:rFonts w:ascii="Cambria" w:eastAsia="Times New Roman" w:hAnsi="Cambria" w:cs="Times New Roman"/>
      <w:b/>
      <w:bCs/>
      <w:i/>
      <w:iCs/>
      <w:sz w:val="28"/>
      <w:szCs w:val="28"/>
    </w:rPr>
  </w:style>
  <w:style w:type="paragraph" w:styleId="HTML">
    <w:name w:val="HTML Preformatted"/>
    <w:basedOn w:val="a"/>
    <w:link w:val="HTML0"/>
    <w:uiPriority w:val="99"/>
    <w:unhideWhenUsed/>
    <w:rsid w:val="00BF3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BF3EFB"/>
    <w:rPr>
      <w:rFonts w:ascii="Courier New" w:hAnsi="Courier New" w:cs="Courier New"/>
    </w:rPr>
  </w:style>
  <w:style w:type="paragraph" w:customStyle="1" w:styleId="ConsPlusTitle">
    <w:name w:val="ConsPlusTitle"/>
    <w:rsid w:val="00686171"/>
    <w:pPr>
      <w:widowControl w:val="0"/>
      <w:autoSpaceDE w:val="0"/>
      <w:autoSpaceDN w:val="0"/>
      <w:adjustRightInd w:val="0"/>
    </w:pPr>
    <w:rPr>
      <w:b/>
      <w:bCs/>
      <w:sz w:val="24"/>
      <w:szCs w:val="24"/>
    </w:rPr>
  </w:style>
  <w:style w:type="paragraph" w:customStyle="1" w:styleId="af9">
    <w:name w:val="Название проектного документа"/>
    <w:basedOn w:val="a"/>
    <w:rsid w:val="0034724C"/>
    <w:pPr>
      <w:widowControl w:val="0"/>
      <w:ind w:left="1701"/>
      <w:jc w:val="center"/>
    </w:pPr>
    <w:rPr>
      <w:rFonts w:ascii="Arial" w:hAnsi="Arial" w:cs="Arial"/>
      <w:b/>
      <w:bCs/>
      <w:color w:val="000080"/>
      <w:sz w:val="32"/>
      <w:szCs w:val="20"/>
    </w:rPr>
  </w:style>
  <w:style w:type="character" w:customStyle="1" w:styleId="af6">
    <w:name w:val="Абзац списка Знак"/>
    <w:aliases w:val="ТЗ список Знак,Абзац списка нумерованный Знак"/>
    <w:link w:val="af5"/>
    <w:uiPriority w:val="34"/>
    <w:qFormat/>
    <w:locked/>
    <w:rsid w:val="00EE3589"/>
    <w:rPr>
      <w:rFonts w:ascii="Calibri" w:hAnsi="Calibri"/>
      <w:sz w:val="22"/>
      <w:szCs w:val="22"/>
    </w:rPr>
  </w:style>
  <w:style w:type="character" w:customStyle="1" w:styleId="ConsPlusNormal0">
    <w:name w:val="ConsPlusNormal Знак"/>
    <w:link w:val="ConsPlusNormal"/>
    <w:locked/>
    <w:rsid w:val="002A7D0D"/>
    <w:rPr>
      <w:rFonts w:ascii="Arial" w:hAnsi="Arial" w:cs="Arial"/>
    </w:rPr>
  </w:style>
  <w:style w:type="table" w:styleId="afa">
    <w:name w:val="Table Grid"/>
    <w:basedOn w:val="a1"/>
    <w:rsid w:val="008A3B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EC30AB"/>
    <w:rPr>
      <w:rFonts w:ascii="Calibri" w:hAnsi="Calibri"/>
      <w:sz w:val="22"/>
      <w:szCs w:val="22"/>
    </w:rPr>
    <w:tblPr>
      <w:tblCellMar>
        <w:top w:w="0" w:type="dxa"/>
        <w:left w:w="0" w:type="dxa"/>
        <w:bottom w:w="0" w:type="dxa"/>
        <w:right w:w="0" w:type="dxa"/>
      </w:tblCellMar>
    </w:tblPr>
  </w:style>
  <w:style w:type="character" w:customStyle="1" w:styleId="10">
    <w:name w:val="Заголовок 1 Знак"/>
    <w:basedOn w:val="a0"/>
    <w:link w:val="1"/>
    <w:rsid w:val="00EC30AB"/>
    <w:rPr>
      <w:rFonts w:ascii="Tahoma" w:hAnsi="Tahoma"/>
      <w:b/>
      <w:sz w:val="28"/>
    </w:rPr>
  </w:style>
</w:styles>
</file>

<file path=word/webSettings.xml><?xml version="1.0" encoding="utf-8"?>
<w:webSettings xmlns:r="http://schemas.openxmlformats.org/officeDocument/2006/relationships" xmlns:w="http://schemas.openxmlformats.org/wordprocessingml/2006/main">
  <w:divs>
    <w:div w:id="65802635">
      <w:bodyDiv w:val="1"/>
      <w:marLeft w:val="0"/>
      <w:marRight w:val="0"/>
      <w:marTop w:val="0"/>
      <w:marBottom w:val="0"/>
      <w:divBdr>
        <w:top w:val="none" w:sz="0" w:space="0" w:color="auto"/>
        <w:left w:val="none" w:sz="0" w:space="0" w:color="auto"/>
        <w:bottom w:val="none" w:sz="0" w:space="0" w:color="auto"/>
        <w:right w:val="none" w:sz="0" w:space="0" w:color="auto"/>
      </w:divBdr>
    </w:div>
    <w:div w:id="73672239">
      <w:bodyDiv w:val="1"/>
      <w:marLeft w:val="0"/>
      <w:marRight w:val="0"/>
      <w:marTop w:val="0"/>
      <w:marBottom w:val="0"/>
      <w:divBdr>
        <w:top w:val="none" w:sz="0" w:space="0" w:color="auto"/>
        <w:left w:val="none" w:sz="0" w:space="0" w:color="auto"/>
        <w:bottom w:val="none" w:sz="0" w:space="0" w:color="auto"/>
        <w:right w:val="none" w:sz="0" w:space="0" w:color="auto"/>
      </w:divBdr>
    </w:div>
    <w:div w:id="296028672">
      <w:bodyDiv w:val="1"/>
      <w:marLeft w:val="0"/>
      <w:marRight w:val="0"/>
      <w:marTop w:val="0"/>
      <w:marBottom w:val="0"/>
      <w:divBdr>
        <w:top w:val="none" w:sz="0" w:space="0" w:color="auto"/>
        <w:left w:val="none" w:sz="0" w:space="0" w:color="auto"/>
        <w:bottom w:val="none" w:sz="0" w:space="0" w:color="auto"/>
        <w:right w:val="none" w:sz="0" w:space="0" w:color="auto"/>
      </w:divBdr>
      <w:divsChild>
        <w:div w:id="1181361199">
          <w:marLeft w:val="0"/>
          <w:marRight w:val="0"/>
          <w:marTop w:val="0"/>
          <w:marBottom w:val="0"/>
          <w:divBdr>
            <w:top w:val="none" w:sz="0" w:space="0" w:color="auto"/>
            <w:left w:val="none" w:sz="0" w:space="0" w:color="auto"/>
            <w:bottom w:val="none" w:sz="0" w:space="0" w:color="auto"/>
            <w:right w:val="none" w:sz="0" w:space="0" w:color="auto"/>
          </w:divBdr>
        </w:div>
      </w:divsChild>
    </w:div>
    <w:div w:id="352651352">
      <w:bodyDiv w:val="1"/>
      <w:marLeft w:val="0"/>
      <w:marRight w:val="0"/>
      <w:marTop w:val="0"/>
      <w:marBottom w:val="0"/>
      <w:divBdr>
        <w:top w:val="none" w:sz="0" w:space="0" w:color="auto"/>
        <w:left w:val="none" w:sz="0" w:space="0" w:color="auto"/>
        <w:bottom w:val="none" w:sz="0" w:space="0" w:color="auto"/>
        <w:right w:val="none" w:sz="0" w:space="0" w:color="auto"/>
      </w:divBdr>
    </w:div>
    <w:div w:id="549196877">
      <w:bodyDiv w:val="1"/>
      <w:marLeft w:val="0"/>
      <w:marRight w:val="0"/>
      <w:marTop w:val="0"/>
      <w:marBottom w:val="0"/>
      <w:divBdr>
        <w:top w:val="none" w:sz="0" w:space="0" w:color="auto"/>
        <w:left w:val="none" w:sz="0" w:space="0" w:color="auto"/>
        <w:bottom w:val="none" w:sz="0" w:space="0" w:color="auto"/>
        <w:right w:val="none" w:sz="0" w:space="0" w:color="auto"/>
      </w:divBdr>
      <w:divsChild>
        <w:div w:id="1033462053">
          <w:marLeft w:val="0"/>
          <w:marRight w:val="0"/>
          <w:marTop w:val="0"/>
          <w:marBottom w:val="0"/>
          <w:divBdr>
            <w:top w:val="none" w:sz="0" w:space="0" w:color="auto"/>
            <w:left w:val="none" w:sz="0" w:space="0" w:color="auto"/>
            <w:bottom w:val="none" w:sz="0" w:space="0" w:color="auto"/>
            <w:right w:val="none" w:sz="0" w:space="0" w:color="auto"/>
          </w:divBdr>
        </w:div>
      </w:divsChild>
    </w:div>
    <w:div w:id="751043851">
      <w:bodyDiv w:val="1"/>
      <w:marLeft w:val="0"/>
      <w:marRight w:val="0"/>
      <w:marTop w:val="0"/>
      <w:marBottom w:val="0"/>
      <w:divBdr>
        <w:top w:val="none" w:sz="0" w:space="0" w:color="auto"/>
        <w:left w:val="none" w:sz="0" w:space="0" w:color="auto"/>
        <w:bottom w:val="none" w:sz="0" w:space="0" w:color="auto"/>
        <w:right w:val="none" w:sz="0" w:space="0" w:color="auto"/>
      </w:divBdr>
    </w:div>
    <w:div w:id="815992829">
      <w:bodyDiv w:val="1"/>
      <w:marLeft w:val="0"/>
      <w:marRight w:val="0"/>
      <w:marTop w:val="0"/>
      <w:marBottom w:val="0"/>
      <w:divBdr>
        <w:top w:val="none" w:sz="0" w:space="0" w:color="auto"/>
        <w:left w:val="none" w:sz="0" w:space="0" w:color="auto"/>
        <w:bottom w:val="none" w:sz="0" w:space="0" w:color="auto"/>
        <w:right w:val="none" w:sz="0" w:space="0" w:color="auto"/>
      </w:divBdr>
      <w:divsChild>
        <w:div w:id="1752003850">
          <w:marLeft w:val="0"/>
          <w:marRight w:val="0"/>
          <w:marTop w:val="0"/>
          <w:marBottom w:val="0"/>
          <w:divBdr>
            <w:top w:val="none" w:sz="0" w:space="0" w:color="auto"/>
            <w:left w:val="none" w:sz="0" w:space="0" w:color="auto"/>
            <w:bottom w:val="none" w:sz="0" w:space="0" w:color="auto"/>
            <w:right w:val="none" w:sz="0" w:space="0" w:color="auto"/>
          </w:divBdr>
        </w:div>
      </w:divsChild>
    </w:div>
    <w:div w:id="1310482025">
      <w:bodyDiv w:val="1"/>
      <w:marLeft w:val="0"/>
      <w:marRight w:val="0"/>
      <w:marTop w:val="0"/>
      <w:marBottom w:val="0"/>
      <w:divBdr>
        <w:top w:val="none" w:sz="0" w:space="0" w:color="auto"/>
        <w:left w:val="none" w:sz="0" w:space="0" w:color="auto"/>
        <w:bottom w:val="none" w:sz="0" w:space="0" w:color="auto"/>
        <w:right w:val="none" w:sz="0" w:space="0" w:color="auto"/>
      </w:divBdr>
    </w:div>
    <w:div w:id="1400205194">
      <w:bodyDiv w:val="1"/>
      <w:marLeft w:val="0"/>
      <w:marRight w:val="0"/>
      <w:marTop w:val="0"/>
      <w:marBottom w:val="0"/>
      <w:divBdr>
        <w:top w:val="none" w:sz="0" w:space="0" w:color="auto"/>
        <w:left w:val="none" w:sz="0" w:space="0" w:color="auto"/>
        <w:bottom w:val="none" w:sz="0" w:space="0" w:color="auto"/>
        <w:right w:val="none" w:sz="0" w:space="0" w:color="auto"/>
      </w:divBdr>
      <w:divsChild>
        <w:div w:id="486820660">
          <w:marLeft w:val="0"/>
          <w:marRight w:val="0"/>
          <w:marTop w:val="0"/>
          <w:marBottom w:val="0"/>
          <w:divBdr>
            <w:top w:val="none" w:sz="0" w:space="0" w:color="auto"/>
            <w:left w:val="none" w:sz="0" w:space="0" w:color="auto"/>
            <w:bottom w:val="none" w:sz="0" w:space="0" w:color="auto"/>
            <w:right w:val="none" w:sz="0" w:space="0" w:color="auto"/>
          </w:divBdr>
        </w:div>
      </w:divsChild>
    </w:div>
    <w:div w:id="1631352985">
      <w:bodyDiv w:val="1"/>
      <w:marLeft w:val="0"/>
      <w:marRight w:val="0"/>
      <w:marTop w:val="0"/>
      <w:marBottom w:val="0"/>
      <w:divBdr>
        <w:top w:val="none" w:sz="0" w:space="0" w:color="auto"/>
        <w:left w:val="none" w:sz="0" w:space="0" w:color="auto"/>
        <w:bottom w:val="none" w:sz="0" w:space="0" w:color="auto"/>
        <w:right w:val="none" w:sz="0" w:space="0" w:color="auto"/>
      </w:divBdr>
    </w:div>
    <w:div w:id="1772168541">
      <w:bodyDiv w:val="1"/>
      <w:marLeft w:val="0"/>
      <w:marRight w:val="0"/>
      <w:marTop w:val="0"/>
      <w:marBottom w:val="0"/>
      <w:divBdr>
        <w:top w:val="none" w:sz="0" w:space="0" w:color="auto"/>
        <w:left w:val="none" w:sz="0" w:space="0" w:color="auto"/>
        <w:bottom w:val="none" w:sz="0" w:space="0" w:color="auto"/>
        <w:right w:val="none" w:sz="0" w:space="0" w:color="auto"/>
      </w:divBdr>
    </w:div>
    <w:div w:id="190509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2F9262DDC7196A55F4BCAEA92D29945129F9698A93F50A09631C2647DC6509733B724F80F4D6A8BF0C58D9774631BAECCEDB32A66C4CC7I" TargetMode="External"/><Relationship Id="rId18" Type="http://schemas.openxmlformats.org/officeDocument/2006/relationships/hyperlink" Target="consultantplus://offline/ref=9E89AAB0FD1A9BBB11134009C3227FCE53C937EAAAAF9618AB29B9236EFDAC595A33BB26n8E7J"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wmf"/><Relationship Id="rId7" Type="http://schemas.openxmlformats.org/officeDocument/2006/relationships/endnotes" Target="endnotes.xml"/><Relationship Id="rId12" Type="http://schemas.openxmlformats.org/officeDocument/2006/relationships/hyperlink" Target="consultantplus://offline/ref=2F9262DDC7196A55F4BCAEA92D29945129F9698A93F50A09631C2647DC6509733B724F81F8DFA8BF0C58D9774631BAECCEDB32A66C4CC7I" TargetMode="External"/><Relationship Id="rId17" Type="http://schemas.openxmlformats.org/officeDocument/2006/relationships/hyperlink" Target="consultantplus://offline/ref=9E89AAB0FD1A9BBB11134009C3227FCE53C937EAAAAF9618AB29B9236EFDAC595A33BB2E8En8E7J"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E661085ED54F412FA5CA6470B032C1BB0094086E0444493D44858794BC2CR1L" TargetMode="External"/><Relationship Id="rId20" Type="http://schemas.openxmlformats.org/officeDocument/2006/relationships/oleObject" Target="embeddings/oleObject1.bin"/><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F9262DDC7196A55F4BCAEA92D29945129F9698A93F50A09631C2647DC6509733B724F82F1DFA3EE5B17D82B0362A9EDC1DB30AF70C4778646C1I" TargetMode="External"/><Relationship Id="rId24" Type="http://schemas.openxmlformats.org/officeDocument/2006/relationships/header" Target="header2.xml"/><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E661085ED54F412FA5CA6470B032C1BB0390056F0E46493D44858794BC2CR1L" TargetMode="External"/><Relationship Id="rId23" Type="http://schemas.openxmlformats.org/officeDocument/2006/relationships/header" Target="header1.xml"/><Relationship Id="rId28" Type="http://schemas.microsoft.com/office/2016/09/relationships/commentsIds" Target="commentsIds.xml"/><Relationship Id="rId10" Type="http://schemas.openxmlformats.org/officeDocument/2006/relationships/hyperlink" Target="consultantplus://offline/ref=2F9262DDC7196A55F4BCAEA92D29945129F9698A93F50A09631C2647DC6509733B724F87F2D4F7BA1949817B4129A4E5D9C730A446CFI" TargetMode="External"/><Relationship Id="rId19" Type="http://schemas.openxmlformats.org/officeDocument/2006/relationships/image" Target="media/image2.wmf"/><Relationship Id="rId31"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E661085ED54F412FA5CA6470B032C1BB03910D6B0F4F493D44858794BC2CR1L" TargetMode="External"/><Relationship Id="rId22" Type="http://schemas.openxmlformats.org/officeDocument/2006/relationships/oleObject" Target="embeddings/oleObject2.bin"/><Relationship Id="rId30"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210F4-0C68-4BBE-B26D-E5954939E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11085</Words>
  <Characters>63185</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Перечень</vt:lpstr>
    </vt:vector>
  </TitlesOfParts>
  <Company/>
  <LinksUpToDate>false</LinksUpToDate>
  <CharactersWithSpaces>74122</CharactersWithSpaces>
  <SharedDoc>false</SharedDoc>
  <HLinks>
    <vt:vector size="102" baseType="variant">
      <vt:variant>
        <vt:i4>2752528</vt:i4>
      </vt:variant>
      <vt:variant>
        <vt:i4>54</vt:i4>
      </vt:variant>
      <vt:variant>
        <vt:i4>0</vt:i4>
      </vt:variant>
      <vt:variant>
        <vt:i4>5</vt:i4>
      </vt:variant>
      <vt:variant>
        <vt:lpwstr/>
      </vt:variant>
      <vt:variant>
        <vt:lpwstr>sub_1000</vt:lpwstr>
      </vt:variant>
      <vt:variant>
        <vt:i4>5177433</vt:i4>
      </vt:variant>
      <vt:variant>
        <vt:i4>51</vt:i4>
      </vt:variant>
      <vt:variant>
        <vt:i4>0</vt:i4>
      </vt:variant>
      <vt:variant>
        <vt:i4>5</vt:i4>
      </vt:variant>
      <vt:variant>
        <vt:lpwstr>http://www.mfc47.ru/</vt:lpwstr>
      </vt:variant>
      <vt:variant>
        <vt:lpwstr/>
      </vt:variant>
      <vt:variant>
        <vt:i4>2752528</vt:i4>
      </vt:variant>
      <vt:variant>
        <vt:i4>48</vt:i4>
      </vt:variant>
      <vt:variant>
        <vt:i4>0</vt:i4>
      </vt:variant>
      <vt:variant>
        <vt:i4>5</vt:i4>
      </vt:variant>
      <vt:variant>
        <vt:lpwstr/>
      </vt:variant>
      <vt:variant>
        <vt:lpwstr>sub_1000</vt:lpwstr>
      </vt:variant>
      <vt:variant>
        <vt:i4>7471159</vt:i4>
      </vt:variant>
      <vt:variant>
        <vt:i4>39</vt:i4>
      </vt:variant>
      <vt:variant>
        <vt:i4>0</vt:i4>
      </vt:variant>
      <vt:variant>
        <vt:i4>5</vt:i4>
      </vt:variant>
      <vt:variant>
        <vt:lpwstr>garantf1://12084522.21/</vt:lpwstr>
      </vt:variant>
      <vt:variant>
        <vt:lpwstr/>
      </vt:variant>
      <vt:variant>
        <vt:i4>6750260</vt:i4>
      </vt:variant>
      <vt:variant>
        <vt:i4>36</vt:i4>
      </vt:variant>
      <vt:variant>
        <vt:i4>0</vt:i4>
      </vt:variant>
      <vt:variant>
        <vt:i4>5</vt:i4>
      </vt:variant>
      <vt:variant>
        <vt:lpwstr/>
      </vt:variant>
      <vt:variant>
        <vt:lpwstr>Par167</vt:lpwstr>
      </vt:variant>
      <vt:variant>
        <vt:i4>7798906</vt:i4>
      </vt:variant>
      <vt:variant>
        <vt:i4>33</vt:i4>
      </vt:variant>
      <vt:variant>
        <vt:i4>0</vt:i4>
      </vt:variant>
      <vt:variant>
        <vt:i4>5</vt:i4>
      </vt:variant>
      <vt:variant>
        <vt:lpwstr>consultantplus://offline/main?base=LAW;n=107420;fld=134</vt:lpwstr>
      </vt:variant>
      <vt:variant>
        <vt:lpwstr/>
      </vt:variant>
      <vt:variant>
        <vt:i4>8060960</vt:i4>
      </vt:variant>
      <vt:variant>
        <vt:i4>30</vt:i4>
      </vt:variant>
      <vt:variant>
        <vt:i4>0</vt:i4>
      </vt:variant>
      <vt:variant>
        <vt:i4>5</vt:i4>
      </vt:variant>
      <vt:variant>
        <vt:lpwstr>garantf1://7929266.304484/</vt:lpwstr>
      </vt:variant>
      <vt:variant>
        <vt:lpwstr/>
      </vt:variant>
      <vt:variant>
        <vt:i4>4587547</vt:i4>
      </vt:variant>
      <vt:variant>
        <vt:i4>27</vt:i4>
      </vt:variant>
      <vt:variant>
        <vt:i4>0</vt:i4>
      </vt:variant>
      <vt:variant>
        <vt:i4>5</vt:i4>
      </vt:variant>
      <vt:variant>
        <vt:lpwstr>garantf1://7929266.1239/</vt:lpwstr>
      </vt:variant>
      <vt:variant>
        <vt:lpwstr/>
      </vt:variant>
      <vt:variant>
        <vt:i4>1703968</vt:i4>
      </vt:variant>
      <vt:variant>
        <vt:i4>24</vt:i4>
      </vt:variant>
      <vt:variant>
        <vt:i4>0</vt:i4>
      </vt:variant>
      <vt:variant>
        <vt:i4>5</vt:i4>
      </vt:variant>
      <vt:variant>
        <vt:lpwstr/>
      </vt:variant>
      <vt:variant>
        <vt:lpwstr>sub_103</vt:lpwstr>
      </vt:variant>
      <vt:variant>
        <vt:i4>5832734</vt:i4>
      </vt:variant>
      <vt:variant>
        <vt:i4>21</vt:i4>
      </vt:variant>
      <vt:variant>
        <vt:i4>0</vt:i4>
      </vt:variant>
      <vt:variant>
        <vt:i4>5</vt:i4>
      </vt:variant>
      <vt:variant>
        <vt:lpwstr>http://www.gu.lenobl.ru/</vt:lpwstr>
      </vt:variant>
      <vt:variant>
        <vt:lpwstr/>
      </vt:variant>
      <vt:variant>
        <vt:i4>1703968</vt:i4>
      </vt:variant>
      <vt:variant>
        <vt:i4>18</vt:i4>
      </vt:variant>
      <vt:variant>
        <vt:i4>0</vt:i4>
      </vt:variant>
      <vt:variant>
        <vt:i4>5</vt:i4>
      </vt:variant>
      <vt:variant>
        <vt:lpwstr/>
      </vt:variant>
      <vt:variant>
        <vt:lpwstr>sub_104</vt:lpwstr>
      </vt:variant>
      <vt:variant>
        <vt:i4>1703968</vt:i4>
      </vt:variant>
      <vt:variant>
        <vt:i4>15</vt:i4>
      </vt:variant>
      <vt:variant>
        <vt:i4>0</vt:i4>
      </vt:variant>
      <vt:variant>
        <vt:i4>5</vt:i4>
      </vt:variant>
      <vt:variant>
        <vt:lpwstr/>
      </vt:variant>
      <vt:variant>
        <vt:lpwstr>sub_103</vt:lpwstr>
      </vt:variant>
      <vt:variant>
        <vt:i4>1703968</vt:i4>
      </vt:variant>
      <vt:variant>
        <vt:i4>12</vt:i4>
      </vt:variant>
      <vt:variant>
        <vt:i4>0</vt:i4>
      </vt:variant>
      <vt:variant>
        <vt:i4>5</vt:i4>
      </vt:variant>
      <vt:variant>
        <vt:lpwstr/>
      </vt:variant>
      <vt:variant>
        <vt:lpwstr>sub_104</vt:lpwstr>
      </vt:variant>
      <vt:variant>
        <vt:i4>1703968</vt:i4>
      </vt:variant>
      <vt:variant>
        <vt:i4>9</vt:i4>
      </vt:variant>
      <vt:variant>
        <vt:i4>0</vt:i4>
      </vt:variant>
      <vt:variant>
        <vt:i4>5</vt:i4>
      </vt:variant>
      <vt:variant>
        <vt:lpwstr/>
      </vt:variant>
      <vt:variant>
        <vt:lpwstr>sub_103</vt:lpwstr>
      </vt:variant>
      <vt:variant>
        <vt:i4>8060967</vt:i4>
      </vt:variant>
      <vt:variant>
        <vt:i4>6</vt:i4>
      </vt:variant>
      <vt:variant>
        <vt:i4>0</vt:i4>
      </vt:variant>
      <vt:variant>
        <vt:i4>5</vt:i4>
      </vt:variant>
      <vt:variant>
        <vt:lpwstr>garantf1://7929266.304483/</vt:lpwstr>
      </vt:variant>
      <vt:variant>
        <vt:lpwstr/>
      </vt:variant>
      <vt:variant>
        <vt:i4>6750244</vt:i4>
      </vt:variant>
      <vt:variant>
        <vt:i4>3</vt:i4>
      </vt:variant>
      <vt:variant>
        <vt:i4>0</vt:i4>
      </vt:variant>
      <vt:variant>
        <vt:i4>5</vt:i4>
      </vt:variant>
      <vt:variant>
        <vt:lpwstr>garantf1://7929266.549/</vt:lpwstr>
      </vt:variant>
      <vt:variant>
        <vt:lpwstr/>
      </vt:variant>
      <vt:variant>
        <vt:i4>2293776</vt:i4>
      </vt:variant>
      <vt:variant>
        <vt:i4>0</vt:i4>
      </vt:variant>
      <vt:variant>
        <vt:i4>0</vt:i4>
      </vt:variant>
      <vt:variant>
        <vt:i4>5</vt:i4>
      </vt:variant>
      <vt:variant>
        <vt:lpwstr/>
      </vt:variant>
      <vt:variant>
        <vt:lpwstr>sub_1900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creator>Archit</dc:creator>
  <cp:lastModifiedBy>vostrikova</cp:lastModifiedBy>
  <cp:revision>9</cp:revision>
  <cp:lastPrinted>2023-07-04T08:20:00Z</cp:lastPrinted>
  <dcterms:created xsi:type="dcterms:W3CDTF">2023-06-28T08:14:00Z</dcterms:created>
  <dcterms:modified xsi:type="dcterms:W3CDTF">2023-07-04T10:31:00Z</dcterms:modified>
</cp:coreProperties>
</file>