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C5A" w:rsidRPr="004D2C5A" w:rsidRDefault="004D2C5A" w:rsidP="005B3B16">
      <w:pPr>
        <w:jc w:val="center"/>
      </w:pPr>
      <w:r w:rsidRPr="004D2C5A">
        <w:rPr>
          <w:b/>
          <w:bCs/>
        </w:rPr>
        <w:t>Как зарегистрировать бизнес без визита в налоговую?</w:t>
      </w:r>
    </w:p>
    <w:p w:rsidR="00716E1D" w:rsidRDefault="00716E1D" w:rsidP="004D2C5A">
      <w:r w:rsidRPr="00716E1D">
        <w:t xml:space="preserve">Если вы думаете о своем деле, советуем начинать с консультации в </w:t>
      </w:r>
      <w:r w:rsidR="00EA0C70">
        <w:t>муниципальном фонде «</w:t>
      </w:r>
      <w:proofErr w:type="spellStart"/>
      <w:r w:rsidR="00EA0C70">
        <w:t>Кингисеппский</w:t>
      </w:r>
      <w:proofErr w:type="spellEnd"/>
      <w:r w:rsidR="00EA0C70">
        <w:t xml:space="preserve"> </w:t>
      </w:r>
      <w:r w:rsidRPr="00716E1D">
        <w:t>фонд поддержки предпринимательства</w:t>
      </w:r>
      <w:r w:rsidR="00EA0C70">
        <w:t xml:space="preserve">» (далее - </w:t>
      </w:r>
      <w:bookmarkStart w:id="0" w:name="_GoBack"/>
      <w:bookmarkEnd w:id="0"/>
      <w:r w:rsidR="00EA0C70">
        <w:t>Фонд)</w:t>
      </w:r>
      <w:r w:rsidRPr="00716E1D">
        <w:t>. Здесь вам расскажут, какое обучение рекомендуется пройти, какие услуги можно получить тем, кто еще только думает открыть бизнес. А также о финансовых возможностях региона – стартовых субсидиях, социальном контракте, грантах для молодых предпринимателей до 25 лет включительно, бесплатных услугах профильных экспертов по финансам и налогам, по продвижению и развитию бизнеса. И главное – о том, какие действия должен предпринять человек, чтобы открыть бизнес и начать зарабатывать.</w:t>
      </w:r>
    </w:p>
    <w:p w:rsidR="00C2433D" w:rsidRDefault="00C2433D" w:rsidP="004D2C5A">
      <w:r>
        <w:t xml:space="preserve">Адрес Фонда: </w:t>
      </w:r>
      <w:r w:rsidRPr="00C2433D">
        <w:t xml:space="preserve">188480, Ленинградская область, </w:t>
      </w:r>
      <w:proofErr w:type="spellStart"/>
      <w:r w:rsidRPr="00C2433D">
        <w:t>Кингисеппский</w:t>
      </w:r>
      <w:proofErr w:type="spellEnd"/>
      <w:r w:rsidRPr="00C2433D">
        <w:t xml:space="preserve"> р-н, г. Кингисепп, пр. Карла </w:t>
      </w:r>
      <w:proofErr w:type="gramStart"/>
      <w:r w:rsidRPr="00C2433D">
        <w:t>Маркса,д.</w:t>
      </w:r>
      <w:proofErr w:type="gramEnd"/>
      <w:r w:rsidRPr="00C2433D">
        <w:t>24</w:t>
      </w:r>
    </w:p>
    <w:p w:rsidR="00C2433D" w:rsidRDefault="00C2433D" w:rsidP="004D2C5A">
      <w:r>
        <w:t>Контактная информация:</w:t>
      </w:r>
    </w:p>
    <w:p w:rsidR="00C2433D" w:rsidRDefault="00C2433D" w:rsidP="004D2C5A">
      <w:r>
        <w:t xml:space="preserve">Сайт </w:t>
      </w:r>
      <w:r w:rsidRPr="00C2433D">
        <w:t>https://kingisepp.813.ru/</w:t>
      </w:r>
    </w:p>
    <w:p w:rsidR="00C2433D" w:rsidRPr="00C2433D" w:rsidRDefault="00C2433D" w:rsidP="00C2433D">
      <w:r>
        <w:t xml:space="preserve">Телефон: </w:t>
      </w:r>
      <w:r w:rsidRPr="00C2433D">
        <w:t>8(81375) 9-45-04</w:t>
      </w:r>
    </w:p>
    <w:p w:rsidR="00C2433D" w:rsidRPr="00EA0C70" w:rsidRDefault="00C2433D" w:rsidP="00C2433D">
      <w:pPr>
        <w:rPr>
          <w:lang w:val="en-US"/>
        </w:rPr>
      </w:pPr>
      <w:r w:rsidRPr="00C2433D">
        <w:rPr>
          <w:lang w:val="en-US"/>
        </w:rPr>
        <w:t>e</w:t>
      </w:r>
      <w:r w:rsidRPr="00EA0C70">
        <w:rPr>
          <w:lang w:val="en-US"/>
        </w:rPr>
        <w:t>-</w:t>
      </w:r>
      <w:r w:rsidRPr="00C2433D">
        <w:rPr>
          <w:lang w:val="en-US"/>
        </w:rPr>
        <w:t>mail</w:t>
      </w:r>
      <w:r w:rsidRPr="00EA0C70">
        <w:rPr>
          <w:lang w:val="en-US"/>
        </w:rPr>
        <w:t xml:space="preserve">: </w:t>
      </w:r>
      <w:r w:rsidRPr="00C2433D">
        <w:rPr>
          <w:lang w:val="en-US"/>
        </w:rPr>
        <w:t>mf</w:t>
      </w:r>
      <w:r w:rsidRPr="00EA0C70">
        <w:rPr>
          <w:lang w:val="en-US"/>
        </w:rPr>
        <w:t>_</w:t>
      </w:r>
      <w:r w:rsidRPr="00C2433D">
        <w:rPr>
          <w:lang w:val="en-US"/>
        </w:rPr>
        <w:t>kfbs</w:t>
      </w:r>
      <w:r w:rsidRPr="00EA0C70">
        <w:rPr>
          <w:lang w:val="en-US"/>
        </w:rPr>
        <w:t>@</w:t>
      </w:r>
      <w:r w:rsidRPr="00C2433D">
        <w:rPr>
          <w:lang w:val="en-US"/>
        </w:rPr>
        <w:t>mail</w:t>
      </w:r>
      <w:r w:rsidRPr="00EA0C70">
        <w:rPr>
          <w:lang w:val="en-US"/>
        </w:rPr>
        <w:t>.</w:t>
      </w:r>
      <w:r w:rsidRPr="00C2433D">
        <w:rPr>
          <w:lang w:val="en-US"/>
        </w:rPr>
        <w:t>ru</w:t>
      </w:r>
    </w:p>
    <w:p w:rsidR="00C2433D" w:rsidRPr="00EA0C70" w:rsidRDefault="00C2433D" w:rsidP="004D2C5A">
      <w:pPr>
        <w:rPr>
          <w:b/>
          <w:bCs/>
          <w:lang w:val="en-US"/>
        </w:rPr>
      </w:pPr>
    </w:p>
    <w:p w:rsidR="004D2C5A" w:rsidRPr="004D2C5A" w:rsidRDefault="00C2433D" w:rsidP="00C2433D">
      <w:pPr>
        <w:jc w:val="center"/>
      </w:pPr>
      <w:r>
        <w:rPr>
          <w:b/>
          <w:bCs/>
        </w:rPr>
        <w:t>3 шага регистрации бизнеса</w:t>
      </w:r>
    </w:p>
    <w:p w:rsidR="004D2C5A" w:rsidRPr="004D2C5A" w:rsidRDefault="004D2C5A" w:rsidP="004D2C5A">
      <w:r w:rsidRPr="004D2C5A">
        <w:t>1. Подайте заявку в Фонде и выберете форму регистрации: ИП или ООО;</w:t>
      </w:r>
    </w:p>
    <w:p w:rsidR="004D2C5A" w:rsidRPr="004D2C5A" w:rsidRDefault="004D2C5A" w:rsidP="004D2C5A">
      <w:r w:rsidRPr="004D2C5A">
        <w:t>2. Получите консультацию специалистов Фонда;</w:t>
      </w:r>
    </w:p>
    <w:p w:rsidR="004D2C5A" w:rsidRPr="004D2C5A" w:rsidRDefault="004D2C5A" w:rsidP="004D2C5A">
      <w:r w:rsidRPr="004D2C5A">
        <w:t>3. Выберете удобный день, чтобы прийти в Фонд и зарегистрировать свой бизнес.</w:t>
      </w:r>
    </w:p>
    <w:p w:rsidR="004D2C5A" w:rsidRPr="004D2C5A" w:rsidRDefault="00C2433D" w:rsidP="004D2C5A">
      <w:r>
        <w:t>Список документов для регистрации бизнеса</w:t>
      </w:r>
      <w:r w:rsidR="004D2C5A" w:rsidRPr="004D2C5A">
        <w:t>:</w:t>
      </w:r>
    </w:p>
    <w:p w:rsidR="004D2C5A" w:rsidRPr="004D2C5A" w:rsidRDefault="004D2C5A" w:rsidP="004D2C5A">
      <w:pPr>
        <w:numPr>
          <w:ilvl w:val="0"/>
          <w:numId w:val="1"/>
        </w:numPr>
      </w:pPr>
      <w:r w:rsidRPr="004D2C5A">
        <w:t>Паспорт гражданина РФ</w:t>
      </w:r>
    </w:p>
    <w:p w:rsidR="004D2C5A" w:rsidRPr="004D2C5A" w:rsidRDefault="004D2C5A" w:rsidP="004D2C5A">
      <w:pPr>
        <w:numPr>
          <w:ilvl w:val="0"/>
          <w:numId w:val="1"/>
        </w:numPr>
      </w:pPr>
      <w:r w:rsidRPr="004D2C5A">
        <w:t>Номер ИНН</w:t>
      </w:r>
    </w:p>
    <w:p w:rsidR="004D2C5A" w:rsidRPr="004D2C5A" w:rsidRDefault="004D2C5A" w:rsidP="004D2C5A">
      <w:pPr>
        <w:numPr>
          <w:ilvl w:val="0"/>
          <w:numId w:val="1"/>
        </w:numPr>
      </w:pPr>
      <w:r w:rsidRPr="004D2C5A">
        <w:t>Номер СНИЛС</w:t>
      </w:r>
    </w:p>
    <w:p w:rsidR="004D2C5A" w:rsidRDefault="004D2C5A" w:rsidP="004D2C5A">
      <w:pPr>
        <w:numPr>
          <w:ilvl w:val="0"/>
          <w:numId w:val="1"/>
        </w:numPr>
      </w:pPr>
      <w:r w:rsidRPr="004D2C5A">
        <w:t xml:space="preserve">Смартфон на базе </w:t>
      </w:r>
      <w:proofErr w:type="spellStart"/>
      <w:r w:rsidRPr="004D2C5A">
        <w:t>Android</w:t>
      </w:r>
      <w:proofErr w:type="spellEnd"/>
      <w:r w:rsidRPr="004D2C5A">
        <w:t xml:space="preserve"> не ниже версии 7.0 или </w:t>
      </w:r>
      <w:proofErr w:type="spellStart"/>
      <w:r w:rsidRPr="004D2C5A">
        <w:t>iOS</w:t>
      </w:r>
      <w:proofErr w:type="spellEnd"/>
      <w:r w:rsidRPr="004D2C5A">
        <w:t xml:space="preserve"> не ниже 14.0</w:t>
      </w:r>
    </w:p>
    <w:p w:rsidR="00716E1D" w:rsidRDefault="00716E1D" w:rsidP="00716E1D"/>
    <w:p w:rsidR="00716E1D" w:rsidRDefault="00716E1D" w:rsidP="00716E1D">
      <w:r>
        <w:t xml:space="preserve">С </w:t>
      </w:r>
      <w:proofErr w:type="spellStart"/>
      <w:r>
        <w:t>Кингисеппским</w:t>
      </w:r>
      <w:proofErr w:type="spellEnd"/>
      <w:r>
        <w:t xml:space="preserve"> фондом поддержки предпринимательства Вы:</w:t>
      </w:r>
    </w:p>
    <w:p w:rsidR="00716E1D" w:rsidRDefault="00716E1D" w:rsidP="00716E1D">
      <w:r>
        <w:rPr>
          <w:rFonts w:ascii="Segoe UI Symbol" w:hAnsi="Segoe UI Symbol" w:cs="Segoe UI Symbol"/>
        </w:rPr>
        <w:t>✓</w:t>
      </w:r>
      <w:r>
        <w:t xml:space="preserve"> сэкономите на госпошлине;</w:t>
      </w:r>
    </w:p>
    <w:p w:rsidR="00716E1D" w:rsidRDefault="00716E1D" w:rsidP="00716E1D">
      <w:r>
        <w:rPr>
          <w:rFonts w:ascii="Segoe UI Symbol" w:hAnsi="Segoe UI Symbol" w:cs="Segoe UI Symbol"/>
        </w:rPr>
        <w:t>✓</w:t>
      </w:r>
      <w:r>
        <w:t xml:space="preserve"> узнаете какой режим налогообложения и ОКВЭД вам подходит;</w:t>
      </w:r>
    </w:p>
    <w:p w:rsidR="00716E1D" w:rsidRDefault="00716E1D" w:rsidP="00716E1D">
      <w:r>
        <w:rPr>
          <w:rFonts w:ascii="Segoe UI Symbol" w:hAnsi="Segoe UI Symbol" w:cs="Segoe UI Symbol"/>
        </w:rPr>
        <w:t>✓</w:t>
      </w:r>
      <w:r>
        <w:t xml:space="preserve"> оформление займет не более 60 минут;</w:t>
      </w:r>
    </w:p>
    <w:p w:rsidR="00716E1D" w:rsidRDefault="00716E1D" w:rsidP="00716E1D">
      <w:r>
        <w:rPr>
          <w:rFonts w:ascii="Segoe UI Symbol" w:hAnsi="Segoe UI Symbol" w:cs="Segoe UI Symbol"/>
        </w:rPr>
        <w:t>✓</w:t>
      </w:r>
      <w:r>
        <w:t xml:space="preserve"> не нужно посещать налоговую, документы о регистрации придут на вашу электронную почту;</w:t>
      </w:r>
    </w:p>
    <w:p w:rsidR="00C2433D" w:rsidRDefault="00716E1D" w:rsidP="00716E1D">
      <w:r>
        <w:rPr>
          <w:rFonts w:ascii="Segoe UI Symbol" w:hAnsi="Segoe UI Symbol" w:cs="Segoe UI Symbol"/>
        </w:rPr>
        <w:t>✓</w:t>
      </w:r>
      <w:r>
        <w:t xml:space="preserve"> откроете счет дистанционно и зарегистрируете бизнес на удобной платформе.</w:t>
      </w:r>
    </w:p>
    <w:p w:rsidR="00716E1D" w:rsidRDefault="00716E1D" w:rsidP="00716E1D"/>
    <w:p w:rsidR="00867157" w:rsidRDefault="00867157" w:rsidP="00716E1D"/>
    <w:p w:rsidR="00716E1D" w:rsidRPr="005B3B16" w:rsidRDefault="00867157" w:rsidP="005B3B16">
      <w:pPr>
        <w:jc w:val="center"/>
        <w:rPr>
          <w:b/>
        </w:rPr>
      </w:pPr>
      <w:r w:rsidRPr="005B3B16">
        <w:rPr>
          <w:b/>
        </w:rPr>
        <w:t>Поддержка начинающих предпринимателей</w:t>
      </w:r>
    </w:p>
    <w:p w:rsidR="00867157" w:rsidRDefault="00867157" w:rsidP="00716E1D">
      <w:r>
        <w:lastRenderedPageBreak/>
        <w:t>Администраци</w:t>
      </w:r>
      <w:r w:rsidR="00EA0C70">
        <w:t>ей</w:t>
      </w:r>
      <w:r>
        <w:t xml:space="preserve"> МО «</w:t>
      </w:r>
      <w:proofErr w:type="spellStart"/>
      <w:r>
        <w:t>Кингисеппский</w:t>
      </w:r>
      <w:proofErr w:type="spellEnd"/>
      <w:r>
        <w:t xml:space="preserve"> муниципальный </w:t>
      </w:r>
      <w:proofErr w:type="gramStart"/>
      <w:r>
        <w:t>район»  для</w:t>
      </w:r>
      <w:proofErr w:type="gramEnd"/>
      <w:r>
        <w:t xml:space="preserve"> начинающих предпринимателей предоставляется субсидия на организацию предпринимательской деятельности.</w:t>
      </w:r>
    </w:p>
    <w:p w:rsidR="00867157" w:rsidRDefault="00867157" w:rsidP="00716E1D">
      <w:r>
        <w:t xml:space="preserve">Порядок предоставления субсидии представлен на официальном сайте администрации по ссылке - </w:t>
      </w:r>
      <w:hyperlink r:id="rId5" w:history="1">
        <w:r w:rsidRPr="004F72B9">
          <w:rPr>
            <w:rStyle w:val="a3"/>
          </w:rPr>
          <w:t>https://kingisepplo.ru/index.php/ekonomika-podderzhka-subektov-msp-i-samozanyatykh/445-amo/deyatelnost-amo/komitet-ekonomicheskogo-razvitiya-i-investitsionnoj-politiki/ekonomika/ekonomika-podderzhka-subektov-msp-i-samozanyatykh/5256-poryadok-predostavleniya-subsidii-na-organizatsiyu-predprinimatelskoj-deyatelnosti.html</w:t>
        </w:r>
      </w:hyperlink>
    </w:p>
    <w:p w:rsidR="00867157" w:rsidRDefault="00867157" w:rsidP="00716E1D">
      <w:r>
        <w:t xml:space="preserve">Консультацию по данному вопросу можно получить </w:t>
      </w:r>
      <w:r w:rsidRPr="00716E1D">
        <w:t xml:space="preserve">в </w:t>
      </w:r>
      <w:proofErr w:type="spellStart"/>
      <w:r w:rsidRPr="00716E1D">
        <w:t>Кингисеппском</w:t>
      </w:r>
      <w:proofErr w:type="spellEnd"/>
      <w:r w:rsidRPr="00716E1D">
        <w:t xml:space="preserve"> фонде поддержки предпринимательства</w:t>
      </w:r>
      <w:r>
        <w:t>.</w:t>
      </w:r>
    </w:p>
    <w:p w:rsidR="00867157" w:rsidRDefault="00867157" w:rsidP="00716E1D"/>
    <w:p w:rsidR="00867157" w:rsidRDefault="00867157" w:rsidP="00716E1D">
      <w:r>
        <w:t xml:space="preserve">С региональными мерами поддержки можно ознакомиться по ссылкам </w:t>
      </w:r>
      <w:hyperlink r:id="rId6" w:history="1">
        <w:r w:rsidRPr="004F72B9">
          <w:rPr>
            <w:rStyle w:val="a3"/>
          </w:rPr>
          <w:t>https://kingisepp.813.ru/mery-podderzhki/finansovaya/</w:t>
        </w:r>
      </w:hyperlink>
    </w:p>
    <w:p w:rsidR="00867157" w:rsidRDefault="00EA0C70" w:rsidP="00716E1D">
      <w:hyperlink r:id="rId7" w:history="1">
        <w:r w:rsidR="00867157" w:rsidRPr="004F72B9">
          <w:rPr>
            <w:rStyle w:val="a3"/>
          </w:rPr>
          <w:t>https://813.ru/podderzhka/finansovaya/subsidii-predprinimatelyam/subsidii/subsidii-v-2023/</w:t>
        </w:r>
      </w:hyperlink>
    </w:p>
    <w:p w:rsidR="00867157" w:rsidRDefault="00867157" w:rsidP="00716E1D">
      <w:r>
        <w:t xml:space="preserve">Условия </w:t>
      </w:r>
      <w:proofErr w:type="spellStart"/>
      <w:r>
        <w:t>микрофинансовой</w:t>
      </w:r>
      <w:proofErr w:type="spellEnd"/>
      <w:r>
        <w:t xml:space="preserve"> поддержки- </w:t>
      </w:r>
      <w:hyperlink r:id="rId8" w:history="1">
        <w:r w:rsidRPr="004F72B9">
          <w:rPr>
            <w:rStyle w:val="a3"/>
          </w:rPr>
          <w:t>https://813.ru/podderzhka-products/produkt-start/</w:t>
        </w:r>
      </w:hyperlink>
    </w:p>
    <w:p w:rsidR="00867157" w:rsidRDefault="00867157" w:rsidP="00716E1D"/>
    <w:p w:rsidR="00867157" w:rsidRDefault="00867157" w:rsidP="00716E1D">
      <w:r>
        <w:t>На постоянной основе</w:t>
      </w:r>
      <w:r w:rsidRPr="00867157">
        <w:t xml:space="preserve"> проводятся обучающие программы для предпринимателей, разработанные Корпорацией МСП — Акционерным обществом «Федеральная корпорация по развитию малого и среднего предпринимательства». Программы рассчитаны для начинающих предпринимателей и для тех, кто планирует открыть свое дело. При изучении программ слушатели получают практические инструменты для создания и развития бизнеса.</w:t>
      </w:r>
    </w:p>
    <w:p w:rsidR="00867157" w:rsidRDefault="00867157" w:rsidP="00716E1D">
      <w:r>
        <w:t xml:space="preserve">Информацию о программах обучения и календарь мероприятий можно уточнить по ссылке </w:t>
      </w:r>
      <w:hyperlink r:id="rId9" w:history="1">
        <w:r w:rsidRPr="004F72B9">
          <w:rPr>
            <w:rStyle w:val="a3"/>
          </w:rPr>
          <w:t>https://813.ru/podderzhka/obuchenie/azbuka-predprinimatelya-shkola-predprinimatelstva/</w:t>
        </w:r>
      </w:hyperlink>
    </w:p>
    <w:p w:rsidR="00867157" w:rsidRDefault="00867157" w:rsidP="00716E1D"/>
    <w:p w:rsidR="00867157" w:rsidRDefault="00867157" w:rsidP="00716E1D"/>
    <w:p w:rsidR="00867157" w:rsidRPr="004D2C5A" w:rsidRDefault="00867157" w:rsidP="00716E1D"/>
    <w:p w:rsidR="00AF304B" w:rsidRPr="00867157" w:rsidRDefault="00AF304B"/>
    <w:sectPr w:rsidR="00AF304B" w:rsidRPr="0086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22BBF"/>
    <w:multiLevelType w:val="multilevel"/>
    <w:tmpl w:val="E632B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5A"/>
    <w:rsid w:val="004D2C5A"/>
    <w:rsid w:val="005B3B16"/>
    <w:rsid w:val="00630D99"/>
    <w:rsid w:val="00716E1D"/>
    <w:rsid w:val="00867157"/>
    <w:rsid w:val="00AF304B"/>
    <w:rsid w:val="00C2433D"/>
    <w:rsid w:val="00EA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D7429"/>
  <w15:chartTrackingRefBased/>
  <w15:docId w15:val="{3B0F44DD-B498-4644-9016-1B3C0A3A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71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9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813.ru/podderzhka-products/produkt-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813.ru/podderzhka/finansovaya/subsidii-predprinimatelyam/subsidii/subsidii-v-202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ngisepp.813.ru/mery-podderzhki/finansovay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ingisepplo.ru/index.php/ekonomika-podderzhka-subektov-msp-i-samozanyatykh/445-amo/deyatelnost-amo/komitet-ekonomicheskogo-razvitiya-i-investitsionnoj-politiki/ekonomika/ekonomika-podderzhka-subektov-msp-i-samozanyatykh/5256-poryadok-predostavleniya-subsidii-na-organizatsiyu-predprinimatelskoj-deyatelnosti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813.ru/podderzhka/obuchenie/azbuka-predprinimatelya-shkola-predprinimatel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Евдокимова Светлана Александровна</dc:creator>
  <cp:keywords/>
  <dc:description/>
  <cp:lastModifiedBy>Евдокимова Светлана Александровна</cp:lastModifiedBy>
  <cp:revision>6</cp:revision>
  <dcterms:created xsi:type="dcterms:W3CDTF">2023-08-25T07:08:00Z</dcterms:created>
  <dcterms:modified xsi:type="dcterms:W3CDTF">2023-08-31T13:05:00Z</dcterms:modified>
</cp:coreProperties>
</file>