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004" w:rsidRDefault="00402004" w:rsidP="00402004">
      <w:pPr>
        <w:pStyle w:val="a3"/>
        <w:jc w:val="center"/>
      </w:pPr>
      <w:r>
        <w:rPr>
          <w:rStyle w:val="a4"/>
        </w:rPr>
        <w:t>Совет депутатов</w:t>
      </w:r>
      <w:r>
        <w:t> </w:t>
      </w:r>
    </w:p>
    <w:p w:rsidR="00402004" w:rsidRDefault="00402004" w:rsidP="00402004">
      <w:pPr>
        <w:pStyle w:val="a3"/>
        <w:jc w:val="center"/>
      </w:pPr>
      <w:r>
        <w:rPr>
          <w:rStyle w:val="a4"/>
        </w:rPr>
        <w:t>муниципального образования</w:t>
      </w:r>
    </w:p>
    <w:p w:rsidR="00402004" w:rsidRDefault="00402004" w:rsidP="00402004">
      <w:pPr>
        <w:pStyle w:val="a3"/>
        <w:jc w:val="center"/>
      </w:pPr>
      <w:r>
        <w:rPr>
          <w:rStyle w:val="a4"/>
        </w:rPr>
        <w:t>«Большелуцкое сельское поселение»</w:t>
      </w:r>
    </w:p>
    <w:p w:rsidR="00402004" w:rsidRDefault="00402004" w:rsidP="00402004">
      <w:pPr>
        <w:pStyle w:val="a3"/>
        <w:jc w:val="center"/>
      </w:pPr>
      <w:r>
        <w:rPr>
          <w:rStyle w:val="a4"/>
        </w:rPr>
        <w:t>муниципального образования</w:t>
      </w:r>
      <w:r>
        <w:rPr>
          <w:b/>
          <w:bCs/>
        </w:rPr>
        <w:br/>
      </w:r>
      <w:r>
        <w:rPr>
          <w:rStyle w:val="a4"/>
        </w:rPr>
        <w:t> «Кингисеппский муниципальный район»</w:t>
      </w:r>
    </w:p>
    <w:p w:rsidR="00402004" w:rsidRDefault="00402004" w:rsidP="00402004">
      <w:pPr>
        <w:pStyle w:val="a3"/>
        <w:jc w:val="center"/>
      </w:pPr>
      <w:r>
        <w:rPr>
          <w:rStyle w:val="a4"/>
        </w:rPr>
        <w:t>Ленинградской области</w:t>
      </w:r>
    </w:p>
    <w:p w:rsidR="00402004" w:rsidRDefault="00402004" w:rsidP="00402004">
      <w:pPr>
        <w:pStyle w:val="a3"/>
        <w:jc w:val="center"/>
      </w:pPr>
      <w:r>
        <w:rPr>
          <w:rStyle w:val="a4"/>
        </w:rPr>
        <w:t>РЕШЕНИЕ  № 171</w:t>
      </w:r>
    </w:p>
    <w:p w:rsidR="00402004" w:rsidRDefault="00402004" w:rsidP="00402004">
      <w:pPr>
        <w:pStyle w:val="a3"/>
      </w:pPr>
      <w:r>
        <w:t>От 21  сентября  2012  года</w:t>
      </w:r>
    </w:p>
    <w:p w:rsidR="00402004" w:rsidRDefault="00402004" w:rsidP="00402004">
      <w:pPr>
        <w:pStyle w:val="a3"/>
      </w:pPr>
      <w:r>
        <w:t>Об утверждении Положения о бюджетном</w:t>
      </w:r>
    </w:p>
    <w:p w:rsidR="00402004" w:rsidRDefault="00402004" w:rsidP="00402004">
      <w:pPr>
        <w:pStyle w:val="a3"/>
      </w:pPr>
      <w:r>
        <w:t>процессе в муниципальном образовании</w:t>
      </w:r>
    </w:p>
    <w:p w:rsidR="00402004" w:rsidRDefault="00402004" w:rsidP="00402004">
      <w:pPr>
        <w:pStyle w:val="a3"/>
      </w:pPr>
      <w:r>
        <w:t>«Большелуцкое сельское поселение»</w:t>
      </w:r>
    </w:p>
    <w:p w:rsidR="00402004" w:rsidRDefault="00402004" w:rsidP="00402004">
      <w:pPr>
        <w:pStyle w:val="a3"/>
      </w:pPr>
      <w:r>
        <w:t>муниципального образования «Кингисеппский</w:t>
      </w:r>
    </w:p>
    <w:p w:rsidR="00402004" w:rsidRDefault="00402004" w:rsidP="00402004">
      <w:pPr>
        <w:pStyle w:val="a3"/>
      </w:pPr>
      <w:r>
        <w:t>муниципальный район»  Ленинградской области</w:t>
      </w:r>
    </w:p>
    <w:p w:rsidR="00402004" w:rsidRDefault="00402004" w:rsidP="00402004">
      <w:pPr>
        <w:pStyle w:val="a3"/>
      </w:pPr>
      <w:r>
        <w:t>  В соответствии с Бюджетным кодексом Российской Федерации», Уставом МО «Большелуцкое сельское поселение»</w:t>
      </w:r>
    </w:p>
    <w:p w:rsidR="00402004" w:rsidRDefault="00402004" w:rsidP="00402004">
      <w:pPr>
        <w:pStyle w:val="a3"/>
      </w:pPr>
      <w:r>
        <w:t>Совет депутатов  РЕШИЛ:</w:t>
      </w:r>
    </w:p>
    <w:p w:rsidR="00402004" w:rsidRDefault="00402004" w:rsidP="00402004">
      <w:pPr>
        <w:pStyle w:val="a3"/>
      </w:pPr>
      <w:r>
        <w:t>1. Утвердить Положение о бюджетном процессе в муниципальном образовании «Большелуцкое сельское поселение» муниципального образования «Кингисеппский муниципальный район» Ленинградской области согласно приложению.</w:t>
      </w:r>
    </w:p>
    <w:p w:rsidR="00402004" w:rsidRDefault="00402004" w:rsidP="00402004">
      <w:pPr>
        <w:pStyle w:val="a3"/>
      </w:pPr>
      <w:r>
        <w:t>2. Считать утратившими силу:</w:t>
      </w:r>
    </w:p>
    <w:p w:rsidR="00402004" w:rsidRDefault="00402004" w:rsidP="00402004">
      <w:pPr>
        <w:pStyle w:val="a3"/>
      </w:pPr>
      <w:r>
        <w:t>- Решение Совета депутатов от 06 марта 2008 г. № 127 «Об утверждении Положения о бюджетном процессе в муниципальном образовании «Большелуцкое сельское поселение»</w:t>
      </w:r>
    </w:p>
    <w:p w:rsidR="00402004" w:rsidRDefault="00402004" w:rsidP="00402004">
      <w:pPr>
        <w:pStyle w:val="a3"/>
      </w:pPr>
      <w:r>
        <w:t>- Решение Совета депутатов от 17 февраля  2009 г. № 172 «О внесение изменений в решение Совета депутатов № 127 от 06.03.2008 г. «Об утверждении Положения о бюджетном процессе в муниципальном образовании «Большелуцкое сельское поселение»».</w:t>
      </w:r>
    </w:p>
    <w:p w:rsidR="00402004" w:rsidRDefault="00402004" w:rsidP="00402004">
      <w:pPr>
        <w:pStyle w:val="a3"/>
      </w:pPr>
      <w:r>
        <w:t>3. Настоящее решение вступает в силу со дня официального опубликования.</w:t>
      </w:r>
    </w:p>
    <w:p w:rsidR="00402004" w:rsidRDefault="00402004" w:rsidP="00402004">
      <w:pPr>
        <w:pStyle w:val="a3"/>
      </w:pPr>
      <w:r>
        <w:t>4. Контроль за исполнением настоящего решения  возложить на постоянную комиссию  по организационно-правовым, бюджетным, земельным вопросам и муниципальной собственности.</w:t>
      </w:r>
    </w:p>
    <w:p w:rsidR="00402004" w:rsidRDefault="00402004" w:rsidP="00402004">
      <w:pPr>
        <w:pStyle w:val="a3"/>
      </w:pPr>
      <w:r>
        <w:t>Глава МО «Большелуцкое</w:t>
      </w:r>
    </w:p>
    <w:p w:rsidR="00402004" w:rsidRDefault="00402004" w:rsidP="00402004">
      <w:pPr>
        <w:pStyle w:val="a3"/>
      </w:pPr>
      <w:r>
        <w:lastRenderedPageBreak/>
        <w:t>сельское поселение»                                                    В.С. Билинский.</w:t>
      </w:r>
    </w:p>
    <w:p w:rsidR="00402004" w:rsidRDefault="00402004" w:rsidP="00402004">
      <w:pPr>
        <w:pStyle w:val="a3"/>
        <w:jc w:val="right"/>
      </w:pPr>
      <w:r>
        <w:t>Утверждено</w:t>
      </w:r>
    </w:p>
    <w:p w:rsidR="00402004" w:rsidRDefault="00402004" w:rsidP="00402004">
      <w:pPr>
        <w:pStyle w:val="a3"/>
        <w:jc w:val="right"/>
      </w:pPr>
      <w:r>
        <w:t>решением Совета депутатов</w:t>
      </w:r>
    </w:p>
    <w:p w:rsidR="00402004" w:rsidRDefault="00402004" w:rsidP="00402004">
      <w:pPr>
        <w:pStyle w:val="a3"/>
        <w:jc w:val="right"/>
      </w:pPr>
      <w:r>
        <w:t>МО «Большелуцкое сельское поселение»</w:t>
      </w:r>
    </w:p>
    <w:p w:rsidR="00402004" w:rsidRDefault="00402004" w:rsidP="00402004">
      <w:pPr>
        <w:pStyle w:val="a3"/>
        <w:jc w:val="right"/>
      </w:pPr>
      <w:r>
        <w:t>от 21.09.2012 г.  № 171</w:t>
      </w:r>
    </w:p>
    <w:p w:rsidR="00402004" w:rsidRDefault="00402004" w:rsidP="00402004">
      <w:pPr>
        <w:pStyle w:val="a3"/>
        <w:jc w:val="right"/>
      </w:pPr>
      <w:r>
        <w:t>(приложение)</w:t>
      </w:r>
    </w:p>
    <w:p w:rsidR="00402004" w:rsidRDefault="00402004" w:rsidP="00402004">
      <w:pPr>
        <w:pStyle w:val="a3"/>
        <w:jc w:val="center"/>
      </w:pPr>
      <w:r>
        <w:rPr>
          <w:rStyle w:val="a4"/>
        </w:rPr>
        <w:t>ПОЛОЖЕНИЕ</w:t>
      </w:r>
    </w:p>
    <w:p w:rsidR="00402004" w:rsidRDefault="00402004" w:rsidP="00402004">
      <w:pPr>
        <w:pStyle w:val="a3"/>
        <w:jc w:val="center"/>
      </w:pPr>
      <w:r>
        <w:rPr>
          <w:rStyle w:val="a4"/>
        </w:rPr>
        <w:t>о бюджетном процессе в муниципальном образовании</w:t>
      </w:r>
    </w:p>
    <w:p w:rsidR="00402004" w:rsidRDefault="00402004" w:rsidP="00402004">
      <w:pPr>
        <w:pStyle w:val="a3"/>
        <w:jc w:val="center"/>
      </w:pPr>
      <w:r>
        <w:rPr>
          <w:rStyle w:val="a4"/>
        </w:rPr>
        <w:t>«Большелуцкое сельское поселение» муниципального образования «Кингисеппский муниципальный район» Ленинградской области</w:t>
      </w:r>
    </w:p>
    <w:p w:rsidR="00402004" w:rsidRDefault="00402004" w:rsidP="00402004">
      <w:pPr>
        <w:pStyle w:val="a3"/>
        <w:jc w:val="center"/>
      </w:pPr>
      <w:r>
        <w:rPr>
          <w:rStyle w:val="a4"/>
        </w:rPr>
        <w:t>Глава 1. Общие положения</w:t>
      </w:r>
    </w:p>
    <w:p w:rsidR="00402004" w:rsidRDefault="00402004" w:rsidP="00402004">
      <w:pPr>
        <w:pStyle w:val="a3"/>
      </w:pPr>
      <w:r>
        <w:rPr>
          <w:rStyle w:val="a6"/>
        </w:rPr>
        <w:t>Статья 1. Правоотношения, регулируемые настоящим положением</w:t>
      </w:r>
    </w:p>
    <w:p w:rsidR="00402004" w:rsidRDefault="00402004" w:rsidP="00402004">
      <w:pPr>
        <w:pStyle w:val="a3"/>
      </w:pPr>
      <w:r>
        <w:t>Положение о бюджетном процессе в муниципальном образовании «Большелуцкое сельское поселение» муниципального образования «Кингисеппский муниципальный район» Ленинградской области (далее - Положение) разработано в соответствии с </w:t>
      </w:r>
      <w:hyperlink r:id="rId5" w:history="1">
        <w:r>
          <w:rPr>
            <w:rStyle w:val="a5"/>
          </w:rPr>
          <w:t>Конституцией</w:t>
        </w:r>
      </w:hyperlink>
      <w:r>
        <w:t> Российской Федерации, </w:t>
      </w:r>
      <w:hyperlink r:id="rId6" w:history="1">
        <w:r>
          <w:rPr>
            <w:rStyle w:val="a5"/>
          </w:rPr>
          <w:t>Бюджетным кодексом</w:t>
        </w:r>
      </w:hyperlink>
      <w:r>
        <w:t> Российской Федерации, </w:t>
      </w:r>
      <w:hyperlink r:id="rId7" w:history="1">
        <w:r>
          <w:rPr>
            <w:rStyle w:val="a5"/>
          </w:rPr>
          <w:t>Федеральным законом</w:t>
        </w:r>
      </w:hyperlink>
      <w:r>
        <w:t> "Об общих принципах организации местного самоуправления Российской Федерации", </w:t>
      </w:r>
      <w:hyperlink r:id="rId8" w:history="1">
        <w:r>
          <w:rPr>
            <w:rStyle w:val="a5"/>
          </w:rPr>
          <w:t>Уставом</w:t>
        </w:r>
      </w:hyperlink>
      <w:r>
        <w:t> муниципального образования «Большелуцкое сельское поселение» муниципального образования «Кингисеппский муниципальный район» Ленинградской области (далее - Устав муниципального образования).</w:t>
      </w:r>
    </w:p>
    <w:p w:rsidR="00402004" w:rsidRDefault="00402004" w:rsidP="00402004">
      <w:pPr>
        <w:pStyle w:val="a3"/>
      </w:pPr>
      <w:r>
        <w:t>Положение устанавливает основы организации бюджетного процесса в муниципальном образовании «Большелуцкое сельское поселение» муниципального образования «Кингисеппский муниципальный район» Ленинградской области (далее - муниципальное образование)  и определяет порядок составления и рассмотрения проекта бюджета муниципального образования (далее – проект бюджета), утверждения и исполнения бюджета муниципального образования (далее – бюджета).</w:t>
      </w:r>
    </w:p>
    <w:p w:rsidR="00402004" w:rsidRDefault="00402004" w:rsidP="00402004">
      <w:pPr>
        <w:pStyle w:val="a3"/>
        <w:jc w:val="center"/>
      </w:pPr>
      <w:r>
        <w:rPr>
          <w:rStyle w:val="a4"/>
        </w:rPr>
        <w:t>Глава 2. Основы организации бюджетного процесса</w:t>
      </w:r>
    </w:p>
    <w:p w:rsidR="00402004" w:rsidRDefault="00402004" w:rsidP="00402004">
      <w:pPr>
        <w:pStyle w:val="a3"/>
        <w:jc w:val="center"/>
      </w:pPr>
      <w:r>
        <w:rPr>
          <w:rStyle w:val="a4"/>
        </w:rPr>
        <w:t>в муниципальном образовании. Участники бюджетного процесса</w:t>
      </w:r>
    </w:p>
    <w:p w:rsidR="00402004" w:rsidRDefault="00402004" w:rsidP="00402004">
      <w:pPr>
        <w:pStyle w:val="a10"/>
      </w:pPr>
      <w:r>
        <w:rPr>
          <w:rStyle w:val="a6"/>
        </w:rPr>
        <w:t>Статья 2.</w:t>
      </w:r>
      <w:r>
        <w:rPr>
          <w:rStyle w:val="a4"/>
        </w:rPr>
        <w:t> Организация бюджетного процесса в муниципальном образовании</w:t>
      </w:r>
    </w:p>
    <w:p w:rsidR="00402004" w:rsidRDefault="00402004" w:rsidP="00402004">
      <w:pPr>
        <w:pStyle w:val="a3"/>
      </w:pPr>
      <w:r>
        <w:t>1. Бюджетный процесс в муниципальном образовании - регламентированная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бюджета,  утверждению и исполнению бюджета, контролю за его исполнением, осуществлению бюджетного учета, составлению, рассмотрению и утверждению бюджетной отчетности.</w:t>
      </w:r>
    </w:p>
    <w:p w:rsidR="00402004" w:rsidRDefault="00402004" w:rsidP="00402004">
      <w:pPr>
        <w:pStyle w:val="a3"/>
      </w:pPr>
      <w:r>
        <w:lastRenderedPageBreak/>
        <w:t>2. Правовую основу бюджетного процесса в муниципальном образовании  составляют </w:t>
      </w:r>
      <w:hyperlink r:id="rId9" w:history="1">
        <w:r>
          <w:rPr>
            <w:rStyle w:val="a5"/>
            <w:b/>
            <w:bCs/>
          </w:rPr>
          <w:t>Бюджетный кодекс</w:t>
        </w:r>
      </w:hyperlink>
      <w:r>
        <w:rPr>
          <w:rStyle w:val="a4"/>
        </w:rPr>
        <w:t> </w:t>
      </w:r>
      <w:r>
        <w:t>Российской Федерации, иные федеральные законы, законы Ленинградской области, настоящее Положение, решение Совета депутатов  муниципального образования о бюджете, иные нормативные правовые акты органов местного самоуправления муниципального образования.</w:t>
      </w:r>
    </w:p>
    <w:p w:rsidR="00402004" w:rsidRDefault="00402004" w:rsidP="00402004">
      <w:pPr>
        <w:pStyle w:val="a10"/>
      </w:pPr>
      <w:r>
        <w:rPr>
          <w:rStyle w:val="a6"/>
        </w:rPr>
        <w:t>Статья 3.</w:t>
      </w:r>
      <w:r>
        <w:t> </w:t>
      </w:r>
      <w:r>
        <w:rPr>
          <w:rStyle w:val="a4"/>
        </w:rPr>
        <w:t>Участники бюджетного процесса в муниципальном образовании</w:t>
      </w:r>
    </w:p>
    <w:p w:rsidR="00402004" w:rsidRDefault="00402004" w:rsidP="00402004">
      <w:pPr>
        <w:pStyle w:val="a3"/>
      </w:pPr>
      <w:r>
        <w:t>Участниками бюджетного процесса в муниципальном образовании являются:</w:t>
      </w:r>
    </w:p>
    <w:p w:rsidR="00402004" w:rsidRDefault="00402004" w:rsidP="00402004">
      <w:pPr>
        <w:pStyle w:val="a3"/>
      </w:pPr>
      <w:r>
        <w:t>Глава муниципального образования;</w:t>
      </w:r>
    </w:p>
    <w:p w:rsidR="00402004" w:rsidRDefault="00402004" w:rsidP="00402004">
      <w:pPr>
        <w:pStyle w:val="a3"/>
      </w:pPr>
      <w:r>
        <w:t>Совет депутатов муниципального образования (далее - Совет депутатов);</w:t>
      </w:r>
    </w:p>
    <w:p w:rsidR="00402004" w:rsidRDefault="00402004" w:rsidP="00402004">
      <w:pPr>
        <w:pStyle w:val="a3"/>
      </w:pPr>
      <w:r>
        <w:t>Администрация муниципального образования (далее - Администрация);</w:t>
      </w:r>
    </w:p>
    <w:p w:rsidR="00402004" w:rsidRDefault="00402004" w:rsidP="00402004">
      <w:pPr>
        <w:pStyle w:val="a3"/>
      </w:pPr>
      <w:r>
        <w:t>Главные распорядители (распорядители) средств бюджета;</w:t>
      </w:r>
    </w:p>
    <w:p w:rsidR="00402004" w:rsidRDefault="00402004" w:rsidP="00402004">
      <w:pPr>
        <w:pStyle w:val="a3"/>
      </w:pPr>
      <w:r>
        <w:t>Главные администраторы (администраторы) доходов бюджета;</w:t>
      </w:r>
    </w:p>
    <w:p w:rsidR="00402004" w:rsidRDefault="00402004" w:rsidP="00402004">
      <w:pPr>
        <w:pStyle w:val="a3"/>
      </w:pPr>
      <w:r>
        <w:t>Главные администраторы (администраторы) источников финансирования дефицита бюджета;</w:t>
      </w:r>
    </w:p>
    <w:p w:rsidR="00402004" w:rsidRDefault="00402004" w:rsidP="00402004">
      <w:pPr>
        <w:pStyle w:val="a3"/>
      </w:pPr>
      <w:r>
        <w:t>Получатели бюджетных средств.</w:t>
      </w:r>
    </w:p>
    <w:p w:rsidR="00402004" w:rsidRDefault="00402004" w:rsidP="00402004">
      <w:pPr>
        <w:pStyle w:val="a10"/>
      </w:pPr>
      <w:r>
        <w:rPr>
          <w:rStyle w:val="a6"/>
        </w:rPr>
        <w:t>Статья 4.</w:t>
      </w:r>
      <w:r>
        <w:t> </w:t>
      </w:r>
      <w:r>
        <w:rPr>
          <w:rStyle w:val="a4"/>
        </w:rPr>
        <w:t>Бюджетные полномочия Главы муниципального образования и Совета депутатов</w:t>
      </w:r>
    </w:p>
    <w:p w:rsidR="00402004" w:rsidRDefault="00402004" w:rsidP="00402004">
      <w:pPr>
        <w:pStyle w:val="a3"/>
      </w:pPr>
      <w:r>
        <w:t>$11.           Глава муниципального образования:</w:t>
      </w:r>
    </w:p>
    <w:p w:rsidR="00402004" w:rsidRDefault="00402004" w:rsidP="00402004">
      <w:pPr>
        <w:pStyle w:val="a3"/>
      </w:pPr>
      <w:r>
        <w:t>1) обнародует решение Совета депутатов о бюджете, решения о внесении изменений в бюджет, решение об утверждении отчета  об исполнении бюджета, другие решения, регулирующие бюджетные правоотношения в муниципальном образовании;</w:t>
      </w:r>
    </w:p>
    <w:p w:rsidR="00402004" w:rsidRDefault="00402004" w:rsidP="00402004">
      <w:pPr>
        <w:pStyle w:val="a3"/>
      </w:pPr>
      <w:r>
        <w:t>3) назначает публичные слушания по проекту бюджета и отчету о его исполнении;</w:t>
      </w:r>
    </w:p>
    <w:p w:rsidR="00402004" w:rsidRDefault="00402004" w:rsidP="00402004">
      <w:pPr>
        <w:pStyle w:val="a3"/>
      </w:pPr>
      <w:r>
        <w:t>4) осуществляет иные бюджетные полномочия  в соответствии с Бюджетным кодексом Российской Федерации, иными правовыми актами бюджетного законодательства Российской Федерации и Ленинградской области, а так же настоящим Положением.</w:t>
      </w:r>
    </w:p>
    <w:p w:rsidR="00402004" w:rsidRDefault="00402004" w:rsidP="00402004">
      <w:pPr>
        <w:pStyle w:val="a10"/>
      </w:pPr>
      <w:r>
        <w:t>2. Совет депутатов:</w:t>
      </w:r>
    </w:p>
    <w:p w:rsidR="00402004" w:rsidRDefault="00402004" w:rsidP="00402004">
      <w:pPr>
        <w:pStyle w:val="a3"/>
      </w:pPr>
      <w:r>
        <w:t>1) рассматривает проект бюджета, утверждает бюджет, осуществляет  контроль  за его исполнением в порядке установленном настоящим Положением;</w:t>
      </w:r>
    </w:p>
    <w:p w:rsidR="00402004" w:rsidRDefault="00402004" w:rsidP="00402004">
      <w:pPr>
        <w:pStyle w:val="a3"/>
      </w:pPr>
      <w:r>
        <w:t>2) рассматривает  и утверждает  годовой  отчет об исполнении бюджета в порядке, установленном настоящим Положением;</w:t>
      </w:r>
    </w:p>
    <w:p w:rsidR="00402004" w:rsidRDefault="00402004" w:rsidP="00402004">
      <w:pPr>
        <w:pStyle w:val="a3"/>
      </w:pPr>
      <w:r>
        <w:t>3) устанавливает  расходные  обязательства муниципального образования путем принятия  решений Совета депутатов;</w:t>
      </w:r>
    </w:p>
    <w:p w:rsidR="00402004" w:rsidRDefault="00402004" w:rsidP="00402004">
      <w:pPr>
        <w:pStyle w:val="a3"/>
      </w:pPr>
      <w:r>
        <w:lastRenderedPageBreak/>
        <w:t>4) осуществляет муниципальный  финансовый контроль в формах, установленных </w:t>
      </w:r>
      <w:hyperlink r:id="rId10" w:history="1">
        <w:r>
          <w:rPr>
            <w:rStyle w:val="a5"/>
            <w:b/>
            <w:bCs/>
          </w:rPr>
          <w:t>Бюджетным кодексом</w:t>
        </w:r>
      </w:hyperlink>
      <w:r>
        <w:t> Российской Федерации;</w:t>
      </w:r>
    </w:p>
    <w:p w:rsidR="00402004" w:rsidRDefault="00402004" w:rsidP="00402004">
      <w:pPr>
        <w:pStyle w:val="a3"/>
      </w:pPr>
      <w:r>
        <w:t>5) определяют правовой статус органов, осуществляющих контроль за исполнением  бюджета;</w:t>
      </w:r>
    </w:p>
    <w:p w:rsidR="00402004" w:rsidRDefault="00402004" w:rsidP="00402004">
      <w:pPr>
        <w:pStyle w:val="a3"/>
      </w:pPr>
      <w:r>
        <w:t>6) устанавливает  решением о бюджете цели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402004" w:rsidRDefault="00402004" w:rsidP="00402004">
      <w:pPr>
        <w:pStyle w:val="a3"/>
      </w:pPr>
      <w:r>
        <w:t>7) принимает решение о введении местных налогов, устанавливает налоговые ставки по ним, предоставляет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402004" w:rsidRDefault="00402004" w:rsidP="00402004">
      <w:pPr>
        <w:pStyle w:val="a3"/>
      </w:pPr>
      <w:r>
        <w:t>8) осуществляет  при утверждении бюджета установление перечня и кодов главных администраторов доходов бюджета,  закрепляемых за ними видов доходов бюджета, перечня и кодов целевых статей и видов расходов бюджета в составе ведомственной структуры расходов бюджета, перечня главных администраторов источников финансирования дефицита бюджета, перечня статей и видов источников финансирования дефицита бюджета при утверждении источников финансирования дефицита бюджета;</w:t>
      </w:r>
    </w:p>
    <w:p w:rsidR="00402004" w:rsidRDefault="00402004" w:rsidP="00402004">
      <w:pPr>
        <w:pStyle w:val="a3"/>
      </w:pPr>
      <w:r>
        <w:t>10) устанавливает объем  муниципальных заимствований;</w:t>
      </w:r>
    </w:p>
    <w:p w:rsidR="00402004" w:rsidRDefault="00402004" w:rsidP="00402004">
      <w:pPr>
        <w:pStyle w:val="a3"/>
      </w:pPr>
      <w:r>
        <w:t>11) устанавливает предельные объемы выпуска муниципальных ценных бумаг муниципального образования в соответствии с верхним пределом муниципального долга муниципального образования, установленным решением о бюджете;</w:t>
      </w:r>
    </w:p>
    <w:p w:rsidR="00402004" w:rsidRDefault="00402004" w:rsidP="00402004">
      <w:pPr>
        <w:pStyle w:val="a3"/>
      </w:pPr>
      <w:r>
        <w:t>12) устанавливает  порядок  организации и проведения публичных слушаний;</w:t>
      </w:r>
    </w:p>
    <w:p w:rsidR="00402004" w:rsidRDefault="00402004" w:rsidP="00402004">
      <w:pPr>
        <w:pStyle w:val="a3"/>
      </w:pPr>
      <w:r>
        <w:t>13) принимает  решения  о проведении публичных  слушаний по проекту бюджета и проекту годового отчета об исполнении бюджета;</w:t>
      </w:r>
    </w:p>
    <w:p w:rsidR="00402004" w:rsidRDefault="00402004" w:rsidP="00402004">
      <w:pPr>
        <w:pStyle w:val="a3"/>
      </w:pPr>
      <w:r>
        <w:t>14) осуществляет иные бюджетных полномочий в соответствии с </w:t>
      </w:r>
      <w:hyperlink r:id="rId11" w:history="1">
        <w:r>
          <w:rPr>
            <w:rStyle w:val="a5"/>
            <w:b/>
            <w:bCs/>
          </w:rPr>
          <w:t>Бюджетным кодексом</w:t>
        </w:r>
      </w:hyperlink>
      <w:r>
        <w:t> Российской Федерации, иными правовыми актами бюджетного законодательства Российской Федерации, а также настоящим Положением.</w:t>
      </w:r>
    </w:p>
    <w:p w:rsidR="00402004" w:rsidRDefault="00402004" w:rsidP="00402004">
      <w:pPr>
        <w:pStyle w:val="a10"/>
      </w:pPr>
      <w:r>
        <w:rPr>
          <w:rStyle w:val="a6"/>
        </w:rPr>
        <w:t>Статья 5.</w:t>
      </w:r>
      <w:r>
        <w:rPr>
          <w:rStyle w:val="a4"/>
        </w:rPr>
        <w:t> Бюджетные полномочия Администрации</w:t>
      </w:r>
    </w:p>
    <w:p w:rsidR="00402004" w:rsidRDefault="00402004" w:rsidP="00402004">
      <w:pPr>
        <w:pStyle w:val="a3"/>
      </w:pPr>
      <w:r>
        <w:t>Администрация муниципального образования:</w:t>
      </w:r>
    </w:p>
    <w:p w:rsidR="00402004" w:rsidRDefault="00402004" w:rsidP="00402004">
      <w:pPr>
        <w:pStyle w:val="a3"/>
      </w:pPr>
      <w:r>
        <w:t>1) устанавливает </w:t>
      </w:r>
      <w:hyperlink r:id="rId12" w:history="1">
        <w:r>
          <w:rPr>
            <w:rStyle w:val="a5"/>
            <w:b/>
            <w:bCs/>
          </w:rPr>
          <w:t>порядок и сроки</w:t>
        </w:r>
      </w:hyperlink>
      <w:r>
        <w:t> составления проекта бюджета;</w:t>
      </w:r>
    </w:p>
    <w:p w:rsidR="00402004" w:rsidRDefault="00402004" w:rsidP="00402004">
      <w:pPr>
        <w:pStyle w:val="a3"/>
      </w:pPr>
      <w:r>
        <w:t>2) составляет проект бюджета и представляет его с необходимыми материалами и документами  на рассмотрение и утверждение  Совету депутатов,</w:t>
      </w:r>
    </w:p>
    <w:p w:rsidR="00402004" w:rsidRDefault="00402004" w:rsidP="00402004">
      <w:pPr>
        <w:pStyle w:val="a3"/>
      </w:pPr>
      <w:r>
        <w:t>одновременно с проектом бюджета разрабатывает и утверждает среднесрочный финансовый план;</w:t>
      </w:r>
    </w:p>
    <w:p w:rsidR="00402004" w:rsidRDefault="00402004" w:rsidP="00402004">
      <w:pPr>
        <w:pStyle w:val="a3"/>
      </w:pPr>
      <w:r>
        <w:t>4) обеспечивает исполнение бюджета;</w:t>
      </w:r>
    </w:p>
    <w:p w:rsidR="00402004" w:rsidRDefault="00402004" w:rsidP="00402004">
      <w:pPr>
        <w:pStyle w:val="a3"/>
      </w:pPr>
      <w:r>
        <w:lastRenderedPageBreak/>
        <w:t>5) утверждает и представляет в Совет депутатов отчет об исполнении бюджета за первый квартал, полугодие и девять месяцев текущего финансового года;</w:t>
      </w:r>
    </w:p>
    <w:p w:rsidR="00402004" w:rsidRDefault="00402004" w:rsidP="00402004">
      <w:pPr>
        <w:pStyle w:val="a3"/>
      </w:pPr>
      <w:r>
        <w:t>6) представляет годовой отчет об исполнении бюджета на утверждение Совету депутатов;</w:t>
      </w:r>
    </w:p>
    <w:p w:rsidR="00402004" w:rsidRDefault="00402004" w:rsidP="00402004">
      <w:pPr>
        <w:pStyle w:val="a3"/>
      </w:pPr>
      <w:r>
        <w:t>7) устанавливает  порядок разработки прогноза социально-экономического  развития муниципального образования;</w:t>
      </w:r>
    </w:p>
    <w:p w:rsidR="00402004" w:rsidRDefault="00402004" w:rsidP="00402004">
      <w:pPr>
        <w:pStyle w:val="a3"/>
      </w:pPr>
      <w:r>
        <w:t>8) разрабатывает прогноз социально-экономического развития муниципального образования на очередной финансовый год;</w:t>
      </w:r>
    </w:p>
    <w:p w:rsidR="00402004" w:rsidRDefault="00402004" w:rsidP="00402004">
      <w:pPr>
        <w:pStyle w:val="a3"/>
      </w:pPr>
      <w:r>
        <w:t>9) устанавливает порядок ведения реестра расходных  обязательств муниципального образования;</w:t>
      </w:r>
    </w:p>
    <w:p w:rsidR="00402004" w:rsidRDefault="00402004" w:rsidP="00402004">
      <w:pPr>
        <w:pStyle w:val="a3"/>
      </w:pPr>
      <w:r>
        <w:t>10) ведет реестр расходных обязательств муниципального образования;</w:t>
      </w:r>
    </w:p>
    <w:p w:rsidR="00402004" w:rsidRDefault="00402004" w:rsidP="00402004">
      <w:pPr>
        <w:pStyle w:val="a3"/>
      </w:pPr>
      <w:r>
        <w:t>11) устанавливает порядок составления и ведения сводной бюджетной росписи;</w:t>
      </w:r>
    </w:p>
    <w:p w:rsidR="00402004" w:rsidRDefault="00402004" w:rsidP="00402004">
      <w:pPr>
        <w:pStyle w:val="a3"/>
      </w:pPr>
      <w:r>
        <w:t>13 утверждает лимиты бюджетных обязательств главных распорядителей средств бюджета;</w:t>
      </w:r>
    </w:p>
    <w:p w:rsidR="00402004" w:rsidRDefault="00402004" w:rsidP="00402004">
      <w:pPr>
        <w:pStyle w:val="a3"/>
      </w:pPr>
      <w:r>
        <w:t>14) устанавливает порядок учета бюджетных обязательств;</w:t>
      </w:r>
    </w:p>
    <w:p w:rsidR="00402004" w:rsidRDefault="00402004" w:rsidP="00402004">
      <w:pPr>
        <w:pStyle w:val="a3"/>
      </w:pPr>
      <w:r>
        <w:t>15) устанавливает </w:t>
      </w:r>
      <w:hyperlink r:id="rId13" w:history="1">
        <w:r>
          <w:rPr>
            <w:rStyle w:val="a5"/>
          </w:rPr>
          <w:t>порядок</w:t>
        </w:r>
      </w:hyperlink>
      <w:r>
        <w:t> и методику планирования бюджетных ассигнований;</w:t>
      </w:r>
    </w:p>
    <w:p w:rsidR="00402004" w:rsidRDefault="00402004" w:rsidP="00402004">
      <w:pPr>
        <w:pStyle w:val="a3"/>
      </w:pPr>
      <w:r>
        <w:t>16) устанавливает порядок составления и ведения кассового плана;</w:t>
      </w:r>
    </w:p>
    <w:p w:rsidR="00402004" w:rsidRDefault="00402004" w:rsidP="00402004">
      <w:pPr>
        <w:pStyle w:val="a3"/>
      </w:pPr>
      <w:r>
        <w:t>17) осуществляет составление и ведение кассового плана;</w:t>
      </w:r>
    </w:p>
    <w:p w:rsidR="00402004" w:rsidRDefault="00402004" w:rsidP="00402004">
      <w:pPr>
        <w:pStyle w:val="a3"/>
      </w:pPr>
      <w:r>
        <w:t>18) устанавливает порядок исполнения бюджета по расходам;</w:t>
      </w:r>
    </w:p>
    <w:p w:rsidR="00402004" w:rsidRDefault="00402004" w:rsidP="00402004">
      <w:pPr>
        <w:pStyle w:val="a3"/>
      </w:pPr>
      <w:r>
        <w:t>19) осуществляет управление муниципальным долгом в соответствии с настоящим Положением;</w:t>
      </w:r>
    </w:p>
    <w:p w:rsidR="00402004" w:rsidRDefault="00402004" w:rsidP="00402004">
      <w:pPr>
        <w:pStyle w:val="a3"/>
      </w:pPr>
      <w:r>
        <w:t>21) осуществляет ведение муниципальной долговой книги муниципального образования;</w:t>
      </w:r>
    </w:p>
    <w:p w:rsidR="00402004" w:rsidRDefault="00402004" w:rsidP="00402004">
      <w:pPr>
        <w:pStyle w:val="a3"/>
      </w:pPr>
      <w:r>
        <w:t>22) представляет проекты решений Совета депутатов о введении или отмене местных налогов, предоставлении налоговых льгот, изменении расходных обязательств, а так же другие проекты решений Совета депутатов, регулирующие бюджетные правоотношения в муниципальном образовании;</w:t>
      </w:r>
    </w:p>
    <w:p w:rsidR="00402004" w:rsidRDefault="00402004" w:rsidP="00402004">
      <w:pPr>
        <w:pStyle w:val="a3"/>
      </w:pPr>
      <w:r>
        <w:t>23) устанавливает порядок и формы осуществления муниципального финансового контроля структурными подразделениями (должностными лицами) Администрации;</w:t>
      </w:r>
    </w:p>
    <w:p w:rsidR="00402004" w:rsidRDefault="00402004" w:rsidP="00402004">
      <w:pPr>
        <w:pStyle w:val="a3"/>
      </w:pPr>
      <w:r>
        <w:t>24) заключает соглашения с органами государственной власти Ленинградской области по предоставлению бюджету муниципального образования субсидий,  в том числе в рамках долгосрочных целевых программ (подпрограмм) и  ведомственных  целевых программ  Ленинградской области;</w:t>
      </w:r>
    </w:p>
    <w:p w:rsidR="00402004" w:rsidRDefault="00402004" w:rsidP="00402004">
      <w:pPr>
        <w:pStyle w:val="a3"/>
      </w:pPr>
      <w:r>
        <w:t>25) определяет </w:t>
      </w:r>
      <w:hyperlink r:id="rId14" w:history="1">
        <w:r>
          <w:rPr>
            <w:rStyle w:val="a5"/>
            <w:b/>
            <w:bCs/>
          </w:rPr>
          <w:t>порядок</w:t>
        </w:r>
      </w:hyperlink>
      <w:r>
        <w:t> принятия решений о разработке долгосрочных целевых программ (подпрограмм) и их формирования и реализации;</w:t>
      </w:r>
    </w:p>
    <w:p w:rsidR="00402004" w:rsidRDefault="00402004" w:rsidP="00402004">
      <w:pPr>
        <w:pStyle w:val="a3"/>
      </w:pPr>
      <w:r>
        <w:lastRenderedPageBreak/>
        <w:t>27) устанавливает </w:t>
      </w:r>
      <w:hyperlink r:id="rId15" w:history="1">
        <w:r>
          <w:rPr>
            <w:rStyle w:val="a5"/>
            <w:b/>
            <w:bCs/>
          </w:rPr>
          <w:t>порядок</w:t>
        </w:r>
      </w:hyperlink>
      <w:r>
        <w:t> разработки, утверждения и реализации ведомственных целевых программ;</w:t>
      </w:r>
    </w:p>
    <w:p w:rsidR="00402004" w:rsidRDefault="00402004" w:rsidP="00402004">
      <w:pPr>
        <w:pStyle w:val="a3"/>
      </w:pPr>
      <w:r>
        <w:t>28) утверждает ведомственные целевые программы;</w:t>
      </w:r>
    </w:p>
    <w:p w:rsidR="00402004" w:rsidRDefault="00402004" w:rsidP="00402004">
      <w:pPr>
        <w:pStyle w:val="a3"/>
      </w:pPr>
      <w:r>
        <w:t>29) принимает решения о списании с муниципального  долга муниципального образования  долговых обязательств;</w:t>
      </w:r>
    </w:p>
    <w:p w:rsidR="00402004" w:rsidRDefault="00402004" w:rsidP="00402004">
      <w:pPr>
        <w:pStyle w:val="a3"/>
      </w:pPr>
      <w:r>
        <w:t>30) осуществляет муниципальные внутренние заимствования от имени муниципального образования в соответствии с </w:t>
      </w:r>
      <w:hyperlink r:id="rId16" w:history="1">
        <w:r>
          <w:rPr>
            <w:rStyle w:val="a5"/>
            <w:b/>
            <w:bCs/>
          </w:rPr>
          <w:t>Бюджетным кодексом</w:t>
        </w:r>
      </w:hyperlink>
      <w:r>
        <w:t> Российской Федерации и настоящим Положением;</w:t>
      </w:r>
    </w:p>
    <w:p w:rsidR="00402004" w:rsidRDefault="00402004" w:rsidP="00402004">
      <w:pPr>
        <w:pStyle w:val="a3"/>
      </w:pPr>
      <w:r>
        <w:t>31) предоставляет от имени муниципального образования муниципальные гарантии муниципального образования;</w:t>
      </w:r>
    </w:p>
    <w:p w:rsidR="00402004" w:rsidRDefault="00402004" w:rsidP="00402004">
      <w:pPr>
        <w:pStyle w:val="a3"/>
      </w:pPr>
      <w:r>
        <w:t>32) выступает в качестве эмитента  муниципальных ценных бумаг муниципального образования;</w:t>
      </w:r>
    </w:p>
    <w:p w:rsidR="00402004" w:rsidRDefault="00402004" w:rsidP="00402004">
      <w:pPr>
        <w:pStyle w:val="a3"/>
      </w:pPr>
      <w:r>
        <w:t>33) утверждает Генеральные условия эмиссии и обращения муниципальных ценных бумаг муниципального образования;</w:t>
      </w:r>
    </w:p>
    <w:p w:rsidR="00402004" w:rsidRDefault="00402004" w:rsidP="00402004">
      <w:pPr>
        <w:pStyle w:val="a3"/>
      </w:pPr>
      <w:r>
        <w:t>34) устанавливает порядок формирования муниципальных заданий и финансового обеспечения выполнения муниципальных заданий;</w:t>
      </w:r>
    </w:p>
    <w:p w:rsidR="00402004" w:rsidRDefault="00402004" w:rsidP="00402004">
      <w:pPr>
        <w:pStyle w:val="a3"/>
      </w:pPr>
      <w:r>
        <w:t>35) устанавливает порядок использования бюджетных ассигнований резервного фонда Администрации, предусмотренных в составе бюджета;</w:t>
      </w:r>
    </w:p>
    <w:p w:rsidR="00402004" w:rsidRDefault="00402004" w:rsidP="00402004">
      <w:pPr>
        <w:pStyle w:val="a3"/>
      </w:pPr>
      <w:r>
        <w:t>36) устанавливает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производителям  товаров, работ, услуг;</w:t>
      </w:r>
    </w:p>
    <w:p w:rsidR="00402004" w:rsidRDefault="00402004" w:rsidP="00402004">
      <w:pPr>
        <w:pStyle w:val="a3"/>
      </w:pPr>
      <w:r>
        <w:t>37) устанавливает порядок  определения объема и предоставления  субсидий бюджетным и   автономным учреждениям, включая  субсидии на возмещение нормативных затрат, связанных с оказанием ими муниципальных услуг (выполнением работ) физическим и (или) юридическим лицам;</w:t>
      </w:r>
    </w:p>
    <w:p w:rsidR="00402004" w:rsidRDefault="00402004" w:rsidP="00402004">
      <w:pPr>
        <w:pStyle w:val="a3"/>
      </w:pPr>
      <w:r>
        <w:t>38) устанавливает  порядок определения и условия предоставления субсидий бюджетным и автономным учреждениям на иные цели;</w:t>
      </w:r>
    </w:p>
    <w:p w:rsidR="00402004" w:rsidRDefault="00402004" w:rsidP="00402004">
      <w:pPr>
        <w:pStyle w:val="a3"/>
      </w:pPr>
      <w:r>
        <w:t>39) устанавливает порядок  определения объема и предоставления субсидий  иным некоммерческим организациям, не являющимся  муниципальными учреждениями;</w:t>
      </w:r>
    </w:p>
    <w:p w:rsidR="00402004" w:rsidRDefault="00402004" w:rsidP="00402004">
      <w:pPr>
        <w:pStyle w:val="a3"/>
      </w:pPr>
      <w:r>
        <w:t>40) определяет размеры и условия оплаты труда работников Администрации в сфере культуры;</w:t>
      </w:r>
    </w:p>
    <w:p w:rsidR="00402004" w:rsidRDefault="00402004" w:rsidP="00402004">
      <w:pPr>
        <w:pStyle w:val="a3"/>
      </w:pPr>
      <w:r>
        <w:t>41) проводит  публичные слушания по проекту  бюджета  и проекту решения  об утверждении годового отчета об исполнении бюджета;</w:t>
      </w:r>
    </w:p>
    <w:p w:rsidR="00402004" w:rsidRDefault="00402004" w:rsidP="00402004">
      <w:pPr>
        <w:pStyle w:val="a3"/>
      </w:pPr>
      <w:r>
        <w:t>42) устанавливает порядок открытия и ведения лицевых счетов для учета операций по исполнению бюджета;</w:t>
      </w:r>
    </w:p>
    <w:p w:rsidR="00402004" w:rsidRDefault="00402004" w:rsidP="00402004">
      <w:pPr>
        <w:pStyle w:val="a3"/>
      </w:pPr>
      <w:r>
        <w:t>43) открывает и ведет лицевые счета для учета операций по исполнению бюджета;</w:t>
      </w:r>
    </w:p>
    <w:p w:rsidR="00402004" w:rsidRDefault="00402004" w:rsidP="00402004">
      <w:pPr>
        <w:pStyle w:val="a3"/>
      </w:pPr>
      <w:r>
        <w:lastRenderedPageBreak/>
        <w:t>44) осуществляет управление средствами на единых счетах бюджета при кассовом обслуживании исполнения бюджета;</w:t>
      </w:r>
    </w:p>
    <w:p w:rsidR="00402004" w:rsidRDefault="00402004" w:rsidP="00402004">
      <w:pPr>
        <w:pStyle w:val="a3"/>
      </w:pPr>
      <w:r>
        <w:t>45) устанавливает порядок завершения операций по исполнению бюджета в текущем финансовом году;</w:t>
      </w:r>
    </w:p>
    <w:p w:rsidR="00402004" w:rsidRDefault="00402004" w:rsidP="00402004">
      <w:pPr>
        <w:pStyle w:val="a3"/>
      </w:pPr>
      <w:r>
        <w:t>46) составляет бюджетную отчетность муниципального образования на основании сводной бюджетной отчетности главных распорядителей средств бюджета, главных администраторов доходов бюджета, главных администраторов источников финансирования дефицита бюджета;</w:t>
      </w:r>
    </w:p>
    <w:p w:rsidR="00402004" w:rsidRDefault="00402004" w:rsidP="00402004">
      <w:pPr>
        <w:pStyle w:val="a3"/>
      </w:pPr>
      <w:r>
        <w:t>47) представляет отчетность об исполнении консолидированного бюджета муниципального образования в комитет финансов администрации МО «Кингисеппский муниципальный район»;</w:t>
      </w:r>
    </w:p>
    <w:p w:rsidR="00402004" w:rsidRDefault="00402004" w:rsidP="00402004">
      <w:pPr>
        <w:pStyle w:val="a3"/>
      </w:pPr>
      <w:r>
        <w:t>48) разрабатывает программу муниципальных внутренних заимствований муниципального образования, программу муниципальных гарантий муниципального образования;</w:t>
      </w:r>
    </w:p>
    <w:p w:rsidR="00402004" w:rsidRDefault="00402004" w:rsidP="00402004">
      <w:pPr>
        <w:pStyle w:val="a3"/>
      </w:pPr>
      <w:r>
        <w:t>49 осуществляет исполнение судебных актов по обращению взыскания на средства бюджета, ведет учет и осуществляет хранение исполнительных документов и иных документов, связанных с их исполнением;</w:t>
      </w:r>
    </w:p>
    <w:p w:rsidR="00402004" w:rsidRDefault="00402004" w:rsidP="00402004">
      <w:pPr>
        <w:pStyle w:val="a3"/>
      </w:pPr>
      <w:r>
        <w:t>50) осуществляет муниципальный  финансовый контроль в формах и порядке, устанавливаемых </w:t>
      </w:r>
      <w:hyperlink r:id="rId17" w:history="1">
        <w:r>
          <w:rPr>
            <w:rStyle w:val="a5"/>
          </w:rPr>
          <w:t>Бюджетным кодексом Российской Федерации, иными нормативными правовыми актами Российской Федерации, Ленинградской области, органов местного самоуправлениямуниципального образования;</w:t>
        </w:r>
      </w:hyperlink>
    </w:p>
    <w:p w:rsidR="00402004" w:rsidRDefault="00402004" w:rsidP="00402004">
      <w:pPr>
        <w:pStyle w:val="a3"/>
      </w:pPr>
      <w:r>
        <w:t>51) осуществляет иные полномочия в соответствии с </w:t>
      </w:r>
      <w:hyperlink r:id="rId18" w:history="1">
        <w:r>
          <w:rPr>
            <w:rStyle w:val="a5"/>
            <w:b/>
            <w:bCs/>
          </w:rPr>
          <w:t>Бюджетным кодексом</w:t>
        </w:r>
      </w:hyperlink>
      <w:r>
        <w:t> Российской Федерации, иными правовыми актами бюджетного законодательства Российской Федерации и муниципальными нормативными актами  органов местного самоуправления муниципального образования, а также настоящим Положением.</w:t>
      </w:r>
    </w:p>
    <w:p w:rsidR="00402004" w:rsidRDefault="00402004" w:rsidP="00402004">
      <w:pPr>
        <w:pStyle w:val="a3"/>
      </w:pPr>
      <w:r>
        <w:rPr>
          <w:rStyle w:val="a4"/>
        </w:rPr>
        <w:t>Статья 6. Бюджетные полномочия иных участников бюджетного процесса в муниципальном образовании</w:t>
      </w:r>
    </w:p>
    <w:p w:rsidR="00402004" w:rsidRDefault="00402004" w:rsidP="00402004">
      <w:pPr>
        <w:pStyle w:val="a3"/>
      </w:pPr>
      <w:r>
        <w:t>Бюджетные полномочия главных распорядителей (распорядителей) средств бюджета, главных администраторов (администраторов) доходов бюджета, главных администраторов (администраторов) источников финансирования дефицита бюджета, получателей средств бюджета и иных участников бюджетного процесса определяются в соответствии с Бюджетным </w:t>
      </w:r>
      <w:hyperlink r:id="rId19" w:history="1">
        <w:r>
          <w:rPr>
            <w:rStyle w:val="a5"/>
          </w:rPr>
          <w:t>кодексом</w:t>
        </w:r>
      </w:hyperlink>
      <w:r>
        <w:t> Российской Федерации.</w:t>
      </w:r>
    </w:p>
    <w:p w:rsidR="00402004" w:rsidRDefault="00402004" w:rsidP="00402004">
      <w:pPr>
        <w:pStyle w:val="consplustitle"/>
        <w:jc w:val="center"/>
      </w:pPr>
      <w:r>
        <w:t>Глава 3. Составление проекта бюджета</w:t>
      </w:r>
    </w:p>
    <w:p w:rsidR="00402004" w:rsidRDefault="00402004" w:rsidP="00402004">
      <w:pPr>
        <w:pStyle w:val="a10"/>
      </w:pPr>
      <w:r>
        <w:rPr>
          <w:rStyle w:val="a6"/>
        </w:rPr>
        <w:t>Статья 7.</w:t>
      </w:r>
      <w:r>
        <w:t> </w:t>
      </w:r>
      <w:r>
        <w:rPr>
          <w:rStyle w:val="a4"/>
        </w:rPr>
        <w:t>Общие положения составления проекта бюджета</w:t>
      </w:r>
    </w:p>
    <w:p w:rsidR="00402004" w:rsidRDefault="00402004" w:rsidP="00402004">
      <w:pPr>
        <w:pStyle w:val="a3"/>
      </w:pPr>
      <w:r>
        <w:t>1. Проект бюджета составляется на основе прогноза социально-экономического развития муниципального образования.</w:t>
      </w:r>
    </w:p>
    <w:p w:rsidR="00402004" w:rsidRDefault="00402004" w:rsidP="00402004">
      <w:pPr>
        <w:pStyle w:val="a3"/>
      </w:pPr>
      <w:r>
        <w:t>2. Бюджет утверждается в форме решения Совета депутатов.</w:t>
      </w:r>
    </w:p>
    <w:p w:rsidR="00402004" w:rsidRDefault="00402004" w:rsidP="00402004">
      <w:pPr>
        <w:pStyle w:val="a3"/>
      </w:pPr>
      <w:r>
        <w:t>3. Бюджет утверждается сроком на очередной финансовый год.</w:t>
      </w:r>
    </w:p>
    <w:p w:rsidR="00402004" w:rsidRDefault="00402004" w:rsidP="00402004">
      <w:pPr>
        <w:pStyle w:val="a3"/>
      </w:pPr>
      <w:r>
        <w:lastRenderedPageBreak/>
        <w:t>4. Финансовый год соответствует календарному году и длится с 1 января по 31 декабря.</w:t>
      </w:r>
    </w:p>
    <w:p w:rsidR="00402004" w:rsidRDefault="00402004" w:rsidP="00402004">
      <w:pPr>
        <w:pStyle w:val="a3"/>
      </w:pPr>
      <w:r>
        <w:t>5. Совместно с проектом бюджета разрабатывается и утверждается среднесрочный финансовый план.</w:t>
      </w:r>
    </w:p>
    <w:p w:rsidR="00402004" w:rsidRDefault="00402004" w:rsidP="00402004">
      <w:pPr>
        <w:pStyle w:val="a3"/>
      </w:pPr>
      <w:r>
        <w:t>6. Решение Совета депутатов о бюджете вступает в силу с 1 января и действует по 31 декабря финансового года, если иное не предусмотрено </w:t>
      </w:r>
      <w:hyperlink r:id="rId20" w:history="1">
        <w:r>
          <w:rPr>
            <w:rStyle w:val="a5"/>
          </w:rPr>
          <w:t>Бюджетным кодексом</w:t>
        </w:r>
      </w:hyperlink>
      <w:r>
        <w:t> Российской Федерации и решением Совета депутатов о бюджете.</w:t>
      </w:r>
    </w:p>
    <w:p w:rsidR="00402004" w:rsidRDefault="00402004" w:rsidP="00402004">
      <w:pPr>
        <w:pStyle w:val="a3"/>
      </w:pPr>
      <w:r>
        <w:t>7. Проект бюджета составляется в порядке, установленном Администрацией, в соответствии с положениями </w:t>
      </w:r>
      <w:hyperlink r:id="rId21" w:history="1">
        <w:r>
          <w:rPr>
            <w:rStyle w:val="a5"/>
            <w:b/>
            <w:bCs/>
          </w:rPr>
          <w:t>Бюджетного</w:t>
        </w:r>
      </w:hyperlink>
      <w:r>
        <w:rPr>
          <w:rStyle w:val="a4"/>
        </w:rPr>
        <w:t> </w:t>
      </w:r>
      <w:r>
        <w:t>кодекса Российской Федерации, настоящим Положением и принимаемыми в соответствии с ними муниципальными правовыми актами.</w:t>
      </w:r>
    </w:p>
    <w:p w:rsidR="00402004" w:rsidRDefault="00402004" w:rsidP="00402004">
      <w:pPr>
        <w:pStyle w:val="a10"/>
      </w:pPr>
      <w:r>
        <w:rPr>
          <w:rStyle w:val="a6"/>
        </w:rPr>
        <w:t>Статья 8.</w:t>
      </w:r>
      <w:r>
        <w:t> </w:t>
      </w:r>
      <w:r>
        <w:rPr>
          <w:rStyle w:val="a4"/>
        </w:rPr>
        <w:t>Расходные обязательства</w:t>
      </w:r>
    </w:p>
    <w:p w:rsidR="00402004" w:rsidRDefault="00402004" w:rsidP="00402004">
      <w:pPr>
        <w:pStyle w:val="a3"/>
      </w:pPr>
      <w:r>
        <w:t>1. Расходные обязательства муниципального образования - обусловленные решением Совета депутатов, нормативным правовым актом Администрации, договором или соглашением обязанности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средства бюджета.</w:t>
      </w:r>
    </w:p>
    <w:p w:rsidR="00402004" w:rsidRDefault="00402004" w:rsidP="00402004">
      <w:pPr>
        <w:pStyle w:val="a3"/>
      </w:pPr>
      <w:r>
        <w:t>2. Расходные обязательства муниципального образования возникают в результате:</w:t>
      </w:r>
    </w:p>
    <w:p w:rsidR="00402004" w:rsidRDefault="00402004" w:rsidP="00402004">
      <w:pPr>
        <w:pStyle w:val="a3"/>
      </w:pPr>
      <w:r>
        <w:t>принятия решений Совета депутатов, а также заключения договоров (соглашений) органами местного самоуправления муниципального образования при осуществлении полномочий по вопросам  местного значения и иным вопросам, которые в соответствии с федеральными законами вправе решать органы местного самоуправления муниципального образования;</w:t>
      </w:r>
    </w:p>
    <w:p w:rsidR="00402004" w:rsidRDefault="00402004" w:rsidP="00402004">
      <w:pPr>
        <w:pStyle w:val="a3"/>
      </w:pPr>
      <w:r>
        <w:t>заключения от имени муниципального образования договоров (соглашений) казенными учреждениями;</w:t>
      </w:r>
    </w:p>
    <w:p w:rsidR="00402004" w:rsidRDefault="00402004" w:rsidP="00402004">
      <w:pPr>
        <w:pStyle w:val="a3"/>
      </w:pPr>
      <w:r>
        <w:t>принятия решений Совета депутатов, предусматривающих предоставление из бюджета межбюджетных трансфертов в формах и порядке, предусмотренных </w:t>
      </w:r>
      <w:hyperlink r:id="rId22" w:history="1">
        <w:r>
          <w:rPr>
            <w:rStyle w:val="a5"/>
            <w:b/>
            <w:bCs/>
          </w:rPr>
          <w:t>Бюджетным кодексом</w:t>
        </w:r>
      </w:hyperlink>
      <w:r>
        <w:t> Российской Федерации;</w:t>
      </w:r>
    </w:p>
    <w:p w:rsidR="00402004" w:rsidRDefault="00402004" w:rsidP="00402004">
      <w:pPr>
        <w:pStyle w:val="a3"/>
      </w:pPr>
      <w:r>
        <w:t>принятия решений Совета депутатов или иных муниципальных правовых актов при осуществлении органами местного самоуправления муниципального образования переданных им отдельных государственных полномочий.</w:t>
      </w:r>
    </w:p>
    <w:p w:rsidR="00402004" w:rsidRDefault="00402004" w:rsidP="00402004">
      <w:pPr>
        <w:pStyle w:val="a3"/>
      </w:pPr>
      <w:r>
        <w:t>3. Расходные обязательства муниципального образования, указанные в абзацах </w:t>
      </w:r>
      <w:hyperlink r:id="rId23" w:anchor="sub_9202" w:history="1">
        <w:r>
          <w:rPr>
            <w:rStyle w:val="a5"/>
            <w:b/>
            <w:bCs/>
          </w:rPr>
          <w:t>втором-четвертом  пункта 2</w:t>
        </w:r>
      </w:hyperlink>
      <w:r>
        <w:t> настоящей статьи, устанавливаются решением Совета депутатов и исполняются за счет собственных доходов и источников финансирования дефицита бюджета.</w:t>
      </w:r>
    </w:p>
    <w:p w:rsidR="00402004" w:rsidRDefault="00402004" w:rsidP="00402004">
      <w:pPr>
        <w:pStyle w:val="a3"/>
      </w:pPr>
      <w:r>
        <w:t>4. Расходные обязательства муниципального образования, указанные в </w:t>
      </w:r>
      <w:hyperlink r:id="rId24" w:anchor="sub_9206" w:history="1">
        <w:r>
          <w:rPr>
            <w:rStyle w:val="a5"/>
            <w:b/>
            <w:bCs/>
          </w:rPr>
          <w:t>абзаце пятом пункта 2</w:t>
        </w:r>
      </w:hyperlink>
      <w:r>
        <w:t> настоящей статьи, устанавливаются решением Совета депутатов в соответствии с законами Ленинградской области и исполняются за счет и в пределах субвенций, предоставляемых бюджету в порядке, предусмотренном </w:t>
      </w:r>
      <w:hyperlink r:id="rId25" w:history="1">
        <w:r>
          <w:rPr>
            <w:rStyle w:val="a5"/>
            <w:b/>
            <w:bCs/>
          </w:rPr>
          <w:t>Бюджетным кодексом</w:t>
        </w:r>
      </w:hyperlink>
      <w:r>
        <w:t> Российской Федерации.</w:t>
      </w:r>
    </w:p>
    <w:p w:rsidR="00402004" w:rsidRDefault="00402004" w:rsidP="00402004">
      <w:pPr>
        <w:pStyle w:val="a3"/>
      </w:pPr>
      <w:r>
        <w:lastRenderedPageBreak/>
        <w:t>5. Расходные обязательства муниципального образования, подлежащие исполнению в соответствующем финансовом году, являются бюджетными обязательствами муниципального образования.</w:t>
      </w:r>
    </w:p>
    <w:p w:rsidR="00402004" w:rsidRDefault="00402004" w:rsidP="00402004">
      <w:pPr>
        <w:pStyle w:val="a10"/>
      </w:pPr>
      <w:r>
        <w:rPr>
          <w:rStyle w:val="a6"/>
        </w:rPr>
        <w:t>Статья 9.</w:t>
      </w:r>
      <w:r>
        <w:t> </w:t>
      </w:r>
      <w:r>
        <w:rPr>
          <w:rStyle w:val="a4"/>
        </w:rPr>
        <w:t>Реестр расходных обязательств</w:t>
      </w:r>
    </w:p>
    <w:p w:rsidR="00402004" w:rsidRDefault="00402004" w:rsidP="00402004">
      <w:pPr>
        <w:pStyle w:val="a3"/>
      </w:pPr>
      <w:r>
        <w:t>1. Под реестром расходных обязательств муниципального образования понимается используемый при составлении проекта бюджета свод (перечень) решений Совета депутатов, муниципальных нормативных правовых актов Администрации,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решений Совета депутатов и муниципальных нормативных правовых актов  Администрации с оценкой объемов бюджетных ассигнований, необходимых для исполнения включенных в реестр обязательств.</w:t>
      </w:r>
    </w:p>
    <w:p w:rsidR="00402004" w:rsidRDefault="00402004" w:rsidP="00402004">
      <w:pPr>
        <w:pStyle w:val="a3"/>
      </w:pPr>
      <w:r>
        <w:t>2. Реестр расходных обязательств муниципального образования ведется в порядке, установленном Администрацией.</w:t>
      </w:r>
    </w:p>
    <w:p w:rsidR="00402004" w:rsidRDefault="00402004" w:rsidP="00402004">
      <w:pPr>
        <w:pStyle w:val="a10"/>
      </w:pPr>
      <w:r>
        <w:rPr>
          <w:rStyle w:val="a6"/>
        </w:rPr>
        <w:t>Статья 10.</w:t>
      </w:r>
      <w:r>
        <w:rPr>
          <w:rStyle w:val="a4"/>
        </w:rPr>
        <w:t> Органы, осуществляющие составление проекта бюджета</w:t>
      </w:r>
    </w:p>
    <w:p w:rsidR="00402004" w:rsidRDefault="00402004" w:rsidP="00402004">
      <w:pPr>
        <w:pStyle w:val="a3"/>
      </w:pPr>
      <w:r>
        <w:t>1. Составление проекта бюджета осуществляется Администрацией.</w:t>
      </w:r>
    </w:p>
    <w:p w:rsidR="00402004" w:rsidRDefault="00402004" w:rsidP="00402004">
      <w:pPr>
        <w:pStyle w:val="a3"/>
      </w:pPr>
      <w:r>
        <w:t>2. Непосредственное составление проекта бюджета осуществляет финансовый орган.</w:t>
      </w:r>
    </w:p>
    <w:p w:rsidR="00402004" w:rsidRDefault="00402004" w:rsidP="00402004">
      <w:pPr>
        <w:pStyle w:val="a10"/>
      </w:pPr>
      <w:r>
        <w:rPr>
          <w:rStyle w:val="a6"/>
        </w:rPr>
        <w:t>Статья 11.</w:t>
      </w:r>
      <w:r>
        <w:t> </w:t>
      </w:r>
      <w:r>
        <w:rPr>
          <w:rStyle w:val="a4"/>
        </w:rPr>
        <w:t>Сведения, необходимые для составления проекта бюджета</w:t>
      </w:r>
    </w:p>
    <w:p w:rsidR="00402004" w:rsidRDefault="00402004" w:rsidP="00402004">
      <w:pPr>
        <w:pStyle w:val="a3"/>
      </w:pPr>
      <w:r>
        <w:t>1. В целях своевременного и качественного составления проекта бюджета финансовый орган имеет право получать необходимые сведения от иных финансовых органов, территориальных подразделений федеральных органов государственной власти.</w:t>
      </w:r>
    </w:p>
    <w:p w:rsidR="00402004" w:rsidRDefault="00402004" w:rsidP="00402004">
      <w:pPr>
        <w:pStyle w:val="a3"/>
      </w:pPr>
      <w:r>
        <w:t>2. Составление проекта бюджета основывается на:</w:t>
      </w:r>
    </w:p>
    <w:p w:rsidR="00402004" w:rsidRDefault="00402004" w:rsidP="00402004">
      <w:pPr>
        <w:pStyle w:val="a3"/>
      </w:pPr>
      <w:r>
        <w:t>Бюджетном послании Президента Российской Федерации;</w:t>
      </w:r>
    </w:p>
    <w:p w:rsidR="00402004" w:rsidRDefault="00402004" w:rsidP="00402004">
      <w:pPr>
        <w:pStyle w:val="a3"/>
      </w:pPr>
      <w:r>
        <w:t>прогнозе социально-экономического развития муниципального образования;</w:t>
      </w:r>
    </w:p>
    <w:p w:rsidR="00402004" w:rsidRDefault="00402004" w:rsidP="00402004">
      <w:pPr>
        <w:pStyle w:val="a3"/>
      </w:pPr>
      <w:r>
        <w:t>основных направлениях бюджетной и налоговой политики.</w:t>
      </w:r>
    </w:p>
    <w:p w:rsidR="00402004" w:rsidRDefault="00402004" w:rsidP="00402004">
      <w:pPr>
        <w:pStyle w:val="a10"/>
      </w:pPr>
      <w:r>
        <w:rPr>
          <w:rStyle w:val="a6"/>
        </w:rPr>
        <w:t>Статья 12.</w:t>
      </w:r>
      <w:r>
        <w:t> </w:t>
      </w:r>
      <w:r>
        <w:rPr>
          <w:rStyle w:val="a4"/>
        </w:rPr>
        <w:t>Прогноз социально-экономического развития</w:t>
      </w:r>
    </w:p>
    <w:p w:rsidR="00402004" w:rsidRDefault="00402004" w:rsidP="00402004">
      <w:pPr>
        <w:pStyle w:val="a3"/>
      </w:pPr>
      <w:r>
        <w:t>1. Прогноз социально-экономического развития муниципального образования разрабатывается на очередной финансовый год и плановый период в порядке, установленном Администрацией.</w:t>
      </w:r>
    </w:p>
    <w:p w:rsidR="00402004" w:rsidRDefault="00402004" w:rsidP="00402004">
      <w:pPr>
        <w:pStyle w:val="a3"/>
      </w:pPr>
      <w:r>
        <w:t>2. Прогноз социально-экономического развития  одобряется Администрацией одновременно с принятием решения о внесении проекта бюджета в Совет депутатов.</w:t>
      </w:r>
    </w:p>
    <w:p w:rsidR="00402004" w:rsidRDefault="00402004" w:rsidP="00402004">
      <w:pPr>
        <w:pStyle w:val="a3"/>
      </w:pPr>
      <w:r>
        <w:t>3. Прогноз социально-экономического развития муниципального образования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402004" w:rsidRDefault="00402004" w:rsidP="00402004">
      <w:pPr>
        <w:pStyle w:val="a3"/>
      </w:pPr>
      <w:r>
        <w:lastRenderedPageBreak/>
        <w:t>В пояснительной записке к прогнозу социально-экономического развития муниципального образования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02004" w:rsidRDefault="00402004" w:rsidP="00402004">
      <w:pPr>
        <w:pStyle w:val="a3"/>
      </w:pPr>
      <w:r>
        <w:t>4.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402004" w:rsidRDefault="00402004" w:rsidP="00402004">
      <w:pPr>
        <w:pStyle w:val="a10"/>
      </w:pPr>
      <w:r>
        <w:rPr>
          <w:rStyle w:val="a6"/>
        </w:rPr>
        <w:t>Статья 13 Среднесрочный финансовый план муниципального образования</w:t>
      </w:r>
    </w:p>
    <w:p w:rsidR="00402004" w:rsidRDefault="00402004" w:rsidP="00402004">
      <w:pPr>
        <w:pStyle w:val="a3"/>
      </w:pPr>
      <w:r>
        <w:t>$1</w:t>
      </w:r>
      <w:r>
        <w:rPr>
          <w:rStyle w:val="a30"/>
        </w:rPr>
        <w:t>1.                      Под среднесрочным финансовым планом муниципального образования понимается документ, содержащий основные параметры бюджета муниципального образования.</w:t>
      </w:r>
    </w:p>
    <w:p w:rsidR="00402004" w:rsidRDefault="00402004" w:rsidP="00402004">
      <w:pPr>
        <w:pStyle w:val="a3"/>
      </w:pPr>
      <w:r>
        <w:t>$1</w:t>
      </w:r>
      <w:r>
        <w:rPr>
          <w:rStyle w:val="a30"/>
        </w:rPr>
        <w:t>2.                      Проект среднесрочного финансового план муниципального образования ежегодно разрабатывается по форме и в порядке, установленным администрацией муниципального образования с соблюдением положений Бюджетного кодекса.</w:t>
      </w:r>
    </w:p>
    <w:p w:rsidR="00402004" w:rsidRDefault="00402004" w:rsidP="00402004">
      <w:pPr>
        <w:pStyle w:val="a3"/>
      </w:pPr>
      <w:r>
        <w:t>$1</w:t>
      </w:r>
      <w:r>
        <w:rPr>
          <w:rStyle w:val="a30"/>
        </w:rPr>
        <w:t>3.                  Среднесрочный финансовый плана муниципального образования утверждается Администрацией и предоставляется в Совет депутатов одновременно с проектом бюджета.</w:t>
      </w:r>
    </w:p>
    <w:p w:rsidR="00402004" w:rsidRDefault="00402004" w:rsidP="00402004">
      <w:pPr>
        <w:pStyle w:val="a3"/>
      </w:pPr>
      <w:r>
        <w:t>$1</w:t>
      </w:r>
      <w:r>
        <w:rPr>
          <w:rStyle w:val="a30"/>
        </w:rPr>
        <w:t>4.                      Значение показателей среднесрочного финансового плана муниципального образования и основных показателей проекта соответствующего бюджета должны соответствовать друг другу.</w:t>
      </w:r>
    </w:p>
    <w:p w:rsidR="00402004" w:rsidRDefault="00402004" w:rsidP="00402004">
      <w:pPr>
        <w:pStyle w:val="a10"/>
      </w:pPr>
      <w:r>
        <w:rPr>
          <w:rStyle w:val="a6"/>
        </w:rPr>
        <w:t>Статья 14.</w:t>
      </w:r>
      <w:r>
        <w:t> </w:t>
      </w:r>
      <w:r>
        <w:rPr>
          <w:rStyle w:val="a4"/>
        </w:rPr>
        <w:t>Прогнозирование доходов бюджета</w:t>
      </w:r>
    </w:p>
    <w:p w:rsidR="00402004" w:rsidRDefault="00402004" w:rsidP="00402004">
      <w:pPr>
        <w:pStyle w:val="a3"/>
      </w:pPr>
      <w:r>
        <w:t>1. Доходы бюджета прогнозируются на основе прогноза социально-экономического развития муниципального образования в условиях действующего на день внесения проекта решения о бюджете  в Совет депутатов законодательства о налогах и сборах, а также законодательства Российской Федерации, Ленинградской области и решений Советов депутатов, устанавливающих неналоговые доходы бюджета.</w:t>
      </w:r>
    </w:p>
    <w:p w:rsidR="00402004" w:rsidRDefault="00402004" w:rsidP="00402004">
      <w:pPr>
        <w:pStyle w:val="a3"/>
      </w:pPr>
      <w:r>
        <w:t>2. Решения Совета депутатов, предусматривающие внесение изменений в нормативные правовые акты Совета депутатов о налогах и сборах, принятые после дня внесения в Совет депутатов проекта решения о бюджете на очередной финансовый год и  приводящие к изменению доходов (расходов) бюджета, должны содержать положения о вступлении в силу указанных решений Совета депутатов не ранее 1 января года, следующего за очередным финансовым годом.</w:t>
      </w:r>
    </w:p>
    <w:p w:rsidR="00402004" w:rsidRDefault="00402004" w:rsidP="00402004">
      <w:pPr>
        <w:pStyle w:val="a10"/>
      </w:pPr>
      <w:r>
        <w:rPr>
          <w:rStyle w:val="a6"/>
        </w:rPr>
        <w:t>Статья 15.</w:t>
      </w:r>
      <w:r>
        <w:rPr>
          <w:rStyle w:val="a4"/>
        </w:rPr>
        <w:t> Планирование бюджетных ассигнований</w:t>
      </w:r>
    </w:p>
    <w:p w:rsidR="00402004" w:rsidRDefault="00402004" w:rsidP="00402004">
      <w:pPr>
        <w:pStyle w:val="a3"/>
      </w:pPr>
      <w:r>
        <w:t>1. Планирование бюджетных ассигнований осуществляется в порядке и в соответствии с методикой, устанавливаемой Администрацией.</w:t>
      </w:r>
    </w:p>
    <w:p w:rsidR="00402004" w:rsidRDefault="00402004" w:rsidP="00402004">
      <w:pPr>
        <w:pStyle w:val="a3"/>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402004" w:rsidRDefault="00402004" w:rsidP="00402004">
      <w:pPr>
        <w:pStyle w:val="a3"/>
      </w:pPr>
      <w:r>
        <w:t xml:space="preserve">Под бюджетными ассигнованиями на исполнение действующих расходных обязательств понимаются ассигнования, состав и (или) объем которых обусловлены решениями Совета </w:t>
      </w:r>
      <w:r>
        <w:lastRenderedPageBreak/>
        <w:t>депутатов, нормативными правовыми актами Администрации, договорами и соглашениями, не предполагаемыми (не планируемыми) к изменению в текущем финансовом году,  в очередном финансовом году, к признанию утратившими силу либо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решений и нормативных правовых актов.</w:t>
      </w:r>
    </w:p>
    <w:p w:rsidR="00402004" w:rsidRDefault="00402004" w:rsidP="00402004">
      <w:pPr>
        <w:pStyle w:val="a3"/>
      </w:pPr>
      <w:r>
        <w:t>Под бюджетными ассигнованиями на исполнение принимаемых расходных обязательств понимаются ассигнования, состав и (или) объем которых обусловлены решениями Совета депутатов, нормативными правовыми актами Администрации , договорами и соглашениями, предлагаемыми (планируемыми) к принятию или изменению в текущем финансовом году, в очередном финансовом году, к принятию либо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решений и нормативных правовых актов.</w:t>
      </w:r>
    </w:p>
    <w:p w:rsidR="00402004" w:rsidRDefault="00402004" w:rsidP="00402004">
      <w:pPr>
        <w:pStyle w:val="a3"/>
      </w:pPr>
      <w:r>
        <w:t>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а также его выполнения в отчетном финансовом году и текущем финансовом году.</w:t>
      </w:r>
    </w:p>
    <w:p w:rsidR="00402004" w:rsidRDefault="00402004" w:rsidP="00402004">
      <w:pPr>
        <w:pStyle w:val="a10"/>
      </w:pPr>
      <w:r>
        <w:rPr>
          <w:rStyle w:val="a6"/>
        </w:rPr>
        <w:t>Статья 16.</w:t>
      </w:r>
      <w:r>
        <w:rPr>
          <w:rStyle w:val="a4"/>
        </w:rPr>
        <w:t> Долгосрочные целевые программы (подпрограммы)</w:t>
      </w:r>
    </w:p>
    <w:p w:rsidR="00402004" w:rsidRDefault="00402004" w:rsidP="00402004">
      <w:pPr>
        <w:pStyle w:val="a3"/>
      </w:pPr>
      <w:r>
        <w:t>1. Долгосрочные целевые программы (подпрограммы), реализуемые за счет средств бюджета, утверждаются Администрацией.</w:t>
      </w:r>
    </w:p>
    <w:p w:rsidR="00402004" w:rsidRDefault="00402004" w:rsidP="00402004">
      <w:pPr>
        <w:pStyle w:val="a3"/>
      </w:pPr>
      <w:r>
        <w:t>Сроки реализации долгосрочных целевых программ (подпрограмм) определяются Администрацией в устанавливаемом ей порядке.</w:t>
      </w:r>
    </w:p>
    <w:p w:rsidR="00402004" w:rsidRDefault="00402004" w:rsidP="00402004">
      <w:pPr>
        <w:pStyle w:val="a3"/>
      </w:pPr>
      <w:hyperlink r:id="rId26" w:history="1">
        <w:r>
          <w:rPr>
            <w:rStyle w:val="a5"/>
          </w:rPr>
          <w:t>Порядок</w:t>
        </w:r>
      </w:hyperlink>
      <w:r>
        <w:t> принятия решений о разработке долгосрочных целевых программ (подпрограмм) и их формирования и реализации устанавливается Администрацией.</w:t>
      </w:r>
    </w:p>
    <w:p w:rsidR="00402004" w:rsidRDefault="00402004" w:rsidP="00402004">
      <w:pPr>
        <w:pStyle w:val="a3"/>
      </w:pPr>
      <w:r>
        <w:t>2. Объем бюджетных ассигнований на реализацию долгосрочных целевых программ (подпрограмм) утверждается решением Совета депутатов о бюджете в составе ведомственной структуры расходов бюджета по соответствующей каждой программе (подпрограмме) целевой статье расходов бюджета. Долгосрочные целевые программы (подпрограммы), предлагаемые к финансированию начиная с очередного финансового года, подлежат утверждению Администрацией не позднее одного месяца до дня внесения проекта решения о бюджете в Совет депутатов.</w:t>
      </w:r>
    </w:p>
    <w:p w:rsidR="00402004" w:rsidRDefault="00402004" w:rsidP="00402004">
      <w:pPr>
        <w:pStyle w:val="a3"/>
      </w:pPr>
      <w:r>
        <w:t>3. По каждой долгосрочной целевой программе (подпрограмме) ежегодно проводится оценка эффективности ее реализации. Порядок проведения и критерии указанной оценки устанавливаются Администрацией.</w:t>
      </w:r>
    </w:p>
    <w:p w:rsidR="00402004" w:rsidRDefault="00402004" w:rsidP="00402004">
      <w:pPr>
        <w:pStyle w:val="a3"/>
      </w:pPr>
      <w:r>
        <w:t>По результатам указанной оценки Администрацией не позднее чем за один месяц до дня внесения проекта решения о бюджете в Совет депутатов может быть принято решение о сокращении начиная с очередного финансового года бюджетных ассигнований на реализацию программы (подпрограммы) или о досрочном прекращении ее реализации.</w:t>
      </w:r>
    </w:p>
    <w:p w:rsidR="00402004" w:rsidRDefault="00402004" w:rsidP="00402004">
      <w:pPr>
        <w:pStyle w:val="a3"/>
      </w:pPr>
      <w:r>
        <w:lastRenderedPageBreak/>
        <w:t>4. В случае необходимости внесения изменений в решение о бюджете в связи с уменьшением прогнозных значений величины доходов бюджета, планируемых к получению в текущем финансовом году, Администрация вправе принять решение о сокращении бюджетных ассигнований на реализацию долгосрочной целевой программы (подпрограммы). Такое решение должно быть принято не позднее, чем за месяц до внесения проекта решения о внесении изменений в решение о бюджете на рассмотрение Совета депутатов.</w:t>
      </w:r>
    </w:p>
    <w:p w:rsidR="00402004" w:rsidRDefault="00402004" w:rsidP="00402004">
      <w:pPr>
        <w:pStyle w:val="a10"/>
      </w:pPr>
      <w:r>
        <w:rPr>
          <w:rStyle w:val="a6"/>
        </w:rPr>
        <w:t>Статья 17.</w:t>
      </w:r>
      <w:r>
        <w:t> </w:t>
      </w:r>
      <w:r>
        <w:rPr>
          <w:rStyle w:val="a4"/>
        </w:rPr>
        <w:t>Адресная инвестиционная программа</w:t>
      </w:r>
    </w:p>
    <w:p w:rsidR="00402004" w:rsidRDefault="00402004" w:rsidP="00402004">
      <w:pPr>
        <w:pStyle w:val="a3"/>
      </w:pPr>
      <w:r>
        <w:t>1. Бюджетные инвестиции в объекты капитального строительства за счет средств бюджета осуществляются в соответствии с Адресной инвестиционной программой, порядок формирования и реализации которой устанавливается Администрацией.</w:t>
      </w:r>
    </w:p>
    <w:p w:rsidR="00402004" w:rsidRDefault="00402004" w:rsidP="00402004">
      <w:pPr>
        <w:pStyle w:val="a3"/>
      </w:pPr>
      <w:r>
        <w:t>2. Адресная инвестиционная программа утверждается в качестве приложения к решению Совета депутатов о бюджете.</w:t>
      </w:r>
    </w:p>
    <w:p w:rsidR="00402004" w:rsidRDefault="00402004" w:rsidP="00402004">
      <w:pPr>
        <w:pStyle w:val="a3"/>
      </w:pPr>
      <w:r>
        <w:t>3. Бюджетные ассигнования на осуществление бюджетных инвестиций в объекты капитального строительства в соответствии с Адресной инвестиционной программой отражаются в сводной бюджетной росписи по соответствующему коду раздела, подраздела и виду расходов в разрезе главных распорядителей средств бюджета.</w:t>
      </w:r>
    </w:p>
    <w:p w:rsidR="00402004" w:rsidRDefault="00402004" w:rsidP="00402004">
      <w:pPr>
        <w:pStyle w:val="a10"/>
      </w:pPr>
      <w:r>
        <w:rPr>
          <w:rStyle w:val="a6"/>
        </w:rPr>
        <w:t>Статья 18.</w:t>
      </w:r>
      <w:r>
        <w:rPr>
          <w:rStyle w:val="a4"/>
        </w:rPr>
        <w:t> Ведомственные целевые программы</w:t>
      </w:r>
    </w:p>
    <w:p w:rsidR="00402004" w:rsidRDefault="00402004" w:rsidP="00402004">
      <w:pPr>
        <w:pStyle w:val="a3"/>
      </w:pPr>
      <w:r>
        <w:t>В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w:t>
      </w:r>
      <w:r>
        <w:rPr>
          <w:rStyle w:val="a4"/>
        </w:rPr>
        <w:t> </w:t>
      </w:r>
      <w:hyperlink r:id="rId27" w:history="1">
        <w:r>
          <w:rPr>
            <w:rStyle w:val="a5"/>
            <w:b/>
            <w:bCs/>
          </w:rPr>
          <w:t>порядке</w:t>
        </w:r>
      </w:hyperlink>
      <w:r>
        <w:t>, установленном Администрацией.</w:t>
      </w:r>
    </w:p>
    <w:p w:rsidR="00402004" w:rsidRDefault="00402004" w:rsidP="00402004">
      <w:pPr>
        <w:pStyle w:val="a10"/>
      </w:pPr>
      <w:r>
        <w:rPr>
          <w:rStyle w:val="a6"/>
        </w:rPr>
        <w:t>Статья 19.</w:t>
      </w:r>
      <w:r>
        <w:t> </w:t>
      </w:r>
      <w:r>
        <w:rPr>
          <w:rStyle w:val="a4"/>
        </w:rPr>
        <w:t>Резервный фонд</w:t>
      </w:r>
    </w:p>
    <w:p w:rsidR="00402004" w:rsidRDefault="00402004" w:rsidP="00402004">
      <w:pPr>
        <w:pStyle w:val="a3"/>
      </w:pPr>
      <w:r>
        <w:t>1. В расходной части бюджета предусматривается создание резервного фонда Администрации.</w:t>
      </w:r>
    </w:p>
    <w:p w:rsidR="00402004" w:rsidRDefault="00402004" w:rsidP="00402004">
      <w:pPr>
        <w:pStyle w:val="a3"/>
      </w:pPr>
      <w:r>
        <w:t>2. Размер резервного фонда устанавливается решением Совета депутатов о бюджете и не может превышать трех процентов утвержденного решением Совета депутатов о бюджете общего объема расходов.</w:t>
      </w:r>
    </w:p>
    <w:p w:rsidR="00402004" w:rsidRDefault="00402004" w:rsidP="00402004">
      <w:pPr>
        <w:pStyle w:val="a3"/>
      </w:pPr>
      <w:r>
        <w:t>3.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402004" w:rsidRDefault="00402004" w:rsidP="00402004">
      <w:pPr>
        <w:pStyle w:val="a3"/>
      </w:pPr>
      <w:r>
        <w:t>4. Порядок использования бюджетных ассигнований резервного фонда устанавливается Администрацией.</w:t>
      </w:r>
    </w:p>
    <w:p w:rsidR="00402004" w:rsidRDefault="00402004" w:rsidP="00402004">
      <w:pPr>
        <w:pStyle w:val="a3"/>
      </w:pPr>
      <w:r>
        <w:t>5. Бюджетные ассигнования резервного фонда используются по решению Администрации.</w:t>
      </w:r>
    </w:p>
    <w:p w:rsidR="00402004" w:rsidRDefault="00402004" w:rsidP="00402004">
      <w:pPr>
        <w:pStyle w:val="a3"/>
      </w:pPr>
      <w:r>
        <w:t>6. Отчет об использовании бюджетных ассигнований резервного фонда прилагается к ежеквартальному и годовому отчетам об исполнении бюджета.</w:t>
      </w:r>
    </w:p>
    <w:p w:rsidR="00402004" w:rsidRDefault="00402004" w:rsidP="00402004">
      <w:pPr>
        <w:pStyle w:val="consplustitle"/>
        <w:jc w:val="center"/>
      </w:pPr>
      <w:r>
        <w:t>Глава 4. Рассмотрение и утверждение бюджета</w:t>
      </w:r>
    </w:p>
    <w:p w:rsidR="00402004" w:rsidRDefault="00402004" w:rsidP="00402004">
      <w:pPr>
        <w:pStyle w:val="a10"/>
      </w:pPr>
      <w:r>
        <w:rPr>
          <w:rStyle w:val="a6"/>
        </w:rPr>
        <w:lastRenderedPageBreak/>
        <w:t>Статья 20.</w:t>
      </w:r>
      <w:r>
        <w:t> </w:t>
      </w:r>
      <w:r>
        <w:rPr>
          <w:rStyle w:val="a4"/>
        </w:rPr>
        <w:t>Общие положения рассмотрения и утверждения бюджета</w:t>
      </w:r>
    </w:p>
    <w:p w:rsidR="00402004" w:rsidRDefault="00402004" w:rsidP="00402004">
      <w:pPr>
        <w:pStyle w:val="a3"/>
      </w:pPr>
      <w:r>
        <w:t>1. Решением Совета депутатов о бюджете утверждаются показатели и характеристики (приложения):</w:t>
      </w:r>
    </w:p>
    <w:p w:rsidR="00402004" w:rsidRDefault="00402004" w:rsidP="00402004">
      <w:pPr>
        <w:pStyle w:val="a3"/>
      </w:pPr>
      <w:r>
        <w:t>перечень главных администраторов доходов бюджета;</w:t>
      </w:r>
    </w:p>
    <w:p w:rsidR="00402004" w:rsidRDefault="00402004" w:rsidP="00402004">
      <w:pPr>
        <w:pStyle w:val="a3"/>
      </w:pPr>
      <w:r>
        <w:t>перечень главных администраторов источников финансирования дефицита бюджета;</w:t>
      </w:r>
    </w:p>
    <w:p w:rsidR="00402004" w:rsidRDefault="00402004" w:rsidP="00402004">
      <w:pPr>
        <w:pStyle w:val="a3"/>
      </w:pPr>
      <w: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rsidR="00402004" w:rsidRDefault="00402004" w:rsidP="00402004">
      <w:pPr>
        <w:pStyle w:val="a3"/>
      </w:pPr>
      <w:r>
        <w:t>общий объем бюджетных ассигнований, направляемых на исполнение публичных нормативных обязательств;</w:t>
      </w:r>
    </w:p>
    <w:p w:rsidR="00402004" w:rsidRDefault="00402004" w:rsidP="00402004">
      <w:pPr>
        <w:pStyle w:val="a3"/>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402004" w:rsidRDefault="00402004" w:rsidP="00402004">
      <w:pPr>
        <w:pStyle w:val="a3"/>
      </w:pPr>
      <w:r>
        <w:t>источники финансирования дефицита бюджета;</w:t>
      </w:r>
    </w:p>
    <w:p w:rsidR="00402004" w:rsidRDefault="00402004" w:rsidP="00402004">
      <w:pPr>
        <w:pStyle w:val="a3"/>
      </w:pPr>
      <w:r>
        <w:t>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402004" w:rsidRDefault="00402004" w:rsidP="00402004">
      <w:pPr>
        <w:pStyle w:val="a3"/>
      </w:pPr>
      <w:r>
        <w:t>предельный объем расходов муниципального образования по обслуживанию муниципального внутреннего долга в очередном финансовом году;</w:t>
      </w:r>
    </w:p>
    <w:p w:rsidR="00402004" w:rsidRDefault="00402004" w:rsidP="00402004">
      <w:pPr>
        <w:pStyle w:val="a3"/>
      </w:pPr>
      <w:r>
        <w:t>адресная инвестиционная программа;</w:t>
      </w:r>
    </w:p>
    <w:p w:rsidR="00402004" w:rsidRDefault="00402004" w:rsidP="00402004">
      <w:pPr>
        <w:pStyle w:val="a3"/>
      </w:pPr>
      <w:r>
        <w:t>программа муниципальных внутренних заимствований;</w:t>
      </w:r>
    </w:p>
    <w:p w:rsidR="00402004" w:rsidRDefault="00402004" w:rsidP="00402004">
      <w:pPr>
        <w:pStyle w:val="a3"/>
      </w:pPr>
      <w:r>
        <w:t>программа муниципальных гарантий;</w:t>
      </w:r>
    </w:p>
    <w:p w:rsidR="00402004" w:rsidRDefault="00402004" w:rsidP="00402004">
      <w:pPr>
        <w:pStyle w:val="a10"/>
      </w:pPr>
      <w:r>
        <w:rPr>
          <w:rStyle w:val="a6"/>
        </w:rPr>
        <w:t>Статья 21.</w:t>
      </w:r>
      <w:r>
        <w:t> </w:t>
      </w:r>
      <w:r>
        <w:rPr>
          <w:rStyle w:val="a4"/>
        </w:rPr>
        <w:t>Документы и материалы, представляемые одновременно с проектом бюджета</w:t>
      </w:r>
    </w:p>
    <w:p w:rsidR="00402004" w:rsidRDefault="00402004" w:rsidP="00402004">
      <w:pPr>
        <w:pStyle w:val="a3"/>
      </w:pPr>
      <w:r>
        <w:t>1. Одновременно с проектом решения Совета депутатов  о бюджете в Совете депутатов представляются:</w:t>
      </w:r>
    </w:p>
    <w:p w:rsidR="00402004" w:rsidRDefault="00402004" w:rsidP="00402004">
      <w:pPr>
        <w:pStyle w:val="a3"/>
      </w:pPr>
      <w:r>
        <w:t>основные направления бюджетной и налоговой политики;</w:t>
      </w:r>
    </w:p>
    <w:p w:rsidR="00402004" w:rsidRDefault="00402004" w:rsidP="00402004">
      <w:pPr>
        <w:pStyle w:val="a3"/>
      </w:pPr>
      <w:r>
        <w:t>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402004" w:rsidRDefault="00402004" w:rsidP="00402004">
      <w:pPr>
        <w:pStyle w:val="a3"/>
      </w:pPr>
      <w:r>
        <w:t>прогноз социально-экономического развития муниципального образования;</w:t>
      </w:r>
    </w:p>
    <w:p w:rsidR="00402004" w:rsidRDefault="00402004" w:rsidP="00402004">
      <w:pPr>
        <w:pStyle w:val="a3"/>
      </w:pPr>
      <w:r>
        <w:t>проект среднесрочного финансового плана муниципального образования;</w:t>
      </w:r>
    </w:p>
    <w:p w:rsidR="00402004" w:rsidRDefault="00402004" w:rsidP="00402004">
      <w:pPr>
        <w:pStyle w:val="a3"/>
      </w:pPr>
      <w:r>
        <w:lastRenderedPageBreak/>
        <w:t>пояснительная записка к проекту бюджета;</w:t>
      </w:r>
    </w:p>
    <w:p w:rsidR="00402004" w:rsidRDefault="00402004" w:rsidP="00402004">
      <w:pPr>
        <w:pStyle w:val="a3"/>
      </w:pPr>
      <w:r>
        <w:t>верхний предел муниципального долга на конец очередного финансового года;</w:t>
      </w:r>
    </w:p>
    <w:p w:rsidR="00402004" w:rsidRDefault="00402004" w:rsidP="00402004">
      <w:pPr>
        <w:pStyle w:val="a3"/>
      </w:pPr>
      <w:r>
        <w:t>проект программы муниципальных внутренних заимствований на очередной финансовый год;</w:t>
      </w:r>
    </w:p>
    <w:p w:rsidR="00402004" w:rsidRDefault="00402004" w:rsidP="00402004">
      <w:pPr>
        <w:pStyle w:val="a3"/>
      </w:pPr>
      <w:r>
        <w:t>проекты программ муниципальных гарантий на очередной финансовый год;</w:t>
      </w:r>
    </w:p>
    <w:p w:rsidR="00402004" w:rsidRDefault="00402004" w:rsidP="00402004">
      <w:pPr>
        <w:pStyle w:val="a3"/>
      </w:pPr>
      <w:r>
        <w:t>оценка ожидаемого исполнения бюджета на текущий финансовый год;</w:t>
      </w:r>
    </w:p>
    <w:p w:rsidR="00402004" w:rsidRDefault="00402004" w:rsidP="00402004">
      <w:pPr>
        <w:pStyle w:val="a3"/>
      </w:pPr>
      <w:r>
        <w:t>иные документы и материалы.</w:t>
      </w:r>
    </w:p>
    <w:p w:rsidR="00402004" w:rsidRDefault="00402004" w:rsidP="00402004">
      <w:pPr>
        <w:pStyle w:val="a10"/>
      </w:pPr>
      <w:r>
        <w:rPr>
          <w:rStyle w:val="a6"/>
        </w:rPr>
        <w:t>Статья 22.</w:t>
      </w:r>
      <w:r>
        <w:t> </w:t>
      </w:r>
      <w:r>
        <w:rPr>
          <w:rStyle w:val="a4"/>
        </w:rPr>
        <w:t>Внесение проекта решения  о бюджете  на рассмотрение Совета депутатов</w:t>
      </w:r>
    </w:p>
    <w:p w:rsidR="00402004" w:rsidRDefault="00402004" w:rsidP="00402004">
      <w:pPr>
        <w:pStyle w:val="a3"/>
      </w:pPr>
      <w:r>
        <w:t>1 Администрация принимает решение о внесении  проекта решения  о бюджете на рассмотрение Совета депутатов не позднее  15 ноября текущего финансового года.</w:t>
      </w:r>
    </w:p>
    <w:p w:rsidR="00402004" w:rsidRDefault="00402004" w:rsidP="00402004">
      <w:pPr>
        <w:pStyle w:val="a3"/>
      </w:pPr>
      <w:r>
        <w:t>2. Одновременно с проектом бюджета в Совет депутатов представляются документы и материалы в соответствии со </w:t>
      </w:r>
      <w:hyperlink r:id="rId28" w:anchor="sub_23" w:history="1">
        <w:r>
          <w:rPr>
            <w:rStyle w:val="a5"/>
          </w:rPr>
          <w:t>статьей </w:t>
        </w:r>
      </w:hyperlink>
      <w:r>
        <w:rPr>
          <w:rStyle w:val="a4"/>
        </w:rPr>
        <w:t>21</w:t>
      </w:r>
      <w:r>
        <w:t> настоящего Положения.</w:t>
      </w:r>
    </w:p>
    <w:p w:rsidR="00402004" w:rsidRDefault="00402004" w:rsidP="00402004">
      <w:pPr>
        <w:pStyle w:val="a3"/>
      </w:pPr>
      <w:r>
        <w:t>В случае если документы и материалы, указанные в </w:t>
      </w:r>
      <w:hyperlink r:id="rId29" w:anchor="sub_23" w:history="1">
        <w:r>
          <w:rPr>
            <w:rStyle w:val="a5"/>
          </w:rPr>
          <w:t>статье </w:t>
        </w:r>
      </w:hyperlink>
      <w:r>
        <w:rPr>
          <w:rStyle w:val="a4"/>
        </w:rPr>
        <w:t>21</w:t>
      </w:r>
      <w:r>
        <w:t> настоящего Положения, представлены не в полном объеме, проект решения о бюджете возвращается в Администрацию на доработку. Доработанный проект решения о бюджете повторно представляется в Совет депутатов  в течение 10 календарных дней со дня его возвращения.</w:t>
      </w:r>
    </w:p>
    <w:p w:rsidR="00402004" w:rsidRDefault="00402004" w:rsidP="00402004">
      <w:pPr>
        <w:pStyle w:val="a10"/>
      </w:pPr>
      <w:r>
        <w:rPr>
          <w:rStyle w:val="a6"/>
        </w:rPr>
        <w:t>Статья 23.</w:t>
      </w:r>
      <w:r>
        <w:t> </w:t>
      </w:r>
      <w:r>
        <w:rPr>
          <w:rStyle w:val="a4"/>
        </w:rPr>
        <w:t>Порядок рассмотрения проекта решения о бюджете</w:t>
      </w:r>
      <w:r>
        <w:t> </w:t>
      </w:r>
      <w:r>
        <w:rPr>
          <w:rStyle w:val="a4"/>
        </w:rPr>
        <w:t>и его утверждения</w:t>
      </w:r>
    </w:p>
    <w:p w:rsidR="00402004" w:rsidRDefault="00402004" w:rsidP="00402004">
      <w:pPr>
        <w:pStyle w:val="a3"/>
      </w:pPr>
      <w:r>
        <w:t>1. Порядок рассмотрения проекта решения о бюджете и его утверждения определяется настоящим Положением.</w:t>
      </w:r>
    </w:p>
    <w:p w:rsidR="00402004" w:rsidRDefault="00402004" w:rsidP="00402004">
      <w:pPr>
        <w:pStyle w:val="a3"/>
      </w:pPr>
      <w:r>
        <w:t>Публичные слушания проводятся в соответствии с Положением о порядке проведения публичных слушаний, утвержденным Советом  депутатов.</w:t>
      </w:r>
    </w:p>
    <w:p w:rsidR="00402004" w:rsidRDefault="00402004" w:rsidP="00402004">
      <w:pPr>
        <w:pStyle w:val="a3"/>
      </w:pPr>
      <w:r>
        <w:t>Результаты публичных слушаний учитываются при рассмотрении проекта решения о бюджете.</w:t>
      </w:r>
    </w:p>
    <w:p w:rsidR="00402004" w:rsidRDefault="00402004" w:rsidP="00402004">
      <w:pPr>
        <w:pStyle w:val="a3"/>
      </w:pPr>
      <w:r>
        <w:t>3. Проект решения о бюджете, представленный Администрацией в Совет депутатов, Глава муниципального образования направляет в Контрольно-счетную палату Кингисеппского муниципального района  для составления заключения и</w:t>
      </w:r>
    </w:p>
    <w:p w:rsidR="00402004" w:rsidRDefault="00402004" w:rsidP="00402004">
      <w:pPr>
        <w:pStyle w:val="a3"/>
      </w:pPr>
      <w:r>
        <w:t>в постоянно действующую комиссию по организационно-правовым, бюджетным, земельным вопросам и муниципальной собственности (далее – депутатская комиссия).</w:t>
      </w:r>
    </w:p>
    <w:p w:rsidR="00402004" w:rsidRDefault="00402004" w:rsidP="00402004">
      <w:pPr>
        <w:pStyle w:val="a3"/>
      </w:pPr>
      <w:r>
        <w:t>4. Контрольно-счетная палата Кингисеппского муниципального района в течение 20 дней с момента получения проекта решения о бюджете проводит экспертизу проекта решения  о бюджете и подготавливает заключение о проекте решения о бюджете с указанием несоответствия бюджетному законодательству,  в случае его  выявления.</w:t>
      </w:r>
    </w:p>
    <w:p w:rsidR="00402004" w:rsidRDefault="00402004" w:rsidP="00402004">
      <w:pPr>
        <w:pStyle w:val="a3"/>
      </w:pPr>
      <w:r>
        <w:t>Заключение Контрольно-счетной палаты Кингисеппского муниципального района направляется в Совет депутатов и в Администрацию.</w:t>
      </w:r>
    </w:p>
    <w:p w:rsidR="00402004" w:rsidRDefault="00402004" w:rsidP="00402004">
      <w:pPr>
        <w:pStyle w:val="a3"/>
      </w:pPr>
      <w:r>
        <w:lastRenderedPageBreak/>
        <w:t>5. Депутатская комиссия на своем заседании рассматривает проект решения о бюджете и с учетом заключения Контрольно-счетной палаты Кингисеппского муниципального района готовит  свое заключение по проекту решения о бюджете с предложениями и поправками.</w:t>
      </w:r>
    </w:p>
    <w:p w:rsidR="00402004" w:rsidRDefault="00402004" w:rsidP="00402004">
      <w:pPr>
        <w:pStyle w:val="a3"/>
      </w:pPr>
      <w:r>
        <w:t>6. Заключение депутатской комиссии по проекту решения о бюджете с предложениями и поправками рассматриваются Советом депутатов при рассмотрении проекта решения о бюджете.</w:t>
      </w:r>
    </w:p>
    <w:p w:rsidR="00402004" w:rsidRDefault="00402004" w:rsidP="00402004">
      <w:pPr>
        <w:pStyle w:val="a3"/>
      </w:pPr>
      <w:r>
        <w:t>7. Совет депутатов рассматривает  проект  бюджета на очередной финансовый год не позднее  30 дней от даты  внесения решения о бюджете в Совет депутатов.</w:t>
      </w:r>
    </w:p>
    <w:p w:rsidR="00402004" w:rsidRDefault="00402004" w:rsidP="00402004">
      <w:pPr>
        <w:pStyle w:val="a3"/>
      </w:pPr>
      <w:r>
        <w:t>8. При  рассмотрении проекта бюджета на заседании Совета депутатов глава Администрации  или уполномоченное им должностное лицо Администрации выступает с докладом  об основных показателях и характеристиках бюджета.</w:t>
      </w:r>
    </w:p>
    <w:p w:rsidR="00402004" w:rsidRDefault="00402004" w:rsidP="00402004">
      <w:pPr>
        <w:pStyle w:val="a3"/>
      </w:pPr>
      <w:r>
        <w:t>9. С содокладом выступают председатель комиссии по организационно-правовым, бюджетным, земельным вопросам и муниципальной собственности и председатель Контрольно-счетной палаты Кингисеппского муниципального района.</w:t>
      </w:r>
    </w:p>
    <w:p w:rsidR="00402004" w:rsidRDefault="00402004" w:rsidP="00402004">
      <w:pPr>
        <w:pStyle w:val="a3"/>
      </w:pPr>
      <w:r>
        <w:t>10. Совет депутатов при принятии решения о бюджете утверждает:</w:t>
      </w:r>
    </w:p>
    <w:p w:rsidR="00402004" w:rsidRDefault="00402004" w:rsidP="00402004">
      <w:pPr>
        <w:pStyle w:val="a3"/>
      </w:pPr>
      <w:r>
        <w:t>основные характеристики бюджета, к которым относятся: общий объем доходов бюджета, общий объем расходов бюджета, дефицит (профицит) бюджета на очередной финансовый год;</w:t>
      </w:r>
    </w:p>
    <w:p w:rsidR="00402004" w:rsidRDefault="00402004" w:rsidP="00402004">
      <w:pPr>
        <w:pStyle w:val="a3"/>
      </w:pPr>
      <w:r>
        <w:t>приложения к решению о бюджете на очередной финансовый год;</w:t>
      </w:r>
    </w:p>
    <w:p w:rsidR="00402004" w:rsidRDefault="00402004" w:rsidP="00402004">
      <w:pPr>
        <w:pStyle w:val="a3"/>
      </w:pPr>
      <w:r>
        <w:t>текстовая часть решения о бюджете на очередной финансовый год.</w:t>
      </w:r>
    </w:p>
    <w:p w:rsidR="00402004" w:rsidRDefault="00402004" w:rsidP="00402004">
      <w:pPr>
        <w:pStyle w:val="a3"/>
      </w:pPr>
      <w:r>
        <w:t>После  утверждения приложений и текстовой части решения о бюджете на очередной финансовый год проводится голосование о принятии решения о бюджете в целом.</w:t>
      </w:r>
    </w:p>
    <w:p w:rsidR="00402004" w:rsidRDefault="00402004" w:rsidP="00402004">
      <w:pPr>
        <w:pStyle w:val="a3"/>
      </w:pPr>
      <w:r>
        <w:t>11. При отклонении проекта решения о бюджете Совет депутатов принимает решение о передаче проекта решения Совета депутатов о бюджете в согласительную комиссию по уточнению основных характеристик проекта бюджета, состоящую на паритетных началах из трех представителей Совета депутатов и трех представителей Администрации (далее - согласительная комиссия). Согласительная комиссия в течение 5 дней разрабатывает согласованный вариант бюджета, после чего Администрация вновь представляет уточненный проект решения о бюджете на рассмотрение Совета депутатов.</w:t>
      </w:r>
    </w:p>
    <w:p w:rsidR="00402004" w:rsidRDefault="00402004" w:rsidP="00402004">
      <w:pPr>
        <w:pStyle w:val="a3"/>
      </w:pPr>
      <w:r>
        <w:t>Решения согласительной комиссии принимаются простым большинством ее членов при условии, что в голосовании участвовало не менее пяти членов согласительной комиссии.</w:t>
      </w:r>
    </w:p>
    <w:p w:rsidR="00402004" w:rsidRDefault="00402004" w:rsidP="00402004">
      <w:pPr>
        <w:pStyle w:val="a3"/>
      </w:pPr>
      <w:r>
        <w:t>13. Решение о бюджете  на очередной финансовый год вступает в силу с 1 января  текущего финансового года.</w:t>
      </w:r>
    </w:p>
    <w:p w:rsidR="00402004" w:rsidRDefault="00402004" w:rsidP="00402004">
      <w:pPr>
        <w:pStyle w:val="a3"/>
      </w:pPr>
      <w:r>
        <w:t>14. В случае если решение о бюджете не вступило в силу до начала финансового года, временное управление бюджетом осуществляется в порядке, установленном </w:t>
      </w:r>
      <w:hyperlink r:id="rId30" w:history="1">
        <w:r>
          <w:rPr>
            <w:rStyle w:val="a5"/>
            <w:b/>
            <w:bCs/>
          </w:rPr>
          <w:t>Бюджетным кодексом</w:t>
        </w:r>
      </w:hyperlink>
      <w:r>
        <w:t> Российской Федерации.</w:t>
      </w:r>
    </w:p>
    <w:p w:rsidR="00402004" w:rsidRDefault="00402004" w:rsidP="00402004">
      <w:pPr>
        <w:pStyle w:val="a10"/>
      </w:pPr>
      <w:r>
        <w:rPr>
          <w:rStyle w:val="a6"/>
        </w:rPr>
        <w:t>Статья 24.</w:t>
      </w:r>
      <w:r>
        <w:t> </w:t>
      </w:r>
      <w:r>
        <w:rPr>
          <w:rStyle w:val="a4"/>
        </w:rPr>
        <w:t>Внесение изменений в решение Совета депутатов  о бюджете</w:t>
      </w:r>
    </w:p>
    <w:p w:rsidR="00402004" w:rsidRDefault="00402004" w:rsidP="00402004">
      <w:pPr>
        <w:pStyle w:val="a3"/>
      </w:pPr>
      <w:r>
        <w:lastRenderedPageBreak/>
        <w:t>1. В случаях и в порядке, определенных бюджетным законодательством Российской Федерации и настоящим Положением, Администрация вносит на рассмотрение Совета депутатов проект решения о внесении изменений в решение о бюджете.</w:t>
      </w:r>
    </w:p>
    <w:p w:rsidR="00402004" w:rsidRDefault="00402004" w:rsidP="00402004">
      <w:pPr>
        <w:pStyle w:val="a3"/>
      </w:pPr>
      <w:r>
        <w:t>2. Одновременно с проектом решения о внесении изменений в решение о бюджете в Совет депутатов представляются:</w:t>
      </w:r>
    </w:p>
    <w:p w:rsidR="00402004" w:rsidRDefault="00402004" w:rsidP="00402004">
      <w:pPr>
        <w:pStyle w:val="a3"/>
      </w:pPr>
      <w:r>
        <w:t>расчеты и обоснования вносимых изменений по увеличению доходов и расходов бюджета;</w:t>
      </w:r>
    </w:p>
    <w:p w:rsidR="00402004" w:rsidRDefault="00402004" w:rsidP="00402004">
      <w:pPr>
        <w:pStyle w:val="a3"/>
      </w:pPr>
      <w:r>
        <w:t>сводный перечень изменений показателей ведомственной структуры расходов бюджета, в котором увеличение утвержденных бюджетных ассигнований либо включение в ведомственную структуру расходов бюджета бюджетных ассигнований по дополнительным целевым статьям и (или) видам расходов бюджета отражается со знаком «плюс», а сокращение утвержденных бюджетных ассигнований отражается со знаком «минус».</w:t>
      </w:r>
    </w:p>
    <w:p w:rsidR="00402004" w:rsidRDefault="00402004" w:rsidP="00402004">
      <w:pPr>
        <w:pStyle w:val="a3"/>
      </w:pPr>
      <w:r>
        <w:t>3. Рассмотрение и утверждение Советом депутатов проекта решения о внесении изменений в решение о бюджете осуществляется в соответствии с порядком, установленным для рассмотрения проекта решения о бюджете.</w:t>
      </w:r>
    </w:p>
    <w:p w:rsidR="00402004" w:rsidRDefault="00402004" w:rsidP="00402004">
      <w:pPr>
        <w:pStyle w:val="a3"/>
        <w:jc w:val="center"/>
      </w:pPr>
      <w:r>
        <w:rPr>
          <w:rStyle w:val="a4"/>
        </w:rPr>
        <w:t>Глава 5. Исполнение бюджета</w:t>
      </w:r>
    </w:p>
    <w:p w:rsidR="00402004" w:rsidRDefault="00402004" w:rsidP="00402004">
      <w:pPr>
        <w:pStyle w:val="a10"/>
      </w:pPr>
      <w:r>
        <w:rPr>
          <w:rStyle w:val="a6"/>
        </w:rPr>
        <w:t>Статья 25.</w:t>
      </w:r>
      <w:r>
        <w:t> </w:t>
      </w:r>
      <w:r>
        <w:rPr>
          <w:rStyle w:val="a4"/>
        </w:rPr>
        <w:t>Исполнение бюджета</w:t>
      </w:r>
    </w:p>
    <w:p w:rsidR="00402004" w:rsidRDefault="00402004" w:rsidP="00402004">
      <w:pPr>
        <w:pStyle w:val="a3"/>
      </w:pPr>
      <w:r>
        <w:t>1. Исполнение бюджета обеспечивается Администрацией.</w:t>
      </w:r>
    </w:p>
    <w:p w:rsidR="00402004" w:rsidRDefault="00402004" w:rsidP="00402004">
      <w:pPr>
        <w:pStyle w:val="a3"/>
      </w:pPr>
      <w:r>
        <w:t>Организация исполнения бюджета возлагается соответственно на финансовый орган.</w:t>
      </w:r>
    </w:p>
    <w:p w:rsidR="00402004" w:rsidRDefault="00402004" w:rsidP="00402004">
      <w:pPr>
        <w:pStyle w:val="a3"/>
      </w:pPr>
      <w:r>
        <w:t>2. Исполнение бюджета организуется на основе сводной бюджетной росписи и кассового плана.</w:t>
      </w:r>
    </w:p>
    <w:p w:rsidR="00402004" w:rsidRDefault="00402004" w:rsidP="00402004">
      <w:pPr>
        <w:pStyle w:val="a3"/>
      </w:pPr>
      <w:r>
        <w:t>3. Бюджет исполняется на основе единства кассы и подведомственности расходов.</w:t>
      </w:r>
    </w:p>
    <w:p w:rsidR="00402004" w:rsidRDefault="00402004" w:rsidP="00402004">
      <w:pPr>
        <w:pStyle w:val="a3"/>
      </w:pPr>
      <w:r>
        <w:t>4. Исполнение бюджета по расходам осуществляется в порядке, установленном Администрацией, с соблюдением требований </w:t>
      </w:r>
      <w:hyperlink r:id="rId31" w:history="1">
        <w:r>
          <w:rPr>
            <w:rStyle w:val="a5"/>
            <w:b/>
            <w:bCs/>
          </w:rPr>
          <w:t>Бюджетного кодекса</w:t>
        </w:r>
      </w:hyperlink>
      <w:r>
        <w:t> Российской Федерации.</w:t>
      </w:r>
    </w:p>
    <w:p w:rsidR="00402004" w:rsidRDefault="00402004" w:rsidP="00402004">
      <w:pPr>
        <w:pStyle w:val="a3"/>
      </w:pPr>
      <w:r>
        <w:t>5. 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в порядке, установленном Администрацией в соответствии с положениями </w:t>
      </w:r>
      <w:hyperlink r:id="rId32" w:history="1">
        <w:r>
          <w:rPr>
            <w:rStyle w:val="a5"/>
            <w:b/>
            <w:bCs/>
          </w:rPr>
          <w:t>Бюджетного кодекса</w:t>
        </w:r>
      </w:hyperlink>
      <w:r>
        <w:t> Российской Федерации.</w:t>
      </w:r>
    </w:p>
    <w:p w:rsidR="00402004" w:rsidRDefault="00402004" w:rsidP="00402004">
      <w:pPr>
        <w:pStyle w:val="a3"/>
      </w:pPr>
      <w:r>
        <w:t>6. Кассовое обслуживание исполнения бюджета муниципального образования осуществляется Федеральным казначейством в соответствии с соглашением.</w:t>
      </w:r>
    </w:p>
    <w:p w:rsidR="00402004" w:rsidRDefault="00402004" w:rsidP="00402004">
      <w:pPr>
        <w:pStyle w:val="a3"/>
      </w:pPr>
      <w:r>
        <w:t>7. В случае и порядке, установленных Администрацией, при организации исполнения бюджета по расходам может предусматриваться утверждение и доведение до главных распорядителей средств бюджета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402004" w:rsidRDefault="00402004" w:rsidP="00402004">
      <w:pPr>
        <w:pStyle w:val="a3"/>
      </w:pPr>
      <w:r>
        <w:lastRenderedPageBreak/>
        <w:t>8. Доходы, фактически полученные при исполнении бюджета сверх утвержденного решением Совета депутатов о бюджете общего объема доходов, могут направляться Администрацией без внесения изменений в решение о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w:t>
      </w:r>
      <w:hyperlink r:id="rId33" w:history="1">
        <w:r>
          <w:rPr>
            <w:rStyle w:val="a5"/>
            <w:b/>
            <w:bCs/>
          </w:rPr>
          <w:t>Бюджетным кодексом</w:t>
        </w:r>
      </w:hyperlink>
      <w:r>
        <w:t> Российской Федерации.</w:t>
      </w:r>
    </w:p>
    <w:p w:rsidR="00402004" w:rsidRDefault="00402004" w:rsidP="00402004">
      <w:pPr>
        <w:pStyle w:val="a10"/>
      </w:pPr>
      <w:r>
        <w:rPr>
          <w:rStyle w:val="a6"/>
        </w:rPr>
        <w:t>Статья 26.</w:t>
      </w:r>
      <w:r>
        <w:t> </w:t>
      </w:r>
      <w:r>
        <w:rPr>
          <w:rStyle w:val="a4"/>
        </w:rPr>
        <w:t>Сводная бюджетная роспись</w:t>
      </w:r>
    </w:p>
    <w:p w:rsidR="00402004" w:rsidRDefault="00402004" w:rsidP="00402004">
      <w:pPr>
        <w:pStyle w:val="a3"/>
      </w:pPr>
      <w:r>
        <w:t>1. Порядок составления и ведения сводной бюджетной росписи устанавливается Администрацией.</w:t>
      </w:r>
    </w:p>
    <w:p w:rsidR="00402004" w:rsidRDefault="00402004" w:rsidP="00402004">
      <w:pPr>
        <w:pStyle w:val="a3"/>
      </w:pPr>
      <w:r>
        <w:t>Утверждение сводной бюджетной росписи и внесение изменений в нее осуществляется главой Администрации.</w:t>
      </w:r>
    </w:p>
    <w:p w:rsidR="00402004" w:rsidRDefault="00402004" w:rsidP="00402004">
      <w:pPr>
        <w:pStyle w:val="a3"/>
      </w:pPr>
      <w:r>
        <w:t>2. В случае принятия решения о внесении изменений в решение о бюджете соответствующие изменения вносятся в сводную бюджетную роспись.</w:t>
      </w:r>
    </w:p>
    <w:p w:rsidR="00402004" w:rsidRDefault="00402004" w:rsidP="00402004">
      <w:pPr>
        <w:pStyle w:val="a3"/>
      </w:pPr>
      <w:r>
        <w:t>3. В ходе исполнения бюджета показатели сводной бюджетной росписи могут быть изменены в соответствии с решениями главы администрации без внесения изменений в решение о бюджете в случаях, установленных </w:t>
      </w:r>
      <w:hyperlink r:id="rId34" w:history="1">
        <w:r>
          <w:rPr>
            <w:rStyle w:val="a5"/>
            <w:b/>
            <w:bCs/>
          </w:rPr>
          <w:t>Бюджетным кодексом</w:t>
        </w:r>
      </w:hyperlink>
      <w:r>
        <w:t> Российской Федерации.</w:t>
      </w:r>
    </w:p>
    <w:p w:rsidR="00402004" w:rsidRDefault="00402004" w:rsidP="00402004">
      <w:pPr>
        <w:pStyle w:val="a10"/>
      </w:pPr>
      <w:r>
        <w:rPr>
          <w:rStyle w:val="a6"/>
        </w:rPr>
        <w:t>Статья 27.</w:t>
      </w:r>
      <w:r>
        <w:t> </w:t>
      </w:r>
      <w:r>
        <w:rPr>
          <w:rStyle w:val="a4"/>
        </w:rPr>
        <w:t>Кассовый план</w:t>
      </w:r>
    </w:p>
    <w:p w:rsidR="00402004" w:rsidRDefault="00402004" w:rsidP="00402004">
      <w:pPr>
        <w:pStyle w:val="a3"/>
      </w:pPr>
      <w:r>
        <w:t>1. Под кассовым планом понимается прогноз кассовых поступлений в бюджет и кассовых выплат из бюджета в текущем финансовом году.</w:t>
      </w:r>
    </w:p>
    <w:p w:rsidR="00402004" w:rsidRDefault="00402004" w:rsidP="00402004">
      <w:pPr>
        <w:pStyle w:val="a3"/>
      </w:pPr>
      <w:r>
        <w:t>Составление и ведение кассового плана осуществляется финансовым органом.</w:t>
      </w:r>
    </w:p>
    <w:p w:rsidR="00402004" w:rsidRDefault="00402004" w:rsidP="00402004">
      <w:pPr>
        <w:pStyle w:val="a10"/>
      </w:pPr>
      <w:r>
        <w:rPr>
          <w:rStyle w:val="a6"/>
        </w:rPr>
        <w:t>Статья 28.</w:t>
      </w:r>
      <w:r>
        <w:t> </w:t>
      </w:r>
      <w:r>
        <w:rPr>
          <w:rStyle w:val="a4"/>
        </w:rPr>
        <w:t>Лицевые счета для учета операций по исполнению бюджета</w:t>
      </w:r>
    </w:p>
    <w:p w:rsidR="00402004" w:rsidRDefault="00402004" w:rsidP="00402004">
      <w:pPr>
        <w:pStyle w:val="a3"/>
      </w:pPr>
      <w:r>
        <w:t>$1</w:t>
      </w:r>
      <w:r>
        <w:rPr>
          <w:rStyle w:val="a30"/>
        </w:rPr>
        <w:t>1.    При кассовом обслуживании исполнения бюджета учет операций со средствами бюджета муниципального образования осуществляется на единых счетах бюджетов, открытых в соответствии с Бюджетным кодексом органом Федерального казначейства отдельно </w:t>
      </w:r>
      <w:r>
        <w:t>для каждого бюджета в учреждениях Центрального банка Российской Федерации</w:t>
      </w:r>
      <w:r>
        <w:rPr>
          <w:rStyle w:val="a30"/>
        </w:rPr>
        <w:t>.</w:t>
      </w:r>
    </w:p>
    <w:p w:rsidR="00402004" w:rsidRDefault="00402004" w:rsidP="00402004">
      <w:pPr>
        <w:pStyle w:val="a3"/>
      </w:pPr>
      <w:r>
        <w:t>$12.             В случае передачи органу Федерального казначейства отдельных функций по исполнению бюджета муниципального образования в соответствии с соглашением об осуществлении этих функций, заключенным с учетом положений статьи 168 Бюджетного кодекса, особенности кассового обслуживания бюджета муниципального образования устанавливает Федеральное казначейство.</w:t>
      </w:r>
    </w:p>
    <w:p w:rsidR="00402004" w:rsidRDefault="00402004" w:rsidP="00402004">
      <w:pPr>
        <w:pStyle w:val="a10"/>
      </w:pPr>
      <w:r>
        <w:rPr>
          <w:rStyle w:val="a6"/>
        </w:rPr>
        <w:t>Статья 29.</w:t>
      </w:r>
      <w:r>
        <w:t> </w:t>
      </w:r>
      <w:r>
        <w:rPr>
          <w:rStyle w:val="a4"/>
        </w:rPr>
        <w:t>Завершение текущего финансового года</w:t>
      </w:r>
    </w:p>
    <w:p w:rsidR="00402004" w:rsidRDefault="00402004" w:rsidP="00402004">
      <w:pPr>
        <w:pStyle w:val="a3"/>
      </w:pPr>
      <w:r>
        <w:t>$1</w:t>
      </w:r>
      <w:r>
        <w:rPr>
          <w:rStyle w:val="a30"/>
        </w:rPr>
        <w:t>1.             Операции по исполнению бюджета завершаются 31 декабря за исключением операций, указанных в пункте 2 статьи 242 Бюджетного кодекса.</w:t>
      </w:r>
    </w:p>
    <w:p w:rsidR="00402004" w:rsidRDefault="00402004" w:rsidP="00402004">
      <w:pPr>
        <w:pStyle w:val="a3"/>
      </w:pPr>
      <w:r>
        <w:lastRenderedPageBreak/>
        <w:t>$1</w:t>
      </w:r>
      <w:r>
        <w:rPr>
          <w:rStyle w:val="a30"/>
        </w:rPr>
        <w:t>2.             Завершение операций по исполнению бюджета в текущем финансовом году осуществляется в порядке, установленном администрацией муниципального образования в соответствии с требованиями Бюджетного кодекса.</w:t>
      </w:r>
    </w:p>
    <w:p w:rsidR="00402004" w:rsidRDefault="00402004" w:rsidP="00402004">
      <w:pPr>
        <w:pStyle w:val="a3"/>
      </w:pPr>
      <w:r>
        <w:t>$1</w:t>
      </w:r>
      <w:r>
        <w:rPr>
          <w:rStyle w:val="a30"/>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02004" w:rsidRDefault="00402004" w:rsidP="00402004">
      <w:pPr>
        <w:pStyle w:val="consplustitle"/>
        <w:jc w:val="center"/>
      </w:pPr>
      <w:r>
        <w:t>Глава 6. Составление, внешняя проверка, рассмотрение и утверждение бюджетной отчетности муниципального образования</w:t>
      </w:r>
    </w:p>
    <w:p w:rsidR="00402004" w:rsidRDefault="00402004" w:rsidP="00402004">
      <w:pPr>
        <w:pStyle w:val="a10"/>
      </w:pPr>
      <w:r>
        <w:rPr>
          <w:rStyle w:val="a6"/>
        </w:rPr>
        <w:t>Статья 30.</w:t>
      </w:r>
      <w:r>
        <w:rPr>
          <w:rStyle w:val="a4"/>
        </w:rPr>
        <w:t> Составление бюджетной отчетности</w:t>
      </w:r>
    </w:p>
    <w:p w:rsidR="00402004" w:rsidRDefault="00402004" w:rsidP="00402004">
      <w:pPr>
        <w:pStyle w:val="a3"/>
      </w:pPr>
      <w:r>
        <w:t>1. Администрация составляет  бюджетную отчетность на основании  данных бюджетного учета и представляет бюджетную отчетность в финансовый орган Кингисеппского муниципального района.</w:t>
      </w:r>
    </w:p>
    <w:p w:rsidR="00402004" w:rsidRDefault="00402004" w:rsidP="00402004">
      <w:pPr>
        <w:pStyle w:val="a3"/>
      </w:pPr>
      <w:r>
        <w:t> Составление бюджетной отчетности осуществляется в сроки, установленные финансовым органом Кингисеппского муниципального района.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операциях, изменяющих указанные активы и обязательства.</w:t>
      </w:r>
    </w:p>
    <w:p w:rsidR="00402004" w:rsidRDefault="00402004" w:rsidP="00402004">
      <w:pPr>
        <w:pStyle w:val="a3"/>
      </w:pPr>
      <w:r>
        <w:t>Бюджетный учет осуществляется  в соответствии  с нормативными правовыми актами Министерства финансов Российской Федерации.</w:t>
      </w:r>
    </w:p>
    <w:p w:rsidR="00402004" w:rsidRDefault="00402004" w:rsidP="00402004">
      <w:pPr>
        <w:pStyle w:val="a3"/>
      </w:pPr>
      <w:r>
        <w:t>2. Бюджетная отчетность муниципального образования составляется на основании сводной бюджетной отчетности главных распорядителей средств бюджета муниципального образования, главных администраторов доходов бюджета муниципального образования, главных администраторов источников финансирования дефицита бюджета муниципального образования.</w:t>
      </w:r>
    </w:p>
    <w:p w:rsidR="00402004" w:rsidRDefault="00402004" w:rsidP="00402004">
      <w:pPr>
        <w:pStyle w:val="a3"/>
      </w:pPr>
      <w:r>
        <w:t>3. Бюджетная отчетность муниципального образования является годовой. Отчет об исполнении бюджета является ежеквартальным.</w:t>
      </w:r>
    </w:p>
    <w:p w:rsidR="00402004" w:rsidRDefault="00402004" w:rsidP="00402004">
      <w:pPr>
        <w:pStyle w:val="a3"/>
      </w:pPr>
      <w:r>
        <w:t>4. Отчеты об исполнении бюджета за первый квартал, полугодие и девять месяцев текущего финансового года утверждаются Администрацией и направляются в Совет депутатов.</w:t>
      </w:r>
    </w:p>
    <w:p w:rsidR="00402004" w:rsidRDefault="00402004" w:rsidP="00402004">
      <w:pPr>
        <w:pStyle w:val="a10"/>
      </w:pPr>
      <w:r>
        <w:rPr>
          <w:rStyle w:val="a6"/>
        </w:rPr>
        <w:t>Статья 31.</w:t>
      </w:r>
      <w:r>
        <w:t> </w:t>
      </w:r>
      <w:r>
        <w:rPr>
          <w:rStyle w:val="a4"/>
        </w:rPr>
        <w:t>Внешняя проверка годового отчета об исполнении бюджета</w:t>
      </w:r>
    </w:p>
    <w:p w:rsidR="00402004" w:rsidRDefault="00402004" w:rsidP="00402004">
      <w:pPr>
        <w:pStyle w:val="a3"/>
      </w:pPr>
      <w:r>
        <w:t>1. Годовой отчет об исполнении бюджета до его рассмотрения в Совете депутатов подлежит внешней проверке, которая включает внешнюю проверку бюджетной отчетности главных распорядителей средств бюджета, главных администраторов доходов бюджета и главных администраторов источников финансирования дефицита бюджета и подготовку заключения на годовой отчет об исполнении бюджета.</w:t>
      </w:r>
    </w:p>
    <w:p w:rsidR="00402004" w:rsidRDefault="00402004" w:rsidP="00402004">
      <w:pPr>
        <w:pStyle w:val="a3"/>
      </w:pPr>
      <w:r>
        <w:t>2. Внешняя проверка годового отчета об исполнении бюджета осуществляется Контрольно-счетной палатой Кингисеппского муниципального района в порядке, установленном настоящим Положением и иными решениями Совета депутатов, с соблюдением требований </w:t>
      </w:r>
      <w:hyperlink r:id="rId35" w:history="1">
        <w:r>
          <w:rPr>
            <w:rStyle w:val="a5"/>
            <w:b/>
            <w:bCs/>
          </w:rPr>
          <w:t>Бюджетного кодекса</w:t>
        </w:r>
      </w:hyperlink>
      <w:r>
        <w:t> Российской Федерации.</w:t>
      </w:r>
    </w:p>
    <w:p w:rsidR="00402004" w:rsidRDefault="00402004" w:rsidP="00402004">
      <w:pPr>
        <w:pStyle w:val="a3"/>
      </w:pPr>
      <w:r>
        <w:lastRenderedPageBreak/>
        <w:t>3. Администрация 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402004" w:rsidRDefault="00402004" w:rsidP="00402004">
      <w:pPr>
        <w:pStyle w:val="a3"/>
      </w:pPr>
      <w:r>
        <w:t>4. Контрольно-счетная палата Кингисеппского муниципального района готовит заключение на годовой отчет об исполнении бюджета и не позднее 1 мая текущего года представляет заключение в Совет депутатов с одновременным направлением в Администрацию.</w:t>
      </w:r>
    </w:p>
    <w:p w:rsidR="00402004" w:rsidRDefault="00402004" w:rsidP="00402004">
      <w:pPr>
        <w:pStyle w:val="a10"/>
      </w:pPr>
      <w:r>
        <w:rPr>
          <w:rStyle w:val="a6"/>
        </w:rPr>
        <w:t>Статья 32.</w:t>
      </w:r>
      <w:r>
        <w:rPr>
          <w:rStyle w:val="a4"/>
        </w:rPr>
        <w:t> Порядок представления, рассмотрения и утверждения годового отчета об исполнении бюджета Советом депутатов</w:t>
      </w:r>
    </w:p>
    <w:p w:rsidR="00402004" w:rsidRDefault="00402004" w:rsidP="00402004">
      <w:pPr>
        <w:pStyle w:val="a3"/>
      </w:pPr>
      <w:r>
        <w:t>  1. Порядок представления, рассмотрения и утверждения годового отчета об исполнении бюджета устанавливается настоящим Положением.</w:t>
      </w:r>
    </w:p>
    <w:p w:rsidR="00402004" w:rsidRDefault="00402004" w:rsidP="00402004">
      <w:pPr>
        <w:pStyle w:val="a3"/>
      </w:pPr>
      <w:r>
        <w:t>2. Годовой отчет об исполнении  бюджета выносится на публичные слушания  в порядке, установленным  решением Совета депутатов.</w:t>
      </w:r>
    </w:p>
    <w:p w:rsidR="00402004" w:rsidRDefault="00402004" w:rsidP="00402004">
      <w:pPr>
        <w:pStyle w:val="a3"/>
      </w:pPr>
      <w:r>
        <w:t>Результаты публичных слушаний учитываются при рассмотрении проекта решения Совета депутатов об утверждении отчета об исполнении бюджета.</w:t>
      </w:r>
    </w:p>
    <w:p w:rsidR="00402004" w:rsidRDefault="00402004" w:rsidP="00402004">
      <w:pPr>
        <w:pStyle w:val="a3"/>
      </w:pPr>
      <w:r>
        <w:t>3. Годовой отчет об исполнении бюджета утверждается решением Совета депутатов.</w:t>
      </w:r>
    </w:p>
    <w:p w:rsidR="00402004" w:rsidRDefault="00402004" w:rsidP="00402004">
      <w:pPr>
        <w:pStyle w:val="a3"/>
      </w:pPr>
      <w:r>
        <w:t>4. Годовой отчет об исполнении бюджета представляется Администрацией в Совет депутатов не позднее 1 мая текущего года.</w:t>
      </w:r>
    </w:p>
    <w:p w:rsidR="00402004" w:rsidRDefault="00402004" w:rsidP="00402004">
      <w:pPr>
        <w:pStyle w:val="a3"/>
      </w:pPr>
      <w:r>
        <w:t>5. Одновременно с годовым отчетом об исполнении бюджета представляются:</w:t>
      </w:r>
    </w:p>
    <w:p w:rsidR="00402004" w:rsidRDefault="00402004" w:rsidP="00402004">
      <w:pPr>
        <w:pStyle w:val="a3"/>
      </w:pPr>
      <w:r>
        <w:t>проект решения об утверждении отчета об исполнении бюджета с приложениями;</w:t>
      </w:r>
    </w:p>
    <w:p w:rsidR="00402004" w:rsidRDefault="00402004" w:rsidP="00402004">
      <w:pPr>
        <w:pStyle w:val="a3"/>
      </w:pPr>
      <w:r>
        <w:t>отчет об использовании средств резервного фонда Администрации;</w:t>
      </w:r>
    </w:p>
    <w:p w:rsidR="00402004" w:rsidRDefault="00402004" w:rsidP="00402004">
      <w:pPr>
        <w:pStyle w:val="a3"/>
      </w:pPr>
      <w:r>
        <w:t>6. Годовой отчет об исполнении бюджета должен быть рассмотрен Советом депутатов не позднее чем через 30 дней со дня его представления.</w:t>
      </w:r>
    </w:p>
    <w:p w:rsidR="00402004" w:rsidRDefault="00402004" w:rsidP="00402004">
      <w:pPr>
        <w:pStyle w:val="a3"/>
      </w:pPr>
      <w:r>
        <w:t>7. При рассмотрении годового отчета об исполнении бюджета Совет депутатов заслушивает доклад главы Администрации или уполномоченного им представителя и содоклад председателя Контрольно-счетной палаты  Кингисеппского муниципального района.</w:t>
      </w:r>
    </w:p>
    <w:p w:rsidR="00402004" w:rsidRDefault="00402004" w:rsidP="00402004">
      <w:pPr>
        <w:pStyle w:val="a3"/>
      </w:pPr>
      <w:r>
        <w:t>8. По результатам рассмотрения годового отчета об исполнении бюджета Совет депутатов принимает решение об утверждении либо отклонении решения об исполнении бюджета.</w:t>
      </w:r>
    </w:p>
    <w:p w:rsidR="00402004" w:rsidRDefault="00402004" w:rsidP="00402004">
      <w:pPr>
        <w:pStyle w:val="a3"/>
      </w:pPr>
      <w:r>
        <w:t>9. В случае отклонения Советом 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402004" w:rsidRDefault="00402004" w:rsidP="00402004">
      <w:pPr>
        <w:pStyle w:val="a3"/>
      </w:pPr>
      <w:r>
        <w:t>10. Рассмотрение повторно представленного проекта решения об исполнении бюджета производится Советом депутатов в порядке, предусмотренном для первичного рассмотрения.</w:t>
      </w:r>
    </w:p>
    <w:p w:rsidR="00402004" w:rsidRDefault="00402004" w:rsidP="00402004">
      <w:pPr>
        <w:pStyle w:val="a10"/>
      </w:pPr>
      <w:r>
        <w:rPr>
          <w:rStyle w:val="a6"/>
        </w:rPr>
        <w:t>Статья 33.</w:t>
      </w:r>
      <w:r>
        <w:t>  </w:t>
      </w:r>
      <w:r>
        <w:rPr>
          <w:rStyle w:val="a4"/>
        </w:rPr>
        <w:t>Решение Совета депутатов об исполнении бюджета</w:t>
      </w:r>
    </w:p>
    <w:p w:rsidR="00402004" w:rsidRDefault="00402004" w:rsidP="00402004">
      <w:pPr>
        <w:pStyle w:val="a3"/>
      </w:pPr>
      <w:r>
        <w:lastRenderedPageBreak/>
        <w:t>1. Решением Совета депутатов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402004" w:rsidRDefault="00402004" w:rsidP="00402004">
      <w:pPr>
        <w:pStyle w:val="a3"/>
      </w:pPr>
      <w:r>
        <w:t>2. Отдельными приложениями к решению об исполнении бюджета за отчетный финансовый год утверждаются показатели:</w:t>
      </w:r>
    </w:p>
    <w:p w:rsidR="00402004" w:rsidRDefault="00402004" w:rsidP="00402004">
      <w:pPr>
        <w:pStyle w:val="a3"/>
      </w:pPr>
      <w:r>
        <w:t>доходов бюджета по кодам классификации доходов бюджета;</w:t>
      </w:r>
    </w:p>
    <w:p w:rsidR="00402004" w:rsidRDefault="00402004" w:rsidP="00402004">
      <w:pPr>
        <w:pStyle w:val="a3"/>
      </w:pPr>
      <w: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402004" w:rsidRDefault="00402004" w:rsidP="00402004">
      <w:pPr>
        <w:pStyle w:val="a3"/>
      </w:pPr>
      <w:r>
        <w:t>расходов бюджета по ведомственной структуре расходов бюджета;</w:t>
      </w:r>
    </w:p>
    <w:p w:rsidR="00402004" w:rsidRDefault="00402004" w:rsidP="00402004">
      <w:pPr>
        <w:pStyle w:val="a3"/>
      </w:pPr>
      <w:r>
        <w:t>расходов бюджета по разделам и подразделам классификации расходов бюджета;</w:t>
      </w:r>
    </w:p>
    <w:p w:rsidR="00402004" w:rsidRDefault="00402004" w:rsidP="00402004">
      <w:pPr>
        <w:pStyle w:val="a3"/>
      </w:pPr>
      <w:r>
        <w:t>источников финансирования дефицита бюджета по кодам классификации источников финансирования дефицитов бюджетов;</w:t>
      </w:r>
    </w:p>
    <w:p w:rsidR="00402004" w:rsidRDefault="00402004" w:rsidP="00402004">
      <w:pPr>
        <w:pStyle w:val="a3"/>
      </w:pPr>
      <w: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402004" w:rsidRDefault="00402004" w:rsidP="00402004">
      <w:pPr>
        <w:pStyle w:val="a3"/>
        <w:jc w:val="center"/>
      </w:pPr>
      <w:r>
        <w:rPr>
          <w:rStyle w:val="a4"/>
        </w:rPr>
        <w:t>Глава 7. Муниципальный долг муниципального образования</w:t>
      </w:r>
    </w:p>
    <w:p w:rsidR="00402004" w:rsidRDefault="00402004" w:rsidP="00402004">
      <w:pPr>
        <w:pStyle w:val="a10"/>
      </w:pPr>
      <w:r>
        <w:rPr>
          <w:rStyle w:val="a6"/>
        </w:rPr>
        <w:t>Статья 34.</w:t>
      </w:r>
      <w:r>
        <w:rPr>
          <w:rStyle w:val="a4"/>
        </w:rPr>
        <w:t> Управление муниципальным долгом муниципального образования</w:t>
      </w:r>
    </w:p>
    <w:p w:rsidR="00402004" w:rsidRDefault="00402004" w:rsidP="00402004">
      <w:pPr>
        <w:pStyle w:val="a3"/>
      </w:pPr>
      <w:r>
        <w:t>1. Управление муниципальным долгом муниципального образования осуществляется Администрацией в соответствии с настоящим Положением и </w:t>
      </w:r>
      <w:hyperlink r:id="rId36" w:history="1">
        <w:r>
          <w:rPr>
            <w:rStyle w:val="a5"/>
            <w:b/>
            <w:bCs/>
          </w:rPr>
          <w:t>Бюджетным кодексом</w:t>
        </w:r>
      </w:hyperlink>
      <w:r>
        <w:t> Российской Федерации.</w:t>
      </w:r>
    </w:p>
    <w:p w:rsidR="00402004" w:rsidRDefault="00402004" w:rsidP="00402004">
      <w:pPr>
        <w:pStyle w:val="a3"/>
      </w:pPr>
      <w:r>
        <w:t>2. Администрация осуществляет     муниципальные заимствования  путем заключения кредитных договоров (муниципальных контрактов), договоров о получении муниципальным образованием бюджетных кредитов от  других бюджетов бюджетной системы Российской Федерации, кредитных  организаций.</w:t>
      </w:r>
    </w:p>
    <w:p w:rsidR="00402004" w:rsidRDefault="00402004" w:rsidP="00402004">
      <w:pPr>
        <w:pStyle w:val="a3"/>
      </w:pPr>
      <w:r>
        <w:t>3. Совет депутатов вправе в целях управления муниципальным долгом утвердить дополнительные ограничения по муниципальному долгу муниципального образования.</w:t>
      </w:r>
    </w:p>
    <w:p w:rsidR="00402004" w:rsidRDefault="00402004" w:rsidP="00402004">
      <w:pPr>
        <w:pStyle w:val="a3"/>
      </w:pPr>
      <w:r>
        <w:t>4. Учет и регистрация долговых обязательств муниципального образования осуществляются в муниципальной долговой книге.</w:t>
      </w:r>
    </w:p>
    <w:p w:rsidR="00402004" w:rsidRDefault="00402004" w:rsidP="00402004">
      <w:pPr>
        <w:pStyle w:val="a10"/>
      </w:pPr>
      <w:r>
        <w:rPr>
          <w:rStyle w:val="a6"/>
        </w:rPr>
        <w:t>Статья 35.</w:t>
      </w:r>
      <w:r>
        <w:t> </w:t>
      </w:r>
      <w:r>
        <w:rPr>
          <w:rStyle w:val="a4"/>
        </w:rPr>
        <w:t>Прекращение долговых обязательств муниципального образования, выраженных в валюте Российской Федерации, и их списание с муниципального долга муниципального образования</w:t>
      </w:r>
    </w:p>
    <w:p w:rsidR="00402004" w:rsidRDefault="00402004" w:rsidP="00402004">
      <w:pPr>
        <w:pStyle w:val="a3"/>
      </w:pPr>
      <w:r>
        <w:t xml:space="preserve">1. В случае, если долговое обязательство муниципального образования, выраженное в валюте Российской Федерации, не предъявлено к погашению (не совершены кредитором определенные условиями обязательства и решениями Совета депутатов действия) в течение трех лет с даты, следующей за датой погашения, предусмотренной условиями долгового обязательства муниципального образования, или истек срок муниципальной </w:t>
      </w:r>
      <w:r>
        <w:lastRenderedPageBreak/>
        <w:t>гарантии, указанное обязательство считается полностью прекращенным и списывается с муниципального долга муниципального образования, если иное не предусмотрено решениями Совета депутатов.</w:t>
      </w:r>
    </w:p>
    <w:p w:rsidR="00402004" w:rsidRDefault="00402004" w:rsidP="00402004">
      <w:pPr>
        <w:pStyle w:val="a3"/>
      </w:pPr>
      <w:r>
        <w:t>2. Администрация по истечении сроков, указанных в </w:t>
      </w:r>
      <w:hyperlink r:id="rId37" w:anchor="sub_401" w:history="1">
        <w:r>
          <w:rPr>
            <w:rStyle w:val="a5"/>
            <w:b/>
            <w:bCs/>
          </w:rPr>
          <w:t>пункте 1</w:t>
        </w:r>
      </w:hyperlink>
      <w:r>
        <w:t> настоящей статьи, издает нормативный правовой акт о списании с муниципального долга долговых обязательств, выраженных в валюте Российской Федерации.</w:t>
      </w:r>
    </w:p>
    <w:p w:rsidR="00402004" w:rsidRDefault="00402004" w:rsidP="00402004">
      <w:pPr>
        <w:pStyle w:val="a3"/>
      </w:pPr>
      <w:r>
        <w:t>3. Списание с муниципального долга осуществляется посредством уменьшения объема муниципального долга муниципального образования по видам списываемых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w:t>
      </w:r>
    </w:p>
    <w:p w:rsidR="00402004" w:rsidRDefault="00402004" w:rsidP="00402004">
      <w:pPr>
        <w:pStyle w:val="a3"/>
      </w:pPr>
      <w:r>
        <w:t>4. Действие </w:t>
      </w:r>
      <w:hyperlink r:id="rId38" w:anchor="sub_401" w:history="1">
        <w:r>
          <w:rPr>
            <w:rStyle w:val="a5"/>
            <w:b/>
            <w:bCs/>
          </w:rPr>
          <w:t>пунктов 1-3</w:t>
        </w:r>
      </w:hyperlink>
      <w:r>
        <w:t> настоящей статьи не распространяется на обязательства по кредитным соглашениям, на долговые обязательства муниципального образования перед субъектом Российской Федерации.</w:t>
      </w:r>
    </w:p>
    <w:p w:rsidR="00402004" w:rsidRDefault="00402004" w:rsidP="00402004">
      <w:pPr>
        <w:pStyle w:val="a3"/>
      </w:pPr>
      <w:r>
        <w:t>5. Списание муниципального долга реструктурированных, а также погашенных (выкупленных) долговых обязательств муниципального образования осуществляется с учетом требований </w:t>
      </w:r>
      <w:hyperlink r:id="rId39" w:history="1">
        <w:r>
          <w:rPr>
            <w:rStyle w:val="a5"/>
            <w:b/>
            <w:bCs/>
          </w:rPr>
          <w:t>Бюджетного кодекса</w:t>
        </w:r>
      </w:hyperlink>
      <w:r>
        <w:t> Российской Федерации.</w:t>
      </w:r>
    </w:p>
    <w:p w:rsidR="00402004" w:rsidRDefault="00402004" w:rsidP="00402004">
      <w:pPr>
        <w:pStyle w:val="a3"/>
      </w:pPr>
      <w:r>
        <w:rPr>
          <w:rStyle w:val="a6"/>
        </w:rPr>
        <w:t>Статья 36.</w:t>
      </w:r>
      <w:r>
        <w:t> </w:t>
      </w:r>
      <w:r>
        <w:rPr>
          <w:rStyle w:val="a4"/>
        </w:rPr>
        <w:t>Выпуск муниципальных ценных бумаг муниципального образования</w:t>
      </w:r>
    </w:p>
    <w:p w:rsidR="00402004" w:rsidRDefault="00402004" w:rsidP="00402004">
      <w:pPr>
        <w:pStyle w:val="a3"/>
      </w:pPr>
      <w:r>
        <w:t>Предельные объемы выпуска муниципальных ценных бумаг муниципального образования по номинальной стоимости на очередной финансовый год устанавливаются Администрацией в соответствии с верхним пределом муниципального  долга муниципального образования, установленным решением Совета депутатов о бюджете.</w:t>
      </w:r>
    </w:p>
    <w:p w:rsidR="00402004" w:rsidRDefault="00402004" w:rsidP="00402004">
      <w:pPr>
        <w:pStyle w:val="a3"/>
      </w:pPr>
      <w:r>
        <w:rPr>
          <w:rStyle w:val="a6"/>
        </w:rPr>
        <w:t>Статья 37.</w:t>
      </w:r>
      <w:r>
        <w:rPr>
          <w:rStyle w:val="a4"/>
        </w:rPr>
        <w:t> Порядок предоставления муниципальных гарантий</w:t>
      </w:r>
    </w:p>
    <w:p w:rsidR="00402004" w:rsidRDefault="00402004" w:rsidP="00402004">
      <w:pPr>
        <w:pStyle w:val="a3"/>
      </w:pPr>
      <w:r>
        <w:rPr>
          <w:rStyle w:val="a4"/>
        </w:rPr>
        <w:t>муниципального образования</w:t>
      </w:r>
    </w:p>
    <w:p w:rsidR="00402004" w:rsidRDefault="00402004" w:rsidP="00402004">
      <w:pPr>
        <w:pStyle w:val="a3"/>
      </w:pPr>
      <w:r>
        <w:t>1. Предоставление муниципальных гарантий муниципального образования осуществляется Администрация на основании решения Совета депутатов о бюджете на очередной финансовый год, нормативного правового акта Администрации, а также договора о предоставлении муниципальной гарантии муниципального образования при выполнении условий, установленных </w:t>
      </w:r>
      <w:hyperlink r:id="rId40" w:history="1">
        <w:r>
          <w:rPr>
            <w:rStyle w:val="a5"/>
            <w:b/>
            <w:bCs/>
          </w:rPr>
          <w:t>Бюджетным кодексом</w:t>
        </w:r>
      </w:hyperlink>
      <w:r>
        <w:t> Российской Федерации.</w:t>
      </w:r>
    </w:p>
    <w:p w:rsidR="00402004" w:rsidRDefault="00402004" w:rsidP="00402004">
      <w:pPr>
        <w:pStyle w:val="a3"/>
      </w:pPr>
      <w:r>
        <w:t>2. Муниципальные гарантии муниципального образования предоставляются в пределах общей суммы предоставляемых гарантий, указанной в решении  о бюджете на очередной финансовый год.</w:t>
      </w:r>
    </w:p>
    <w:p w:rsidR="00402004" w:rsidRDefault="00402004" w:rsidP="00402004">
      <w:pPr>
        <w:pStyle w:val="a3"/>
      </w:pPr>
      <w:r>
        <w:t>3. Нормативным правовым актом Администрации устанавливаются:</w:t>
      </w:r>
    </w:p>
    <w:p w:rsidR="00402004" w:rsidRDefault="00402004" w:rsidP="00402004">
      <w:pPr>
        <w:pStyle w:val="a3"/>
      </w:pPr>
      <w:hyperlink r:id="rId41" w:history="1">
        <w:r>
          <w:rPr>
            <w:rStyle w:val="a5"/>
            <w:b/>
            <w:bCs/>
          </w:rPr>
          <w:t>перечень</w:t>
        </w:r>
      </w:hyperlink>
      <w:r>
        <w:t> документов, подлежащих представлению принципалом, для предоставления муниципальной гарантии муниципального образования и заключения договора о предоставлении муниципальной гарантии муниципального образования;</w:t>
      </w:r>
    </w:p>
    <w:p w:rsidR="00402004" w:rsidRDefault="00402004" w:rsidP="00402004">
      <w:pPr>
        <w:pStyle w:val="a3"/>
      </w:pPr>
      <w:hyperlink r:id="rId42" w:history="1">
        <w:r>
          <w:rPr>
            <w:rStyle w:val="a5"/>
          </w:rPr>
          <w:t>порядок</w:t>
        </w:r>
      </w:hyperlink>
      <w:r>
        <w:t xml:space="preserve"> организации деятельности структурных подразделений Администрации при предоставлении, оформлении и исполнении муниципальной гарантии муниципального образования, включая требования к обеспечению исполнения принципалом его возможных будущих обязательств по возмещению гаранту в порядке регресса сумм, </w:t>
      </w:r>
      <w:r>
        <w:lastRenderedPageBreak/>
        <w:t>уплаченных гарантом во исполнение (частичное исполнение) обязательств по гарантии, в части, не урегулированной настоящим Положением.</w:t>
      </w:r>
    </w:p>
    <w:p w:rsidR="00402004" w:rsidRDefault="00402004" w:rsidP="00402004">
      <w:pPr>
        <w:pStyle w:val="a3"/>
      </w:pPr>
      <w:r>
        <w:t>4. Анализ финансового состояния принципала в целях предоставления муниципальной  гарантии муниципального образования осуществляется Администрацией в установленном ей порядке.</w:t>
      </w:r>
    </w:p>
    <w:p w:rsidR="00402004" w:rsidRDefault="00402004" w:rsidP="00402004">
      <w:pPr>
        <w:pStyle w:val="a3"/>
      </w:pPr>
      <w:r>
        <w:t>5. Предоставление и исполнение муниципальной гарантии муниципального образования подлежит отражению в муниципальной долговой книге.</w:t>
      </w:r>
    </w:p>
    <w:p w:rsidR="00402004" w:rsidRDefault="00402004" w:rsidP="00402004">
      <w:pPr>
        <w:pStyle w:val="a3"/>
      </w:pPr>
      <w:r>
        <w:t>6. Администрация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402004" w:rsidRDefault="00402004" w:rsidP="00402004">
      <w:pPr>
        <w:pStyle w:val="a10"/>
      </w:pPr>
      <w:r>
        <w:rPr>
          <w:rStyle w:val="a6"/>
        </w:rPr>
        <w:t>Статья 38.</w:t>
      </w:r>
      <w:r>
        <w:t> </w:t>
      </w:r>
      <w:r>
        <w:rPr>
          <w:rStyle w:val="a4"/>
        </w:rPr>
        <w:t>Муниципальная долговая книга муниципального образования</w:t>
      </w:r>
    </w:p>
    <w:p w:rsidR="00402004" w:rsidRDefault="00402004" w:rsidP="00402004">
      <w:pPr>
        <w:pStyle w:val="a3"/>
      </w:pPr>
      <w:r>
        <w:t>1. Ведение муниципальной долговой книги муниципального образования осуществляется Администрацией.</w:t>
      </w:r>
    </w:p>
    <w:p w:rsidR="00402004" w:rsidRDefault="00402004" w:rsidP="00402004">
      <w:pPr>
        <w:pStyle w:val="a3"/>
      </w:pPr>
      <w:r>
        <w:t>2.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указанных обязательств, а также другая информация, состав которой, порядок и срок внесения в муниципальную долговую книгу устанавливаются Администрацией с учетом требований, определенных </w:t>
      </w:r>
      <w:hyperlink r:id="rId43" w:history="1">
        <w:r>
          <w:rPr>
            <w:rStyle w:val="a5"/>
            <w:b/>
            <w:bCs/>
          </w:rPr>
          <w:t>Бюджетным кодексом</w:t>
        </w:r>
      </w:hyperlink>
      <w:r>
        <w:t> Российской Федерации.</w:t>
      </w:r>
    </w:p>
    <w:p w:rsidR="00402004" w:rsidRDefault="00402004" w:rsidP="00402004">
      <w:pPr>
        <w:pStyle w:val="a3"/>
      </w:pPr>
      <w:r>
        <w:t>3. Информация о долговых обязательствах муниципального образования, отраженная в муниципальной долговой книге, подлежит передаче Комитету финансов Ленинградской области Администрацией в объеме, порядке и сроки, установленные Комитетом финансов Ленинградской области.</w:t>
      </w:r>
    </w:p>
    <w:p w:rsidR="00402004" w:rsidRDefault="00402004" w:rsidP="00402004">
      <w:pPr>
        <w:pStyle w:val="a3"/>
      </w:pPr>
      <w:r>
        <w:t>4. Ответственность за достоверность переданных Комитету финансов Ленинградской области данных о долговых обязательствах муниципального образования  несет Администрация.</w:t>
      </w:r>
    </w:p>
    <w:p w:rsidR="00402004" w:rsidRDefault="00402004" w:rsidP="00402004">
      <w:pPr>
        <w:pStyle w:val="a10"/>
      </w:pPr>
      <w:r>
        <w:rPr>
          <w:rStyle w:val="a6"/>
        </w:rPr>
        <w:t>Статья 39.</w:t>
      </w:r>
      <w:r>
        <w:t> </w:t>
      </w:r>
      <w:r>
        <w:rPr>
          <w:rStyle w:val="a4"/>
        </w:rPr>
        <w:t>Предельный объем муниципального долга муниципального образования и предельный объем расходов на обслуживание муниципального долга муниципального образования</w:t>
      </w:r>
    </w:p>
    <w:p w:rsidR="00402004" w:rsidRDefault="00402004" w:rsidP="00402004">
      <w:pPr>
        <w:pStyle w:val="a3"/>
      </w:pPr>
      <w:r>
        <w:t>1. Предельный объем муниципального долга муниципального образования, в том числе верхний предел муниципального внутреннего долга,  верхний предел долга по муниципальным гарантиям муниципального образования, устанавливается решением Совета депутатов о бюджете на очередной финансовый год.</w:t>
      </w:r>
    </w:p>
    <w:p w:rsidR="00402004" w:rsidRDefault="00402004" w:rsidP="00402004">
      <w:pPr>
        <w:pStyle w:val="a3"/>
      </w:pPr>
      <w:r>
        <w:t>2. Предельный объем муниципального долга не должен превышать утвержденный общий годовой объем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402004" w:rsidRDefault="00402004" w:rsidP="00402004">
      <w:pPr>
        <w:pStyle w:val="a3"/>
      </w:pPr>
      <w:r>
        <w:t xml:space="preserve">3. До 1 января 2017 года предельный объем муниципального долга муниципального образования может превысить ограничения, установленные пунктами 2 и 3 статьи 107 Бюджетного кодекса РФ, в пределах объема муниципального долга  по бюджетным </w:t>
      </w:r>
      <w:r>
        <w:lastRenderedPageBreak/>
        <w:t>кредитам по состоянию на 1 января текущего года и (или) в случае утверждения решением Совета депутатов о бюджете в составе источников финансирования дефицита бюджета бюджетных кредитов, привлекаемых в текущем финансовом году в бюджет от других бюджетов бюджетной системы Российской Федерации, в пределах указанных кредитов.</w:t>
      </w:r>
    </w:p>
    <w:p w:rsidR="00402004" w:rsidRDefault="00402004" w:rsidP="00402004">
      <w:pPr>
        <w:pStyle w:val="a3"/>
      </w:pPr>
      <w:r>
        <w:t>4. Предельный объем расходов муниципального образования на обслуживание муниципального долга муниципального образования в очередном финансовом году, утвержденный решением  Совета депутатов о бюджете, и по данным отчета об исполнении бюджета за отчетный финансовый год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402004" w:rsidRDefault="00402004" w:rsidP="00402004">
      <w:pPr>
        <w:pStyle w:val="a10"/>
      </w:pPr>
      <w:r>
        <w:rPr>
          <w:rStyle w:val="a6"/>
        </w:rPr>
        <w:t>Статья 40.</w:t>
      </w:r>
      <w:r>
        <w:t> </w:t>
      </w:r>
      <w:r>
        <w:rPr>
          <w:rStyle w:val="a4"/>
        </w:rPr>
        <w:t>Раскрытие информации о муниципальном долге муниципального образования</w:t>
      </w:r>
    </w:p>
    <w:p w:rsidR="00402004" w:rsidRDefault="00402004" w:rsidP="00402004">
      <w:pPr>
        <w:pStyle w:val="a3"/>
      </w:pPr>
      <w:r>
        <w:t>Администрация не позднее 20 числа месяца, следующего за отчетным кварталом, обеспечивает опубликование на официальном сайте муниципального образования следующей информации о муниципальном долге муниципального образования:</w:t>
      </w:r>
    </w:p>
    <w:p w:rsidR="00402004" w:rsidRDefault="00402004" w:rsidP="00402004">
      <w:pPr>
        <w:pStyle w:val="a3"/>
      </w:pPr>
      <w:r>
        <w:t>объем муниципального долга муниципального образования;</w:t>
      </w:r>
    </w:p>
    <w:p w:rsidR="00402004" w:rsidRDefault="00402004" w:rsidP="00402004">
      <w:pPr>
        <w:pStyle w:val="a3"/>
      </w:pPr>
      <w:r>
        <w:t>объем погашенного муниципального  долга муниципального образования;</w:t>
      </w:r>
    </w:p>
    <w:p w:rsidR="00402004" w:rsidRDefault="00402004" w:rsidP="00402004">
      <w:pPr>
        <w:pStyle w:val="a3"/>
      </w:pPr>
      <w:r>
        <w:t>величина осуществленных расходов на обслуживание муниципального долга муниципального образования.</w:t>
      </w:r>
    </w:p>
    <w:p w:rsidR="00402004" w:rsidRDefault="00402004" w:rsidP="00402004">
      <w:pPr>
        <w:pStyle w:val="consplustitle"/>
        <w:jc w:val="center"/>
      </w:pPr>
      <w:r>
        <w:t>Глава 8. Муниципальный финансовый контроль</w:t>
      </w:r>
    </w:p>
    <w:p w:rsidR="00402004" w:rsidRDefault="00402004" w:rsidP="00402004">
      <w:pPr>
        <w:pStyle w:val="a3"/>
      </w:pPr>
      <w:r>
        <w:rPr>
          <w:rStyle w:val="a4"/>
        </w:rPr>
        <w:t>Статья 41. Формы муниципального финансового контроля, осуществляемого Советом депутатов</w:t>
      </w:r>
    </w:p>
    <w:p w:rsidR="00402004" w:rsidRDefault="00402004" w:rsidP="00402004">
      <w:pPr>
        <w:pStyle w:val="a3"/>
      </w:pPr>
      <w:r>
        <w:t>предварительный контроль - в ходе обсуждения и утверждения проекта решения  о бюджете и иных проектов  решений по бюджетно-финансовым вопросам;</w:t>
      </w:r>
    </w:p>
    <w:p w:rsidR="00402004" w:rsidRDefault="00402004" w:rsidP="00402004">
      <w:pPr>
        <w:pStyle w:val="a3"/>
      </w:pPr>
      <w:r>
        <w:t>текущий контроль - в ходе рассмотрения отдельных вопросов исполнения  бюджета на заседаниях комиссий, рабочих групп Совета депутатов и в связи с депутатскими запросами;</w:t>
      </w:r>
    </w:p>
    <w:p w:rsidR="00402004" w:rsidRDefault="00402004" w:rsidP="00402004">
      <w:pPr>
        <w:pStyle w:val="a3"/>
      </w:pPr>
      <w:r>
        <w:t>последующий контроль - в ходе рассмотрения и утверждения отчета об исполнении  бюджета муниципального образования.</w:t>
      </w:r>
    </w:p>
    <w:p w:rsidR="00402004" w:rsidRDefault="00402004" w:rsidP="00402004">
      <w:pPr>
        <w:pStyle w:val="a3"/>
      </w:pPr>
      <w:r>
        <w:t>2. Контроль Совета депутатов муниципального образования  предусматривает право Совета депутатов  на:</w:t>
      </w:r>
    </w:p>
    <w:p w:rsidR="00402004" w:rsidRDefault="00402004" w:rsidP="00402004">
      <w:pPr>
        <w:pStyle w:val="a3"/>
      </w:pPr>
      <w:r>
        <w:t>получение от  Администрации необходимых сопроводительных материалов при утверждении бюджета;</w:t>
      </w:r>
    </w:p>
    <w:p w:rsidR="00402004" w:rsidRDefault="00402004" w:rsidP="00402004">
      <w:pPr>
        <w:pStyle w:val="a3"/>
      </w:pPr>
      <w:r>
        <w:t>получение от Администрации оперативной информации об исполнении  бюджета;</w:t>
      </w:r>
    </w:p>
    <w:p w:rsidR="00402004" w:rsidRDefault="00402004" w:rsidP="00402004">
      <w:pPr>
        <w:pStyle w:val="a3"/>
      </w:pPr>
      <w:r>
        <w:t>утверждение (неутверждение) годового отчета об исполнении бюджета;</w:t>
      </w:r>
    </w:p>
    <w:p w:rsidR="00402004" w:rsidRDefault="00402004" w:rsidP="00402004">
      <w:pPr>
        <w:pStyle w:val="a3"/>
      </w:pPr>
      <w:r>
        <w:lastRenderedPageBreak/>
        <w:t>создание собственного  контрольного  органа;</w:t>
      </w:r>
    </w:p>
    <w:p w:rsidR="00402004" w:rsidRDefault="00402004" w:rsidP="00402004">
      <w:pPr>
        <w:pStyle w:val="a3"/>
      </w:pPr>
      <w:r>
        <w:t>вынесение оценки деятельности органов местного самоуправления по исполнению  бюджета.</w:t>
      </w:r>
    </w:p>
    <w:p w:rsidR="00402004" w:rsidRDefault="00402004" w:rsidP="00402004">
      <w:pPr>
        <w:pStyle w:val="a3"/>
      </w:pPr>
      <w:r>
        <w:rPr>
          <w:rStyle w:val="a4"/>
        </w:rPr>
        <w:t>Статья 42. Организация муниципального финансового контроля, осуществляемого Администрацией</w:t>
      </w:r>
    </w:p>
    <w:p w:rsidR="00402004" w:rsidRDefault="00402004" w:rsidP="00402004">
      <w:pPr>
        <w:pStyle w:val="a3"/>
      </w:pPr>
      <w:r>
        <w:t>1. Формы и порядок финансового контроля, осуществляемого исполнительными органами местного самоуправления муниципального образования, устанавливаются Администрацией  в соответствии с Бюджетным </w:t>
      </w:r>
      <w:hyperlink r:id="rId44" w:history="1">
        <w:r>
          <w:rPr>
            <w:rStyle w:val="a5"/>
          </w:rPr>
          <w:t>Кодексом</w:t>
        </w:r>
      </w:hyperlink>
      <w:r>
        <w:t> и настоящим Положением.</w:t>
      </w:r>
    </w:p>
    <w:p w:rsidR="00402004" w:rsidRDefault="00402004" w:rsidP="00402004">
      <w:pPr>
        <w:pStyle w:val="a3"/>
        <w:jc w:val="center"/>
      </w:pPr>
      <w:r>
        <w:rPr>
          <w:rStyle w:val="a4"/>
        </w:rPr>
        <w:t>Глава 9. Прочие условия</w:t>
      </w:r>
    </w:p>
    <w:p w:rsidR="00402004" w:rsidRDefault="00402004" w:rsidP="00402004">
      <w:pPr>
        <w:pStyle w:val="a3"/>
      </w:pPr>
      <w:r>
        <w:rPr>
          <w:rStyle w:val="a4"/>
        </w:rPr>
        <w:t>Статья 43.  Прочие условия</w:t>
      </w:r>
    </w:p>
    <w:p w:rsidR="00E501D1" w:rsidRPr="00402004" w:rsidRDefault="00E501D1" w:rsidP="00402004"/>
    <w:sectPr w:rsidR="00E501D1" w:rsidRPr="00402004" w:rsidSect="00E501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A6465"/>
    <w:multiLevelType w:val="multilevel"/>
    <w:tmpl w:val="66322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443463"/>
    <w:multiLevelType w:val="multilevel"/>
    <w:tmpl w:val="0FB63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9522C6"/>
    <w:multiLevelType w:val="multilevel"/>
    <w:tmpl w:val="37A62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08"/>
  <w:characterSpacingControl w:val="doNotCompress"/>
  <w:compat/>
  <w:rsids>
    <w:rsidRoot w:val="005E34D5"/>
    <w:rsid w:val="00065453"/>
    <w:rsid w:val="000F6460"/>
    <w:rsid w:val="00256D1D"/>
    <w:rsid w:val="00402004"/>
    <w:rsid w:val="005E34D5"/>
    <w:rsid w:val="00706AE5"/>
    <w:rsid w:val="00873D7E"/>
    <w:rsid w:val="008857FB"/>
    <w:rsid w:val="00C515C5"/>
    <w:rsid w:val="00E501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1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34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34D5"/>
    <w:rPr>
      <w:b/>
      <w:bCs/>
    </w:rPr>
  </w:style>
  <w:style w:type="paragraph" w:customStyle="1" w:styleId="a20">
    <w:name w:val="a2"/>
    <w:basedOn w:val="a"/>
    <w:rsid w:val="00873D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873D7E"/>
  </w:style>
  <w:style w:type="character" w:styleId="a5">
    <w:name w:val="Hyperlink"/>
    <w:basedOn w:val="a0"/>
    <w:uiPriority w:val="99"/>
    <w:semiHidden/>
    <w:unhideWhenUsed/>
    <w:rsid w:val="00873D7E"/>
    <w:rPr>
      <w:color w:val="0000FF"/>
      <w:u w:val="single"/>
    </w:rPr>
  </w:style>
  <w:style w:type="paragraph" w:customStyle="1" w:styleId="consplusnormal">
    <w:name w:val="consplusnormal"/>
    <w:basedOn w:val="a"/>
    <w:rsid w:val="00873D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a"/>
    <w:basedOn w:val="a0"/>
    <w:rsid w:val="00402004"/>
  </w:style>
  <w:style w:type="paragraph" w:customStyle="1" w:styleId="a10">
    <w:name w:val="a1"/>
    <w:basedOn w:val="a"/>
    <w:rsid w:val="004020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4020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0">
    <w:name w:val="a3"/>
    <w:basedOn w:val="a0"/>
    <w:rsid w:val="00402004"/>
  </w:style>
</w:styles>
</file>

<file path=word/webSettings.xml><?xml version="1.0" encoding="utf-8"?>
<w:webSettings xmlns:r="http://schemas.openxmlformats.org/officeDocument/2006/relationships" xmlns:w="http://schemas.openxmlformats.org/wordprocessingml/2006/main">
  <w:divs>
    <w:div w:id="326173386">
      <w:bodyDiv w:val="1"/>
      <w:marLeft w:val="0"/>
      <w:marRight w:val="0"/>
      <w:marTop w:val="0"/>
      <w:marBottom w:val="0"/>
      <w:divBdr>
        <w:top w:val="none" w:sz="0" w:space="0" w:color="auto"/>
        <w:left w:val="none" w:sz="0" w:space="0" w:color="auto"/>
        <w:bottom w:val="none" w:sz="0" w:space="0" w:color="auto"/>
        <w:right w:val="none" w:sz="0" w:space="0" w:color="auto"/>
      </w:divBdr>
    </w:div>
    <w:div w:id="608591270">
      <w:bodyDiv w:val="1"/>
      <w:marLeft w:val="0"/>
      <w:marRight w:val="0"/>
      <w:marTop w:val="0"/>
      <w:marBottom w:val="0"/>
      <w:divBdr>
        <w:top w:val="none" w:sz="0" w:space="0" w:color="auto"/>
        <w:left w:val="none" w:sz="0" w:space="0" w:color="auto"/>
        <w:bottom w:val="none" w:sz="0" w:space="0" w:color="auto"/>
        <w:right w:val="none" w:sz="0" w:space="0" w:color="auto"/>
      </w:divBdr>
    </w:div>
    <w:div w:id="982538628">
      <w:bodyDiv w:val="1"/>
      <w:marLeft w:val="0"/>
      <w:marRight w:val="0"/>
      <w:marTop w:val="0"/>
      <w:marBottom w:val="0"/>
      <w:divBdr>
        <w:top w:val="none" w:sz="0" w:space="0" w:color="auto"/>
        <w:left w:val="none" w:sz="0" w:space="0" w:color="auto"/>
        <w:bottom w:val="none" w:sz="0" w:space="0" w:color="auto"/>
        <w:right w:val="none" w:sz="0" w:space="0" w:color="auto"/>
      </w:divBdr>
    </w:div>
    <w:div w:id="1127090577">
      <w:bodyDiv w:val="1"/>
      <w:marLeft w:val="0"/>
      <w:marRight w:val="0"/>
      <w:marTop w:val="0"/>
      <w:marBottom w:val="0"/>
      <w:divBdr>
        <w:top w:val="none" w:sz="0" w:space="0" w:color="auto"/>
        <w:left w:val="none" w:sz="0" w:space="0" w:color="auto"/>
        <w:bottom w:val="none" w:sz="0" w:space="0" w:color="auto"/>
        <w:right w:val="none" w:sz="0" w:space="0" w:color="auto"/>
      </w:divBdr>
    </w:div>
    <w:div w:id="161841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853007.74/" TargetMode="External"/><Relationship Id="rId13" Type="http://schemas.openxmlformats.org/officeDocument/2006/relationships/hyperlink" Target="garantf1://35222773.1000/" TargetMode="External"/><Relationship Id="rId18" Type="http://schemas.openxmlformats.org/officeDocument/2006/relationships/hyperlink" Target="garantf1://12012604.0/" TargetMode="External"/><Relationship Id="rId26" Type="http://schemas.openxmlformats.org/officeDocument/2006/relationships/hyperlink" Target="garantf1://35229076.1000/" TargetMode="External"/><Relationship Id="rId39" Type="http://schemas.openxmlformats.org/officeDocument/2006/relationships/hyperlink" Target="garantf1://12012604.107/" TargetMode="External"/><Relationship Id="rId3" Type="http://schemas.openxmlformats.org/officeDocument/2006/relationships/settings" Target="settings.xml"/><Relationship Id="rId21" Type="http://schemas.openxmlformats.org/officeDocument/2006/relationships/hyperlink" Target="garantf1://12012604.169/" TargetMode="External"/><Relationship Id="rId34" Type="http://schemas.openxmlformats.org/officeDocument/2006/relationships/hyperlink" Target="garantf1://12012604.1770/" TargetMode="External"/><Relationship Id="rId42" Type="http://schemas.openxmlformats.org/officeDocument/2006/relationships/hyperlink" Target="garantf1://35229137.2000/" TargetMode="External"/><Relationship Id="rId7" Type="http://schemas.openxmlformats.org/officeDocument/2006/relationships/hyperlink" Target="garantf1://12017177.2613/" TargetMode="External"/><Relationship Id="rId12" Type="http://schemas.openxmlformats.org/officeDocument/2006/relationships/hyperlink" Target="garantf1://35221323.1000/" TargetMode="External"/><Relationship Id="rId17" Type="http://schemas.openxmlformats.org/officeDocument/2006/relationships/hyperlink" Target="garantf1://12012604.266/" TargetMode="External"/><Relationship Id="rId25" Type="http://schemas.openxmlformats.org/officeDocument/2006/relationships/hyperlink" Target="garantf1://12012604.129/" TargetMode="External"/><Relationship Id="rId33" Type="http://schemas.openxmlformats.org/officeDocument/2006/relationships/hyperlink" Target="garantf1://12012604.220/" TargetMode="External"/><Relationship Id="rId38" Type="http://schemas.openxmlformats.org/officeDocument/2006/relationships/hyperlink" Target="file:///C:\Users\Moloh\Downloads\%D0%A0%D0%B5%D1%88%D0%B5%D0%BD%D0%B8%D0%B5%20%E2%84%96171%20%D0%9F%D0%BE%D0%BB%D0%BE%D0%B6%D0%B5%D0%BD%D0%B8%D0%B5%20%D0%BE%20%D0%B1%D1%8E%D0%B4%D0%B6%D0%B5%D1%82%D0%BD%D0%BE%D0%BC%20%D0%BF%D1%80%D0%BE%D1%86%D0%B5%D1%81%D1%81%D0%B5..doc"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12604.8/" TargetMode="External"/><Relationship Id="rId20" Type="http://schemas.openxmlformats.org/officeDocument/2006/relationships/hyperlink" Target="garantf1://12012604.0/" TargetMode="External"/><Relationship Id="rId29" Type="http://schemas.openxmlformats.org/officeDocument/2006/relationships/hyperlink" Target="file:///C:\Users\Moloh\Downloads\%D0%A0%D0%B5%D1%88%D0%B5%D0%BD%D0%B8%D0%B5%20%E2%84%96171%20%D0%9F%D0%BE%D0%BB%D0%BE%D0%B6%D0%B5%D0%BD%D0%B8%D0%B5%20%D0%BE%20%D0%B1%D1%8E%D0%B4%D0%B6%D0%B5%D1%82%D0%BD%D0%BE%D0%BC%20%D0%BF%D1%80%D0%BE%D1%86%D0%B5%D1%81%D1%81%D0%B5..doc" TargetMode="External"/><Relationship Id="rId41" Type="http://schemas.openxmlformats.org/officeDocument/2006/relationships/hyperlink" Target="garantf1://35229137.1000/" TargetMode="External"/><Relationship Id="rId1" Type="http://schemas.openxmlformats.org/officeDocument/2006/relationships/numbering" Target="numbering.xml"/><Relationship Id="rId6" Type="http://schemas.openxmlformats.org/officeDocument/2006/relationships/hyperlink" Target="garantf1://12012604.0/" TargetMode="External"/><Relationship Id="rId11" Type="http://schemas.openxmlformats.org/officeDocument/2006/relationships/hyperlink" Target="garantf1://12012604.153/" TargetMode="External"/><Relationship Id="rId24" Type="http://schemas.openxmlformats.org/officeDocument/2006/relationships/hyperlink" Target="file:///C:\Users\Moloh\Downloads\%D0%A0%D0%B5%D1%88%D0%B5%D0%BD%D0%B8%D0%B5%20%E2%84%96171%20%D0%9F%D0%BE%D0%BB%D0%BE%D0%B6%D0%B5%D0%BD%D0%B8%D0%B5%20%D0%BE%20%D0%B1%D1%8E%D0%B4%D0%B6%D0%B5%D1%82%D0%BD%D0%BE%D0%BC%20%D0%BF%D1%80%D0%BE%D1%86%D0%B5%D1%81%D1%81%D0%B5..doc" TargetMode="External"/><Relationship Id="rId32" Type="http://schemas.openxmlformats.org/officeDocument/2006/relationships/hyperlink" Target="garantf1://12012604.30008/" TargetMode="External"/><Relationship Id="rId37" Type="http://schemas.openxmlformats.org/officeDocument/2006/relationships/hyperlink" Target="file:///C:\Users\Moloh\Downloads\%D0%A0%D0%B5%D1%88%D0%B5%D0%BD%D0%B8%D0%B5%20%E2%84%96171%20%D0%9F%D0%BE%D0%BB%D0%BE%D0%B6%D0%B5%D0%BD%D0%B8%D0%B5%20%D0%BE%20%D0%B1%D1%8E%D0%B4%D0%B6%D0%B5%D1%82%D0%BD%D0%BE%D0%BC%20%D0%BF%D1%80%D0%BE%D1%86%D0%B5%D1%81%D1%81%D0%B5..doc" TargetMode="External"/><Relationship Id="rId40" Type="http://schemas.openxmlformats.org/officeDocument/2006/relationships/hyperlink" Target="garantf1://12012604.115/" TargetMode="External"/><Relationship Id="rId45" Type="http://schemas.openxmlformats.org/officeDocument/2006/relationships/fontTable" Target="fontTable.xml"/><Relationship Id="rId5" Type="http://schemas.openxmlformats.org/officeDocument/2006/relationships/hyperlink" Target="garantf1://10003000.0/" TargetMode="External"/><Relationship Id="rId15" Type="http://schemas.openxmlformats.org/officeDocument/2006/relationships/hyperlink" Target="garantf1://35229076.1000/" TargetMode="External"/><Relationship Id="rId23" Type="http://schemas.openxmlformats.org/officeDocument/2006/relationships/hyperlink" Target="file:///C:\Users\Moloh\Downloads\%D0%A0%D0%B5%D1%88%D0%B5%D0%BD%D0%B8%D0%B5%20%E2%84%96171%20%D0%9F%D0%BE%D0%BB%D0%BE%D0%B6%D0%B5%D0%BD%D0%B8%D0%B5%20%D0%BE%20%D0%B1%D1%8E%D0%B4%D0%B6%D0%B5%D1%82%D0%BD%D0%BE%D0%BC%20%D0%BF%D1%80%D0%BE%D1%86%D0%B5%D1%81%D1%81%D0%B5..doc" TargetMode="External"/><Relationship Id="rId28" Type="http://schemas.openxmlformats.org/officeDocument/2006/relationships/hyperlink" Target="file:///C:\Users\Moloh\Downloads\%D0%A0%D0%B5%D1%88%D0%B5%D0%BD%D0%B8%D0%B5%20%E2%84%96171%20%D0%9F%D0%BE%D0%BB%D0%BE%D0%B6%D0%B5%D0%BD%D0%B8%D0%B5%20%D0%BE%20%D0%B1%D1%8E%D0%B4%D0%B6%D0%B5%D1%82%D0%BD%D0%BE%D0%BC%20%D0%BF%D1%80%D0%BE%D1%86%D0%B5%D1%81%D1%81%D0%B5..doc" TargetMode="External"/><Relationship Id="rId36" Type="http://schemas.openxmlformats.org/officeDocument/2006/relationships/hyperlink" Target="garantf1://12012604.101/" TargetMode="External"/><Relationship Id="rId10" Type="http://schemas.openxmlformats.org/officeDocument/2006/relationships/hyperlink" Target="garantf1://12012604.265/" TargetMode="External"/><Relationship Id="rId19" Type="http://schemas.openxmlformats.org/officeDocument/2006/relationships/hyperlink" Target="consultantplus://offline/ref=B1528B83C4C2C1E4FB9B89BAE6537783464AC6A5DD7942FB01DE46B104d6e4K" TargetMode="External"/><Relationship Id="rId31" Type="http://schemas.openxmlformats.org/officeDocument/2006/relationships/hyperlink" Target="garantf1://12012604.219/" TargetMode="External"/><Relationship Id="rId44" Type="http://schemas.openxmlformats.org/officeDocument/2006/relationships/hyperlink" Target="consultantplus://offline/ref=D9992FE7988C601ADC5F2D4A296E203B02E7C36C19997E02A4E707249D38AD51B4456B0A5440E246I0E4K" TargetMode="External"/><Relationship Id="rId4" Type="http://schemas.openxmlformats.org/officeDocument/2006/relationships/webSettings" Target="webSettings.xml"/><Relationship Id="rId9" Type="http://schemas.openxmlformats.org/officeDocument/2006/relationships/hyperlink" Target="garantf1://12012604.0/" TargetMode="External"/><Relationship Id="rId14" Type="http://schemas.openxmlformats.org/officeDocument/2006/relationships/hyperlink" Target="garantf1://35229076.1000/" TargetMode="External"/><Relationship Id="rId22" Type="http://schemas.openxmlformats.org/officeDocument/2006/relationships/hyperlink" Target="garantf1://12012604.135/" TargetMode="External"/><Relationship Id="rId27" Type="http://schemas.openxmlformats.org/officeDocument/2006/relationships/hyperlink" Target="garantf1://35229076.1000/" TargetMode="External"/><Relationship Id="rId30" Type="http://schemas.openxmlformats.org/officeDocument/2006/relationships/hyperlink" Target="garantf1://12012604.190/" TargetMode="External"/><Relationship Id="rId35" Type="http://schemas.openxmlformats.org/officeDocument/2006/relationships/hyperlink" Target="garantf1://12012604.2644/" TargetMode="External"/><Relationship Id="rId43" Type="http://schemas.openxmlformats.org/officeDocument/2006/relationships/hyperlink" Target="garantf1://12012604.1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8528</Words>
  <Characters>48615</Characters>
  <Application>Microsoft Office Word</Application>
  <DocSecurity>0</DocSecurity>
  <Lines>405</Lines>
  <Paragraphs>114</Paragraphs>
  <ScaleCrop>false</ScaleCrop>
  <Company>Microsoft</Company>
  <LinksUpToDate>false</LinksUpToDate>
  <CharactersWithSpaces>57029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2019-12-13T05:45:00Z</dcterms:created>
  <dcterms:modified xsi:type="dcterms:W3CDTF">2019-12-13T05:45:00Z</dcterms:modified>
</cp:coreProperties>
</file>