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85" w:rsidRDefault="001C6585" w:rsidP="001C6585">
      <w:pPr>
        <w:pStyle w:val="af"/>
        <w:ind w:firstLine="567"/>
        <w:jc w:val="center"/>
        <w:rPr>
          <w:sz w:val="28"/>
          <w:szCs w:val="28"/>
        </w:rPr>
      </w:pPr>
      <w:r>
        <w:rPr>
          <w:b/>
          <w:noProof/>
          <w:sz w:val="28"/>
          <w:szCs w:val="28"/>
        </w:rPr>
        <w:drawing>
          <wp:inline distT="0" distB="0" distL="0" distR="0">
            <wp:extent cx="609600" cy="742950"/>
            <wp:effectExtent l="19050" t="0" r="0" b="0"/>
            <wp:docPr id="2"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1C6585" w:rsidRDefault="001C6585" w:rsidP="001C6585">
      <w:pPr>
        <w:pStyle w:val="af"/>
        <w:ind w:firstLine="567"/>
        <w:jc w:val="center"/>
        <w:rPr>
          <w:sz w:val="28"/>
          <w:szCs w:val="28"/>
        </w:rPr>
      </w:pPr>
      <w:r>
        <w:rPr>
          <w:sz w:val="28"/>
          <w:szCs w:val="28"/>
        </w:rPr>
        <w:t>АДМИНИСТРАЦИЯ</w:t>
      </w:r>
    </w:p>
    <w:p w:rsidR="001C6585" w:rsidRDefault="001C6585" w:rsidP="001C6585">
      <w:pPr>
        <w:pStyle w:val="af"/>
        <w:ind w:firstLine="567"/>
        <w:jc w:val="center"/>
        <w:rPr>
          <w:sz w:val="28"/>
          <w:szCs w:val="28"/>
        </w:rPr>
      </w:pPr>
      <w:r>
        <w:rPr>
          <w:sz w:val="28"/>
          <w:szCs w:val="28"/>
        </w:rPr>
        <w:t>муниципального образования</w:t>
      </w:r>
    </w:p>
    <w:p w:rsidR="001C6585" w:rsidRDefault="001C6585" w:rsidP="001C6585">
      <w:pPr>
        <w:pStyle w:val="af"/>
        <w:ind w:firstLine="567"/>
        <w:jc w:val="center"/>
        <w:rPr>
          <w:sz w:val="28"/>
          <w:szCs w:val="28"/>
        </w:rPr>
      </w:pPr>
      <w:r>
        <w:rPr>
          <w:sz w:val="28"/>
          <w:szCs w:val="28"/>
        </w:rPr>
        <w:t>«Большелуцкое сельское поселение»</w:t>
      </w:r>
    </w:p>
    <w:p w:rsidR="001C6585" w:rsidRDefault="001C6585" w:rsidP="001C6585">
      <w:pPr>
        <w:pStyle w:val="af"/>
        <w:ind w:firstLine="567"/>
        <w:jc w:val="center"/>
        <w:rPr>
          <w:sz w:val="28"/>
          <w:szCs w:val="28"/>
        </w:rPr>
      </w:pPr>
      <w:r>
        <w:rPr>
          <w:sz w:val="28"/>
          <w:szCs w:val="28"/>
        </w:rPr>
        <w:t>муниципального образования</w:t>
      </w:r>
    </w:p>
    <w:p w:rsidR="001C6585" w:rsidRDefault="001C6585" w:rsidP="001C6585">
      <w:pPr>
        <w:pStyle w:val="af"/>
        <w:ind w:firstLine="567"/>
        <w:jc w:val="center"/>
        <w:rPr>
          <w:sz w:val="28"/>
          <w:szCs w:val="28"/>
        </w:rPr>
      </w:pPr>
      <w:r>
        <w:rPr>
          <w:sz w:val="28"/>
          <w:szCs w:val="28"/>
        </w:rPr>
        <w:t>«Кингисеппский муниципальный район»</w:t>
      </w:r>
    </w:p>
    <w:p w:rsidR="001C6585" w:rsidRDefault="001C6585" w:rsidP="001C6585">
      <w:pPr>
        <w:pStyle w:val="af"/>
        <w:ind w:firstLine="567"/>
        <w:jc w:val="center"/>
        <w:rPr>
          <w:sz w:val="28"/>
          <w:szCs w:val="28"/>
        </w:rPr>
      </w:pPr>
      <w:r>
        <w:rPr>
          <w:sz w:val="28"/>
          <w:szCs w:val="28"/>
        </w:rPr>
        <w:t>Ленинградской области</w:t>
      </w:r>
    </w:p>
    <w:p w:rsidR="001F39A0" w:rsidRDefault="001F39A0" w:rsidP="001C6585">
      <w:pPr>
        <w:pStyle w:val="af"/>
        <w:ind w:firstLine="567"/>
        <w:jc w:val="center"/>
        <w:rPr>
          <w:b/>
          <w:sz w:val="28"/>
          <w:szCs w:val="28"/>
        </w:rPr>
      </w:pPr>
    </w:p>
    <w:p w:rsidR="001C6585" w:rsidRDefault="001C6585" w:rsidP="001C6585">
      <w:pPr>
        <w:pStyle w:val="af"/>
        <w:ind w:firstLine="567"/>
        <w:jc w:val="center"/>
        <w:rPr>
          <w:b/>
          <w:sz w:val="28"/>
          <w:szCs w:val="28"/>
        </w:rPr>
      </w:pPr>
      <w:r>
        <w:rPr>
          <w:b/>
          <w:sz w:val="28"/>
          <w:szCs w:val="28"/>
        </w:rPr>
        <w:t>ПОСТАНОВЛЕНИЕ</w:t>
      </w:r>
    </w:p>
    <w:p w:rsidR="001C6585" w:rsidRDefault="001C6585" w:rsidP="001C6585">
      <w:pPr>
        <w:pStyle w:val="af"/>
        <w:ind w:firstLine="567"/>
        <w:jc w:val="center"/>
        <w:rPr>
          <w:b/>
          <w:sz w:val="28"/>
          <w:szCs w:val="28"/>
        </w:rPr>
      </w:pPr>
    </w:p>
    <w:p w:rsidR="001C6585" w:rsidRDefault="001C6585" w:rsidP="001C6585">
      <w:pPr>
        <w:pStyle w:val="af"/>
        <w:ind w:firstLine="567"/>
        <w:rPr>
          <w:sz w:val="28"/>
          <w:szCs w:val="28"/>
        </w:rPr>
      </w:pPr>
      <w:r>
        <w:rPr>
          <w:sz w:val="28"/>
          <w:szCs w:val="28"/>
        </w:rPr>
        <w:t>От</w:t>
      </w:r>
      <w:r w:rsidR="001F39A0">
        <w:rPr>
          <w:sz w:val="28"/>
          <w:szCs w:val="28"/>
        </w:rPr>
        <w:t xml:space="preserve"> 13 марта </w:t>
      </w:r>
      <w:r>
        <w:rPr>
          <w:sz w:val="28"/>
          <w:szCs w:val="28"/>
        </w:rPr>
        <w:t xml:space="preserve">2023 года № </w:t>
      </w:r>
      <w:r w:rsidR="001F39A0">
        <w:rPr>
          <w:sz w:val="28"/>
          <w:szCs w:val="28"/>
        </w:rPr>
        <w:t>40</w:t>
      </w:r>
    </w:p>
    <w:p w:rsidR="001C6585" w:rsidRDefault="001C6585" w:rsidP="001C6585">
      <w:pPr>
        <w:pStyle w:val="af"/>
        <w:ind w:firstLine="567"/>
        <w:rPr>
          <w:sz w:val="28"/>
          <w:szCs w:val="28"/>
        </w:rPr>
      </w:pPr>
    </w:p>
    <w:p w:rsidR="001C6585" w:rsidRDefault="001C6585" w:rsidP="001C6585">
      <w:pPr>
        <w:pStyle w:val="af"/>
        <w:ind w:firstLine="567"/>
        <w:rPr>
          <w:b/>
          <w:sz w:val="28"/>
          <w:szCs w:val="28"/>
        </w:rPr>
      </w:pPr>
      <w:r>
        <w:rPr>
          <w:b/>
          <w:sz w:val="28"/>
          <w:szCs w:val="28"/>
        </w:rPr>
        <w:t xml:space="preserve">Об утверждении </w:t>
      </w:r>
      <w:proofErr w:type="gramStart"/>
      <w:r>
        <w:rPr>
          <w:b/>
          <w:sz w:val="28"/>
          <w:szCs w:val="28"/>
        </w:rPr>
        <w:t>Административного</w:t>
      </w:r>
      <w:proofErr w:type="gramEnd"/>
      <w:r>
        <w:rPr>
          <w:b/>
          <w:sz w:val="28"/>
          <w:szCs w:val="28"/>
        </w:rPr>
        <w:t xml:space="preserve"> </w:t>
      </w:r>
    </w:p>
    <w:p w:rsidR="001C6585" w:rsidRDefault="001C6585" w:rsidP="001C6585">
      <w:pPr>
        <w:pStyle w:val="af"/>
        <w:ind w:firstLine="567"/>
        <w:rPr>
          <w:b/>
          <w:sz w:val="28"/>
          <w:szCs w:val="28"/>
        </w:rPr>
      </w:pPr>
      <w:r>
        <w:rPr>
          <w:b/>
          <w:sz w:val="28"/>
          <w:szCs w:val="28"/>
        </w:rPr>
        <w:t xml:space="preserve">регламента </w:t>
      </w:r>
      <w:r w:rsidRPr="0030413C">
        <w:rPr>
          <w:b/>
          <w:sz w:val="28"/>
          <w:szCs w:val="28"/>
        </w:rPr>
        <w:t xml:space="preserve">по предоставлению </w:t>
      </w:r>
      <w:proofErr w:type="gramStart"/>
      <w:r w:rsidRPr="0030413C">
        <w:rPr>
          <w:b/>
          <w:sz w:val="28"/>
          <w:szCs w:val="28"/>
        </w:rPr>
        <w:t>муниципальной</w:t>
      </w:r>
      <w:proofErr w:type="gramEnd"/>
      <w:r w:rsidRPr="0030413C">
        <w:rPr>
          <w:b/>
          <w:sz w:val="28"/>
          <w:szCs w:val="28"/>
        </w:rPr>
        <w:t xml:space="preserve"> </w:t>
      </w:r>
    </w:p>
    <w:p w:rsidR="001C6585" w:rsidRDefault="001C6585" w:rsidP="001C6585">
      <w:pPr>
        <w:pStyle w:val="af"/>
        <w:ind w:firstLine="567"/>
        <w:rPr>
          <w:b/>
          <w:sz w:val="28"/>
          <w:szCs w:val="28"/>
        </w:rPr>
      </w:pPr>
      <w:r w:rsidRPr="0030413C">
        <w:rPr>
          <w:b/>
          <w:sz w:val="28"/>
          <w:szCs w:val="28"/>
        </w:rPr>
        <w:t xml:space="preserve">услуги по выдаче разрешений на захоронение </w:t>
      </w:r>
    </w:p>
    <w:p w:rsidR="001C6585" w:rsidRDefault="001C6585" w:rsidP="001C6585">
      <w:pPr>
        <w:pStyle w:val="af"/>
        <w:ind w:firstLine="567"/>
        <w:rPr>
          <w:b/>
          <w:sz w:val="28"/>
          <w:szCs w:val="28"/>
        </w:rPr>
      </w:pPr>
      <w:r w:rsidRPr="006B12BF">
        <w:rPr>
          <w:b/>
          <w:sz w:val="28"/>
          <w:szCs w:val="28"/>
        </w:rPr>
        <w:t>(перезахоронение)</w:t>
      </w:r>
      <w:r>
        <w:rPr>
          <w:b/>
          <w:sz w:val="28"/>
          <w:szCs w:val="28"/>
        </w:rPr>
        <w:t xml:space="preserve"> </w:t>
      </w:r>
      <w:r w:rsidRPr="0030413C">
        <w:rPr>
          <w:b/>
          <w:sz w:val="28"/>
          <w:szCs w:val="28"/>
        </w:rPr>
        <w:t xml:space="preserve">и подзахоронение </w:t>
      </w:r>
    </w:p>
    <w:p w:rsidR="00EC1CEB" w:rsidRDefault="001C6585" w:rsidP="00EC1CEB">
      <w:pPr>
        <w:pStyle w:val="af"/>
        <w:ind w:firstLine="567"/>
        <w:rPr>
          <w:b/>
          <w:sz w:val="28"/>
          <w:szCs w:val="28"/>
        </w:rPr>
      </w:pPr>
      <w:r w:rsidRPr="0030413C">
        <w:rPr>
          <w:b/>
          <w:sz w:val="28"/>
          <w:szCs w:val="28"/>
        </w:rPr>
        <w:t xml:space="preserve">на гражданских кладбищах </w:t>
      </w:r>
      <w:r w:rsidR="00EC1CEB">
        <w:rPr>
          <w:b/>
          <w:sz w:val="28"/>
          <w:szCs w:val="28"/>
        </w:rPr>
        <w:t xml:space="preserve">МО "Большелуцкое </w:t>
      </w:r>
    </w:p>
    <w:p w:rsidR="001C6585" w:rsidRDefault="00EC1CEB" w:rsidP="00EC1CEB">
      <w:pPr>
        <w:pStyle w:val="af"/>
        <w:ind w:firstLine="567"/>
        <w:rPr>
          <w:b/>
          <w:sz w:val="28"/>
          <w:szCs w:val="28"/>
        </w:rPr>
      </w:pPr>
      <w:r>
        <w:rPr>
          <w:b/>
          <w:sz w:val="28"/>
          <w:szCs w:val="28"/>
        </w:rPr>
        <w:t xml:space="preserve">сельское поселение" </w:t>
      </w:r>
    </w:p>
    <w:p w:rsidR="001C6585" w:rsidRDefault="001C6585" w:rsidP="001C6585">
      <w:pPr>
        <w:pStyle w:val="af"/>
        <w:ind w:firstLine="567"/>
        <w:jc w:val="both"/>
        <w:rPr>
          <w:sz w:val="28"/>
          <w:szCs w:val="28"/>
        </w:rPr>
      </w:pPr>
    </w:p>
    <w:p w:rsidR="001C6585" w:rsidRDefault="001C6585" w:rsidP="001C6585">
      <w:pPr>
        <w:pStyle w:val="af"/>
        <w:ind w:firstLine="567"/>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1C6585" w:rsidRDefault="001C6585" w:rsidP="001C6585">
      <w:pPr>
        <w:pStyle w:val="af"/>
        <w:ind w:firstLine="567"/>
        <w:jc w:val="both"/>
        <w:rPr>
          <w:b/>
          <w:sz w:val="28"/>
          <w:szCs w:val="28"/>
        </w:rPr>
      </w:pPr>
    </w:p>
    <w:p w:rsidR="001C6585" w:rsidRDefault="001C6585" w:rsidP="001C6585">
      <w:pPr>
        <w:pStyle w:val="af"/>
        <w:ind w:firstLine="567"/>
        <w:jc w:val="both"/>
        <w:rPr>
          <w:b/>
          <w:sz w:val="28"/>
          <w:szCs w:val="28"/>
        </w:rPr>
      </w:pPr>
      <w:r>
        <w:rPr>
          <w:b/>
          <w:sz w:val="28"/>
          <w:szCs w:val="28"/>
        </w:rPr>
        <w:t>ПОСТАНОВЛЯЕТ:</w:t>
      </w:r>
    </w:p>
    <w:p w:rsidR="001C6585" w:rsidRDefault="001C6585" w:rsidP="001C6585">
      <w:pPr>
        <w:pStyle w:val="af"/>
        <w:ind w:firstLine="567"/>
        <w:jc w:val="both"/>
        <w:rPr>
          <w:b/>
          <w:sz w:val="28"/>
          <w:szCs w:val="28"/>
        </w:rPr>
      </w:pPr>
    </w:p>
    <w:p w:rsidR="001C6585" w:rsidRDefault="001C6585" w:rsidP="001C6585">
      <w:pPr>
        <w:pStyle w:val="af"/>
        <w:ind w:firstLine="567"/>
        <w:jc w:val="both"/>
        <w:rPr>
          <w:b/>
          <w:sz w:val="28"/>
          <w:szCs w:val="28"/>
        </w:rPr>
      </w:pPr>
      <w:r>
        <w:rPr>
          <w:sz w:val="28"/>
          <w:szCs w:val="28"/>
        </w:rPr>
        <w:tab/>
        <w:t>1. Утвердить Административный регламент по предоставлению муниципальной услуги</w:t>
      </w:r>
      <w:r>
        <w:rPr>
          <w:bCs/>
          <w:sz w:val="28"/>
          <w:szCs w:val="28"/>
        </w:rPr>
        <w:t xml:space="preserve"> </w:t>
      </w:r>
      <w:r w:rsidRPr="001C6585">
        <w:rPr>
          <w:sz w:val="28"/>
          <w:szCs w:val="28"/>
        </w:rPr>
        <w:t xml:space="preserve">по выдаче разрешений на захоронение (перезахоронение) и подзахоронение на гражданских кладбищах </w:t>
      </w:r>
      <w:r w:rsidR="00EC1CEB">
        <w:rPr>
          <w:sz w:val="28"/>
          <w:szCs w:val="28"/>
        </w:rPr>
        <w:t>МО "Большелуцкое сельское поселение",</w:t>
      </w:r>
      <w:r w:rsidRPr="001C6585">
        <w:rPr>
          <w:bCs/>
          <w:sz w:val="28"/>
          <w:szCs w:val="28"/>
        </w:rPr>
        <w:t xml:space="preserve"> </w:t>
      </w:r>
      <w:r>
        <w:rPr>
          <w:sz w:val="28"/>
          <w:szCs w:val="28"/>
        </w:rPr>
        <w:t>согласно приложению.</w:t>
      </w:r>
    </w:p>
    <w:p w:rsidR="001C6585" w:rsidRDefault="001C6585" w:rsidP="001C6585">
      <w:pPr>
        <w:pStyle w:val="af"/>
        <w:ind w:firstLine="567"/>
        <w:jc w:val="both"/>
        <w:rPr>
          <w:b/>
          <w:sz w:val="28"/>
          <w:szCs w:val="28"/>
        </w:rPr>
      </w:pPr>
    </w:p>
    <w:p w:rsidR="001C6585" w:rsidRDefault="001C6585" w:rsidP="001C6585">
      <w:pPr>
        <w:pStyle w:val="af"/>
        <w:ind w:firstLine="567"/>
        <w:jc w:val="both"/>
        <w:rPr>
          <w:sz w:val="28"/>
          <w:szCs w:val="28"/>
        </w:rPr>
      </w:pPr>
      <w:r>
        <w:rPr>
          <w:sz w:val="28"/>
          <w:szCs w:val="28"/>
        </w:rPr>
        <w:t>2. Признать утратившим силу:</w:t>
      </w:r>
    </w:p>
    <w:p w:rsidR="001C6585" w:rsidRPr="00AC287B" w:rsidRDefault="001C6585" w:rsidP="001C6585">
      <w:pPr>
        <w:pStyle w:val="af"/>
        <w:ind w:firstLine="567"/>
        <w:jc w:val="both"/>
        <w:rPr>
          <w:sz w:val="28"/>
          <w:szCs w:val="28"/>
        </w:rPr>
      </w:pPr>
      <w:r>
        <w:rPr>
          <w:sz w:val="28"/>
          <w:szCs w:val="28"/>
        </w:rPr>
        <w:t xml:space="preserve">2.1 Постановление администрации МО «Большелуцкое сельское поселение» от </w:t>
      </w:r>
      <w:r w:rsidR="00EC1CEB">
        <w:rPr>
          <w:sz w:val="28"/>
          <w:szCs w:val="28"/>
        </w:rPr>
        <w:t>06 апреля 2016</w:t>
      </w:r>
      <w:r>
        <w:rPr>
          <w:sz w:val="28"/>
          <w:szCs w:val="28"/>
        </w:rPr>
        <w:t xml:space="preserve"> года № </w:t>
      </w:r>
      <w:r w:rsidR="00EC1CEB">
        <w:rPr>
          <w:sz w:val="28"/>
          <w:szCs w:val="28"/>
        </w:rPr>
        <w:t>105</w:t>
      </w:r>
      <w:r>
        <w:rPr>
          <w:sz w:val="28"/>
          <w:szCs w:val="28"/>
        </w:rPr>
        <w:t xml:space="preserve"> </w:t>
      </w:r>
      <w:r w:rsidRPr="00AC287B">
        <w:rPr>
          <w:sz w:val="28"/>
          <w:szCs w:val="28"/>
        </w:rPr>
        <w:t xml:space="preserve">«Об утверждении Административного регламента </w:t>
      </w:r>
      <w:r w:rsidRPr="00AC287B">
        <w:rPr>
          <w:bCs/>
          <w:sz w:val="28"/>
          <w:szCs w:val="28"/>
        </w:rPr>
        <w:t>предоставлению муниципальной услуги «</w:t>
      </w:r>
      <w:r w:rsidR="00EC1CEB">
        <w:rPr>
          <w:sz w:val="28"/>
          <w:szCs w:val="28"/>
        </w:rPr>
        <w:t>Выдача разрешений на захоронение и подзахоронение на гражданских кладбищах МО "Большелуцкое сельское поселение</w:t>
      </w:r>
      <w:r w:rsidRPr="00AC287B">
        <w:rPr>
          <w:bCs/>
          <w:sz w:val="28"/>
          <w:szCs w:val="28"/>
        </w:rPr>
        <w:t>»»</w:t>
      </w:r>
    </w:p>
    <w:p w:rsidR="001C6585" w:rsidRDefault="001C6585" w:rsidP="001C6585">
      <w:pPr>
        <w:pStyle w:val="af"/>
        <w:ind w:firstLine="567"/>
        <w:jc w:val="both"/>
        <w:rPr>
          <w:sz w:val="28"/>
          <w:szCs w:val="28"/>
        </w:rPr>
      </w:pPr>
    </w:p>
    <w:p w:rsidR="001C6585" w:rsidRDefault="001C6585" w:rsidP="001C6585">
      <w:pPr>
        <w:pStyle w:val="af"/>
        <w:ind w:firstLine="567"/>
        <w:jc w:val="both"/>
        <w:rPr>
          <w:sz w:val="28"/>
          <w:szCs w:val="28"/>
        </w:rPr>
      </w:pPr>
      <w:r>
        <w:rPr>
          <w:sz w:val="28"/>
          <w:szCs w:val="28"/>
        </w:rPr>
        <w:lastRenderedPageBreak/>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1C6585" w:rsidRDefault="001C6585" w:rsidP="001C6585">
      <w:pPr>
        <w:pStyle w:val="af"/>
        <w:ind w:firstLine="567"/>
        <w:jc w:val="both"/>
        <w:rPr>
          <w:sz w:val="28"/>
          <w:szCs w:val="28"/>
        </w:rPr>
      </w:pPr>
    </w:p>
    <w:p w:rsidR="001C6585" w:rsidRDefault="001C6585" w:rsidP="001C6585">
      <w:pPr>
        <w:pStyle w:val="af"/>
        <w:ind w:firstLine="567"/>
        <w:jc w:val="both"/>
        <w:rPr>
          <w:sz w:val="28"/>
          <w:szCs w:val="28"/>
        </w:rPr>
      </w:pPr>
      <w:r>
        <w:rPr>
          <w:sz w:val="28"/>
          <w:szCs w:val="28"/>
        </w:rPr>
        <w:t>4. Настоящее постановление вступает в силу после его официального опубликования.</w:t>
      </w:r>
    </w:p>
    <w:p w:rsidR="001C6585" w:rsidRDefault="001C6585" w:rsidP="001C6585">
      <w:pPr>
        <w:pStyle w:val="af"/>
        <w:ind w:firstLine="567"/>
        <w:jc w:val="both"/>
        <w:rPr>
          <w:sz w:val="28"/>
          <w:szCs w:val="28"/>
        </w:rPr>
      </w:pPr>
    </w:p>
    <w:p w:rsidR="001C6585" w:rsidRDefault="001C6585" w:rsidP="001C6585">
      <w:pPr>
        <w:pStyle w:val="af"/>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C6585" w:rsidRDefault="001C6585" w:rsidP="001C6585">
      <w:pPr>
        <w:pStyle w:val="af"/>
        <w:ind w:firstLine="567"/>
        <w:jc w:val="both"/>
        <w:rPr>
          <w:sz w:val="28"/>
          <w:szCs w:val="28"/>
        </w:rPr>
      </w:pPr>
    </w:p>
    <w:p w:rsidR="001C6585" w:rsidRDefault="001C6585" w:rsidP="001C6585">
      <w:pPr>
        <w:pStyle w:val="af"/>
        <w:ind w:firstLine="567"/>
        <w:jc w:val="both"/>
        <w:rPr>
          <w:sz w:val="28"/>
          <w:szCs w:val="28"/>
        </w:rPr>
      </w:pPr>
    </w:p>
    <w:p w:rsidR="001C6585" w:rsidRDefault="001C6585" w:rsidP="001C6585">
      <w:pPr>
        <w:pStyle w:val="af"/>
        <w:ind w:firstLine="567"/>
        <w:jc w:val="both"/>
        <w:rPr>
          <w:sz w:val="28"/>
          <w:szCs w:val="28"/>
        </w:rPr>
      </w:pPr>
      <w:proofErr w:type="gramStart"/>
      <w:r>
        <w:rPr>
          <w:sz w:val="28"/>
          <w:szCs w:val="28"/>
        </w:rPr>
        <w:t>Исполняющий</w:t>
      </w:r>
      <w:proofErr w:type="gramEnd"/>
      <w:r>
        <w:rPr>
          <w:sz w:val="28"/>
          <w:szCs w:val="28"/>
        </w:rPr>
        <w:t xml:space="preserve"> обязанности главы администрации </w:t>
      </w:r>
    </w:p>
    <w:p w:rsidR="001C6585" w:rsidRDefault="001C6585" w:rsidP="001C6585">
      <w:pPr>
        <w:widowControl w:val="0"/>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Петров</w:t>
      </w:r>
    </w:p>
    <w:p w:rsidR="001C6585" w:rsidRDefault="001C6585" w:rsidP="001C6585">
      <w:pPr>
        <w:ind w:firstLine="567"/>
        <w:jc w:val="right"/>
        <w:rPr>
          <w:bCs/>
          <w:iCs/>
          <w:sz w:val="28"/>
          <w:szCs w:val="28"/>
        </w:rPr>
      </w:pPr>
    </w:p>
    <w:p w:rsidR="001C6585" w:rsidRDefault="001C6585" w:rsidP="001C6585">
      <w:pPr>
        <w:pStyle w:val="ConsPlusTitle"/>
        <w:widowControl/>
        <w:ind w:firstLine="567"/>
        <w:jc w:val="right"/>
        <w:rPr>
          <w:b w:val="0"/>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Default="001C6585"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EC1CEB" w:rsidRDefault="00EC1CEB"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EC1CEB" w:rsidRDefault="00EC1CEB"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EC1CEB" w:rsidRDefault="00EC1CEB"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EC1CEB" w:rsidRDefault="00EC1CEB"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EC1CEB" w:rsidRDefault="00EC1CEB" w:rsidP="001C6585">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1C6585" w:rsidRPr="002B3D95" w:rsidRDefault="001F39A0" w:rsidP="001C6585">
      <w:pPr>
        <w:pStyle w:val="ConsPlusTitle"/>
        <w:widowControl/>
        <w:tabs>
          <w:tab w:val="left" w:pos="1134"/>
        </w:tabs>
        <w:jc w:val="right"/>
        <w:rPr>
          <w:b w:val="0"/>
          <w:sz w:val="22"/>
          <w:szCs w:val="22"/>
        </w:rPr>
      </w:pPr>
      <w:r>
        <w:rPr>
          <w:b w:val="0"/>
          <w:sz w:val="22"/>
          <w:szCs w:val="22"/>
        </w:rPr>
        <w:lastRenderedPageBreak/>
        <w:t>П</w:t>
      </w:r>
      <w:r w:rsidR="001C6585" w:rsidRPr="002B3D95">
        <w:rPr>
          <w:b w:val="0"/>
          <w:sz w:val="22"/>
          <w:szCs w:val="22"/>
        </w:rPr>
        <w:t>риложение № 1</w:t>
      </w:r>
    </w:p>
    <w:p w:rsidR="001C6585" w:rsidRPr="002B3D95" w:rsidRDefault="001C6585" w:rsidP="001C6585">
      <w:pPr>
        <w:pStyle w:val="ConsPlusTitle"/>
        <w:widowControl/>
        <w:tabs>
          <w:tab w:val="left" w:pos="1134"/>
        </w:tabs>
        <w:jc w:val="right"/>
        <w:rPr>
          <w:b w:val="0"/>
          <w:sz w:val="22"/>
          <w:szCs w:val="22"/>
        </w:rPr>
      </w:pPr>
      <w:r w:rsidRPr="002B3D95">
        <w:rPr>
          <w:b w:val="0"/>
          <w:sz w:val="22"/>
          <w:szCs w:val="22"/>
        </w:rPr>
        <w:t xml:space="preserve">к Постановлению администрации </w:t>
      </w:r>
    </w:p>
    <w:p w:rsidR="001C6585" w:rsidRPr="002B3D95" w:rsidRDefault="001C6585" w:rsidP="001C6585">
      <w:pPr>
        <w:pStyle w:val="ConsPlusTitle"/>
        <w:widowControl/>
        <w:tabs>
          <w:tab w:val="left" w:pos="1134"/>
        </w:tabs>
        <w:jc w:val="right"/>
        <w:rPr>
          <w:b w:val="0"/>
          <w:sz w:val="22"/>
          <w:szCs w:val="22"/>
        </w:rPr>
      </w:pPr>
      <w:r w:rsidRPr="002B3D95">
        <w:rPr>
          <w:b w:val="0"/>
          <w:sz w:val="22"/>
          <w:szCs w:val="22"/>
        </w:rPr>
        <w:t xml:space="preserve">  МО "Большелуцкое сельское поселение"</w:t>
      </w:r>
    </w:p>
    <w:p w:rsidR="001C6585" w:rsidRPr="002B3D95" w:rsidRDefault="001C6585" w:rsidP="001C6585">
      <w:pPr>
        <w:autoSpaceDE w:val="0"/>
        <w:autoSpaceDN w:val="0"/>
        <w:adjustRightInd w:val="0"/>
        <w:jc w:val="right"/>
        <w:rPr>
          <w:rFonts w:ascii="Times New Roman" w:hAnsi="Times New Roman" w:cs="Times New Roman"/>
        </w:rPr>
      </w:pPr>
      <w:r w:rsidRPr="002B3D95">
        <w:rPr>
          <w:rFonts w:ascii="Times New Roman" w:hAnsi="Times New Roman" w:cs="Times New Roman"/>
        </w:rPr>
        <w:t xml:space="preserve">от </w:t>
      </w:r>
      <w:r w:rsidR="001F39A0">
        <w:rPr>
          <w:rFonts w:ascii="Times New Roman" w:hAnsi="Times New Roman" w:cs="Times New Roman"/>
        </w:rPr>
        <w:t>13.03.</w:t>
      </w:r>
      <w:r w:rsidRPr="002B3D95">
        <w:rPr>
          <w:rFonts w:ascii="Times New Roman" w:hAnsi="Times New Roman" w:cs="Times New Roman"/>
        </w:rPr>
        <w:t>2023 года №</w:t>
      </w:r>
      <w:bookmarkStart w:id="0" w:name="p35"/>
      <w:bookmarkEnd w:id="0"/>
      <w:r w:rsidR="001F39A0">
        <w:rPr>
          <w:rFonts w:ascii="Times New Roman" w:hAnsi="Times New Roman" w:cs="Times New Roman"/>
        </w:rPr>
        <w:t xml:space="preserve"> 40</w:t>
      </w:r>
    </w:p>
    <w:p w:rsidR="00953D3F" w:rsidRDefault="00CA718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w:t>
      </w:r>
      <w:r w:rsidR="00953D3F" w:rsidRPr="0030413C">
        <w:rPr>
          <w:rFonts w:ascii="Times New Roman" w:hAnsi="Times New Roman" w:cs="Times New Roman"/>
          <w:b/>
          <w:sz w:val="28"/>
          <w:szCs w:val="28"/>
        </w:rPr>
        <w:t xml:space="preserve"> регламент </w:t>
      </w:r>
      <w:r w:rsidR="006A6F55" w:rsidRPr="0030413C">
        <w:rPr>
          <w:rFonts w:ascii="Times New Roman" w:hAnsi="Times New Roman" w:cs="Times New Roman"/>
          <w:b/>
          <w:sz w:val="28"/>
          <w:szCs w:val="28"/>
        </w:rPr>
        <w:t>по предоставлению муниципальной услуги</w:t>
      </w:r>
      <w:bookmarkStart w:id="1" w:name="Par29"/>
      <w:bookmarkEnd w:id="1"/>
      <w:r w:rsidR="00953D3F"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r w:rsidR="006B12BF">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 xml:space="preserve">и подзахоронение на гражданских кладбищах </w:t>
      </w:r>
      <w:r>
        <w:rPr>
          <w:rFonts w:ascii="Times New Roman" w:hAnsi="Times New Roman" w:cs="Times New Roman"/>
          <w:b/>
          <w:sz w:val="28"/>
          <w:szCs w:val="28"/>
        </w:rPr>
        <w:t>МО "Большелуцкое сельское поселение"</w:t>
      </w:r>
    </w:p>
    <w:p w:rsidR="0092548E" w:rsidRPr="0092548E" w:rsidRDefault="001F39A0"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r w:rsidRPr="0092548E">
        <w:rPr>
          <w:rFonts w:ascii="Times New Roman" w:hAnsi="Times New Roman" w:cs="Times New Roman"/>
          <w:sz w:val="28"/>
          <w:szCs w:val="28"/>
        </w:rPr>
        <w:t xml:space="preserve"> </w:t>
      </w:r>
      <w:proofErr w:type="gramStart"/>
      <w:r w:rsidR="0092548E" w:rsidRPr="0092548E">
        <w:rPr>
          <w:rFonts w:ascii="Times New Roman" w:hAnsi="Times New Roman" w:cs="Times New Roman"/>
          <w:sz w:val="28"/>
          <w:szCs w:val="28"/>
        </w:rPr>
        <w:t>(Сокращенное наименование:</w:t>
      </w:r>
      <w:proofErr w:type="gramEnd"/>
      <w:r w:rsidR="0092548E" w:rsidRPr="0092548E">
        <w:rPr>
          <w:rFonts w:ascii="Times New Roman" w:hAnsi="Times New Roman" w:cs="Times New Roman"/>
          <w:sz w:val="28"/>
          <w:szCs w:val="28"/>
        </w:rPr>
        <w:t xml:space="preserve"> </w:t>
      </w:r>
      <w:proofErr w:type="gramStart"/>
      <w:r w:rsidR="0092548E" w:rsidRPr="0092548E">
        <w:rPr>
          <w:rFonts w:ascii="Times New Roman" w:hAnsi="Times New Roman" w:cs="Times New Roman"/>
          <w:sz w:val="28"/>
          <w:szCs w:val="28"/>
        </w:rPr>
        <w:t>«</w:t>
      </w:r>
      <w:r w:rsidR="0092548E" w:rsidRPr="0030413C">
        <w:rPr>
          <w:rFonts w:ascii="Times New Roman" w:hAnsi="Times New Roman" w:cs="Times New Roman"/>
          <w:sz w:val="28"/>
          <w:szCs w:val="28"/>
        </w:rPr>
        <w:t xml:space="preserve">Выдача разрешений на захоронение </w:t>
      </w:r>
      <w:r w:rsidR="0092548E" w:rsidRPr="006B12BF">
        <w:rPr>
          <w:rFonts w:ascii="Times New Roman" w:hAnsi="Times New Roman" w:cs="Times New Roman"/>
          <w:sz w:val="28"/>
          <w:szCs w:val="28"/>
        </w:rPr>
        <w:t>(перезахоронение)</w:t>
      </w:r>
      <w:r w:rsidR="0092548E">
        <w:rPr>
          <w:rFonts w:ascii="Times New Roman" w:hAnsi="Times New Roman" w:cs="Times New Roman"/>
          <w:sz w:val="28"/>
          <w:szCs w:val="28"/>
        </w:rPr>
        <w:t xml:space="preserve"> </w:t>
      </w:r>
      <w:r w:rsidR="0092548E" w:rsidRPr="0030413C">
        <w:rPr>
          <w:rFonts w:ascii="Times New Roman" w:hAnsi="Times New Roman" w:cs="Times New Roman"/>
          <w:sz w:val="28"/>
          <w:szCs w:val="28"/>
        </w:rPr>
        <w:t>и подзахоронение на гражданских кладб</w:t>
      </w:r>
      <w:r w:rsidR="0092548E">
        <w:rPr>
          <w:rFonts w:ascii="Times New Roman" w:hAnsi="Times New Roman" w:cs="Times New Roman"/>
          <w:sz w:val="28"/>
          <w:szCs w:val="28"/>
        </w:rPr>
        <w:t>ищах МО</w:t>
      </w:r>
      <w:r w:rsidR="0092548E" w:rsidRPr="0092548E">
        <w:rPr>
          <w:rFonts w:ascii="Times New Roman" w:hAnsi="Times New Roman" w:cs="Times New Roman"/>
          <w:sz w:val="28"/>
          <w:szCs w:val="28"/>
        </w:rPr>
        <w:t>»)</w:t>
      </w:r>
      <w:proofErr w:type="gramEnd"/>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sidRPr="00D440CB">
        <w:rPr>
          <w:rFonts w:ascii="Times New Roman" w:hAnsi="Times New Roman" w:cs="Times New Roman"/>
          <w:b/>
          <w:sz w:val="28"/>
          <w:szCs w:val="28"/>
        </w:rPr>
        <w:t>1. Общие положения</w:t>
      </w: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w:t>
      </w:r>
      <w:r w:rsidR="00CA7181">
        <w:rPr>
          <w:rFonts w:ascii="Times New Roman" w:hAnsi="Times New Roman"/>
          <w:sz w:val="28"/>
          <w:szCs w:val="28"/>
        </w:rPr>
        <w:t xml:space="preserve">МО "Большелуцкое сельское поселение"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 xml:space="preserve">услуги, и услуг, которые являются необходимыми и обязательными для предоставления муниципальной </w:t>
      </w:r>
      <w:r w:rsidR="00CA7181">
        <w:rPr>
          <w:rFonts w:ascii="Times New Roman" w:hAnsi="Times New Roman"/>
          <w:sz w:val="28"/>
          <w:szCs w:val="28"/>
        </w:rPr>
        <w:t>услуги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CA7181" w:rsidRPr="00CA7181">
        <w:rPr>
          <w:rFonts w:ascii="Times New Roman" w:hAnsi="Times New Roman"/>
          <w:sz w:val="28"/>
          <w:szCs w:val="28"/>
        </w:rPr>
        <w:t>http://www.bolshelutsk.ru/</w:t>
      </w:r>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и подзахоронение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w:t>
      </w:r>
      <w:r w:rsidR="00831832" w:rsidRPr="0030413C">
        <w:rPr>
          <w:rFonts w:ascii="Times New Roman" w:hAnsi="Times New Roman" w:cs="Times New Roman"/>
          <w:sz w:val="28"/>
          <w:szCs w:val="28"/>
        </w:rPr>
        <w:lastRenderedPageBreak/>
        <w:t xml:space="preserve">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и подзахоронение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CA7181">
        <w:rPr>
          <w:rFonts w:ascii="Times New Roman" w:hAnsi="Times New Roman" w:cs="Times New Roman"/>
          <w:sz w:val="28"/>
          <w:szCs w:val="28"/>
        </w:rPr>
        <w:t>МО "Большелуцкое сельское поселение"</w:t>
      </w:r>
      <w:r w:rsidR="001204C7">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6E53A2"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 xml:space="preserve">часть вторая от 26.01.1996 № 14-ФЗ; часть третья от </w:t>
      </w:r>
      <w:r w:rsidR="00CF5F15" w:rsidRPr="007A09C8">
        <w:rPr>
          <w:rFonts w:ascii="Times New Roman" w:hAnsi="Times New Roman" w:cs="Times New Roman"/>
          <w:sz w:val="28"/>
          <w:szCs w:val="28"/>
        </w:rPr>
        <w:lastRenderedPageBreak/>
        <w:t>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6E53A2"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 xml:space="preserve">документ, удостоверяющий личность лица, осуществляющего </w:t>
      </w:r>
      <w:r w:rsidR="006A6F55" w:rsidRPr="005E3F07">
        <w:rPr>
          <w:rFonts w:ascii="Times New Roman" w:hAnsi="Times New Roman" w:cs="Times New Roman"/>
          <w:sz w:val="28"/>
          <w:szCs w:val="28"/>
        </w:rPr>
        <w:lastRenderedPageBreak/>
        <w:t>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xml:space="preserve">№ 210-ФЗ, при </w:t>
      </w:r>
      <w:r w:rsidRPr="0025721D">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proofErr w:type="spellStart"/>
      <w:r w:rsidRPr="0025721D">
        <w:rPr>
          <w:rFonts w:ascii="Times New Roman" w:hAnsi="Times New Roman" w:cs="Times New Roman"/>
          <w:sz w:val="28"/>
          <w:szCs w:val="28"/>
        </w:rPr>
        <w:t>закона№</w:t>
      </w:r>
      <w:proofErr w:type="spellEnd"/>
      <w:r w:rsidRPr="0025721D">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69"/>
      <w:bookmarkEnd w:id="17"/>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0"/>
      <w:bookmarkEnd w:id="18"/>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9" w:name="Par171"/>
      <w:bookmarkEnd w:id="19"/>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2A4AAF">
        <w:rPr>
          <w:rFonts w:ascii="Times New Roman" w:eastAsia="Times New Roman" w:hAnsi="Times New Roman" w:cs="Times New Roman"/>
          <w:sz w:val="28"/>
          <w:szCs w:val="28"/>
          <w:lang w:eastAsia="ru-RU"/>
        </w:rPr>
        <w:lastRenderedPageBreak/>
        <w:t>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Pr="002A4AAF">
        <w:rPr>
          <w:rFonts w:ascii="Times New Roman" w:eastAsia="Times New Roman" w:hAnsi="Times New Roman" w:cs="Times New Roman"/>
          <w:sz w:val="28"/>
          <w:szCs w:val="28"/>
          <w:lang w:eastAsia="ru-RU"/>
        </w:rPr>
        <w:lastRenderedPageBreak/>
        <w:t>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Результат выполнения административной процедуры: регистрация </w:t>
      </w:r>
      <w:r w:rsidRPr="00944DAD">
        <w:rPr>
          <w:rFonts w:ascii="Times New Roman" w:hAnsi="Times New Roman" w:cs="Times New Roman"/>
          <w:sz w:val="28"/>
          <w:szCs w:val="28"/>
        </w:rPr>
        <w:lastRenderedPageBreak/>
        <w:t>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w:t>
      </w:r>
      <w:r w:rsidRPr="00944DAD">
        <w:rPr>
          <w:rFonts w:ascii="Times New Roman" w:hAnsi="Times New Roman" w:cs="Times New Roman"/>
          <w:sz w:val="28"/>
          <w:szCs w:val="28"/>
        </w:rPr>
        <w:lastRenderedPageBreak/>
        <w:t>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должностное лицо </w:t>
      </w:r>
      <w:r w:rsidR="00CA7181">
        <w:rPr>
          <w:rFonts w:ascii="Times New Roman" w:eastAsia="Times New Roman" w:hAnsi="Times New Roman" w:cs="Times New Roman"/>
          <w:sz w:val="28"/>
          <w:szCs w:val="28"/>
          <w:lang w:eastAsia="ru-RU"/>
        </w:rPr>
        <w:t xml:space="preserve"> - заместитель главы администрации</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w:t>
      </w:r>
      <w:r w:rsidRPr="002C55C9">
        <w:rPr>
          <w:rFonts w:ascii="Times New Roman" w:eastAsia="Times New Roman" w:hAnsi="Times New Roman" w:cs="Times New Roman"/>
          <w:sz w:val="28"/>
          <w:szCs w:val="28"/>
          <w:lang w:eastAsia="ru-RU"/>
        </w:rPr>
        <w:lastRenderedPageBreak/>
        <w:t>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2B11B5">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3" w:name="_GoBack"/>
      <w:bookmarkEnd w:id="23"/>
      <w:r w:rsidRPr="002B11B5">
        <w:rPr>
          <w:rFonts w:ascii="Times New Roman" w:eastAsia="Times New Roman" w:hAnsi="Times New Roman" w:cs="Times New Roman"/>
          <w:sz w:val="28"/>
          <w:szCs w:val="28"/>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w:t>
      </w:r>
      <w:r w:rsidRPr="002B11B5">
        <w:rPr>
          <w:rFonts w:ascii="Times New Roman" w:eastAsia="Times New Roman" w:hAnsi="Times New Roman" w:cs="Times New Roman"/>
          <w:sz w:val="28"/>
          <w:szCs w:val="28"/>
          <w:lang w:eastAsia="ru-RU"/>
        </w:rPr>
        <w:lastRenderedPageBreak/>
        <w:t>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2B11B5">
        <w:rPr>
          <w:rFonts w:ascii="Times New Roman" w:eastAsia="Times New Roman" w:hAnsi="Times New Roman" w:cs="Times New Roman"/>
          <w:sz w:val="28"/>
          <w:szCs w:val="28"/>
          <w:lang w:eastAsia="ru-RU"/>
        </w:rPr>
        <w:lastRenderedPageBreak/>
        <w:t>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1F39A0">
          <w:headerReference w:type="default" r:id="rId17"/>
          <w:pgSz w:w="11906" w:h="16838"/>
          <w:pgMar w:top="1134" w:right="1133" w:bottom="1134" w:left="1418" w:header="708" w:footer="708" w:gutter="0"/>
          <w:cols w:space="708"/>
          <w:titlePg/>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4" w:name="Par315"/>
      <w:bookmarkEnd w:id="24"/>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CA7181">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rsidP="00CA7181">
      <w:pPr>
        <w:pStyle w:val="ConsPlusNonformat"/>
        <w:jc w:val="right"/>
        <w:rPr>
          <w:rFonts w:ascii="Times New Roman" w:hAnsi="Times New Roman" w:cs="Times New Roman"/>
          <w:sz w:val="24"/>
          <w:szCs w:val="24"/>
        </w:rPr>
      </w:pPr>
    </w:p>
    <w:p w:rsidR="006A6F55" w:rsidRPr="00465BE9" w:rsidRDefault="006A6F55"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465BE9" w:rsidP="00CA718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6A6F55"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006A6F55" w:rsidRPr="00465BE9">
        <w:rPr>
          <w:rFonts w:ascii="Times New Roman" w:hAnsi="Times New Roman" w:cs="Times New Roman"/>
          <w:sz w:val="24"/>
          <w:szCs w:val="24"/>
        </w:rPr>
        <w:t>_______</w:t>
      </w:r>
    </w:p>
    <w:p w:rsidR="006A6F55" w:rsidRPr="00465BE9" w:rsidRDefault="006A6F55" w:rsidP="00CA7181">
      <w:pPr>
        <w:pStyle w:val="ConsPlusNonformat"/>
        <w:jc w:val="right"/>
        <w:rPr>
          <w:rFonts w:ascii="Times New Roman" w:hAnsi="Times New Roman" w:cs="Times New Roman"/>
          <w:sz w:val="24"/>
          <w:szCs w:val="24"/>
        </w:rPr>
      </w:pPr>
    </w:p>
    <w:p w:rsidR="006A6F55" w:rsidRPr="00465BE9" w:rsidRDefault="00465BE9" w:rsidP="00CA718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6A6F55"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006A6F55" w:rsidRPr="00465BE9">
        <w:rPr>
          <w:rFonts w:ascii="Times New Roman" w:hAnsi="Times New Roman" w:cs="Times New Roman"/>
          <w:sz w:val="24"/>
          <w:szCs w:val="24"/>
        </w:rPr>
        <w:t>_____</w:t>
      </w:r>
    </w:p>
    <w:p w:rsidR="00A019C4" w:rsidRDefault="006A6F55"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00CA7181">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00CA7181">
        <w:rPr>
          <w:rFonts w:ascii="Times New Roman" w:hAnsi="Times New Roman" w:cs="Times New Roman"/>
          <w:sz w:val="24"/>
          <w:szCs w:val="24"/>
        </w:rPr>
        <w:t>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w:t>
      </w:r>
      <w:r w:rsidR="00A019C4">
        <w:rPr>
          <w:rFonts w:ascii="Times New Roman" w:hAnsi="Times New Roman" w:cs="Times New Roman"/>
          <w:sz w:val="24"/>
          <w:szCs w:val="24"/>
        </w:rPr>
        <w:t>_________________</w:t>
      </w:r>
      <w:r w:rsidR="00CA7181">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00CA7181">
        <w:rPr>
          <w:rFonts w:ascii="Times New Roman" w:hAnsi="Times New Roman" w:cs="Times New Roman"/>
          <w:sz w:val="24"/>
          <w:szCs w:val="24"/>
        </w:rPr>
        <w:t>___</w:t>
      </w:r>
      <w:r w:rsidRPr="00465BE9">
        <w:rPr>
          <w:rFonts w:ascii="Times New Roman" w:hAnsi="Times New Roman" w:cs="Times New Roman"/>
          <w:sz w:val="24"/>
          <w:szCs w:val="24"/>
        </w:rPr>
        <w:t>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00CA7181">
        <w:rPr>
          <w:rFonts w:ascii="Times New Roman" w:hAnsi="Times New Roman" w:cs="Times New Roman"/>
          <w:sz w:val="24"/>
          <w:szCs w:val="24"/>
        </w:rPr>
        <w:t>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6" w:name="Par357"/>
      <w:bookmarkEnd w:id="26"/>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rsidP="00CA7181">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rsidP="00CA718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CA7181">
        <w:rPr>
          <w:rFonts w:ascii="Times New Roman" w:hAnsi="Times New Roman" w:cs="Times New Roman"/>
          <w:sz w:val="24"/>
          <w:szCs w:val="24"/>
        </w:rPr>
        <w:t>_______</w:t>
      </w:r>
      <w:r w:rsidRPr="00465BE9">
        <w:rPr>
          <w:rFonts w:ascii="Times New Roman" w:hAnsi="Times New Roman" w:cs="Times New Roman"/>
          <w:sz w:val="24"/>
          <w:szCs w:val="24"/>
        </w:rPr>
        <w:t>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00CA7181">
        <w:rPr>
          <w:rFonts w:ascii="Times New Roman" w:hAnsi="Times New Roman" w:cs="Times New Roman"/>
          <w:sz w:val="24"/>
          <w:szCs w:val="24"/>
        </w:rPr>
        <w:t>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CA7181">
        <w:rPr>
          <w:rFonts w:ascii="Times New Roman" w:hAnsi="Times New Roman" w:cs="Times New Roman"/>
          <w:sz w:val="24"/>
          <w:szCs w:val="24"/>
        </w:rPr>
        <w:t>_______</w:t>
      </w:r>
      <w:r w:rsidRPr="00465BE9">
        <w:rPr>
          <w:rFonts w:ascii="Times New Roman" w:hAnsi="Times New Roman" w:cs="Times New Roman"/>
          <w:sz w:val="24"/>
          <w:szCs w:val="24"/>
        </w:rPr>
        <w:t>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00CA7181">
        <w:rPr>
          <w:rFonts w:ascii="Times New Roman" w:hAnsi="Times New Roman" w:cs="Times New Roman"/>
          <w:sz w:val="24"/>
          <w:szCs w:val="24"/>
        </w:rPr>
        <w:t>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00CA7181">
        <w:rPr>
          <w:rFonts w:ascii="Times New Roman" w:hAnsi="Times New Roman" w:cs="Times New Roman"/>
          <w:sz w:val="24"/>
          <w:szCs w:val="24"/>
        </w:rPr>
        <w:t>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00CA7181">
        <w:rPr>
          <w:rFonts w:ascii="Times New Roman" w:hAnsi="Times New Roman" w:cs="Times New Roman"/>
          <w:sz w:val="24"/>
          <w:szCs w:val="24"/>
        </w:rPr>
        <w:t>_________</w:t>
      </w:r>
      <w:r w:rsidRPr="00465BE9">
        <w:rPr>
          <w:rFonts w:ascii="Times New Roman" w:hAnsi="Times New Roman" w:cs="Times New Roman"/>
          <w:sz w:val="24"/>
          <w:szCs w:val="24"/>
        </w:rPr>
        <w:t>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00CA7181">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1F39A0" w:rsidRDefault="001F39A0"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CA7181" w:rsidRPr="00465BE9" w:rsidRDefault="00CA7181" w:rsidP="00CA7181">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CA7181">
      <w:pPr>
        <w:shd w:val="clear" w:color="auto" w:fill="FFFFFF"/>
        <w:spacing w:after="0" w:line="240" w:lineRule="auto"/>
        <w:ind w:left="4740" w:right="-30"/>
        <w:jc w:val="righ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CA7181">
      <w:pPr>
        <w:shd w:val="clear" w:color="auto" w:fill="FFFFFF"/>
        <w:spacing w:before="288" w:after="0" w:line="240" w:lineRule="auto"/>
        <w:ind w:left="4690"/>
        <w:jc w:val="right"/>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CA7181">
      <w:pPr>
        <w:shd w:val="clear" w:color="auto" w:fill="FFFFFF"/>
        <w:spacing w:before="288" w:after="0" w:line="240" w:lineRule="auto"/>
        <w:ind w:left="4690"/>
        <w:jc w:val="righ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CA7181">
      <w:pPr>
        <w:shd w:val="clear" w:color="auto" w:fill="FFFFFF"/>
        <w:spacing w:before="288" w:after="0" w:line="240" w:lineRule="auto"/>
        <w:ind w:left="4690"/>
        <w:jc w:val="right"/>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CA7181">
      <w:pPr>
        <w:shd w:val="clear" w:color="auto" w:fill="FFFFFF"/>
        <w:spacing w:after="0" w:line="278" w:lineRule="exact"/>
        <w:ind w:left="4632" w:right="537" w:firstLine="46"/>
        <w:jc w:val="righ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CA7181">
      <w:pPr>
        <w:shd w:val="clear" w:color="auto" w:fill="FFFFFF"/>
        <w:spacing w:after="0" w:line="278" w:lineRule="exact"/>
        <w:ind w:left="4632" w:right="537" w:firstLine="46"/>
        <w:jc w:val="righ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CA7181">
      <w:pPr>
        <w:shd w:val="clear" w:color="auto" w:fill="FFFFFF"/>
        <w:spacing w:after="0" w:line="278" w:lineRule="exact"/>
        <w:ind w:left="4632" w:right="537" w:firstLine="46"/>
        <w:jc w:val="right"/>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CA7181">
      <w:pPr>
        <w:shd w:val="clear" w:color="auto" w:fill="FFFFFF"/>
        <w:spacing w:after="0" w:line="240" w:lineRule="auto"/>
        <w:ind w:right="442" w:firstLine="2308"/>
        <w:jc w:val="right"/>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(дата.</w:t>
      </w:r>
      <w:proofErr w:type="gramEnd"/>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Ф.И.О., подпись)</w:t>
      </w:r>
      <w:proofErr w:type="gramEnd"/>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gramStart"/>
      <w:r w:rsidRPr="0030413C">
        <w:rPr>
          <w:rFonts w:ascii="Times New Roman" w:hAnsi="Times New Roman" w:cs="Times New Roman"/>
          <w:b/>
          <w:sz w:val="28"/>
          <w:szCs w:val="28"/>
        </w:rPr>
        <w:t>кладбищах</w:t>
      </w:r>
      <w:proofErr w:type="gramEnd"/>
      <w:r w:rsidRPr="0030413C">
        <w:rPr>
          <w:rFonts w:ascii="Times New Roman" w:hAnsi="Times New Roman" w:cs="Times New Roman"/>
          <w:b/>
          <w:sz w:val="28"/>
          <w:szCs w:val="28"/>
        </w:rPr>
        <w:t xml:space="preserve">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6E53A2"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6E53A2"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6E53A2" w:rsidP="00465BE9">
      <w:pPr>
        <w:rPr>
          <w:rFonts w:ascii="Times New Roman" w:hAnsi="Times New Roman" w:cs="Times New Roman"/>
        </w:rPr>
      </w:pPr>
      <w:r w:rsidRPr="006E53A2">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6E53A2" w:rsidP="0090540C">
      <w:pPr>
        <w:rPr>
          <w:rFonts w:ascii="Times New Roman" w:hAnsi="Times New Roman" w:cs="Times New Roman"/>
        </w:rPr>
      </w:pPr>
      <w:r w:rsidRPr="006E53A2">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6E53A2">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6E53A2" w:rsidP="0090540C">
      <w:pPr>
        <w:rPr>
          <w:rFonts w:ascii="Times New Roman" w:hAnsi="Times New Roman" w:cs="Times New Roman"/>
        </w:rPr>
      </w:pPr>
      <w:r w:rsidRPr="006E53A2">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6E53A2">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6E53A2" w:rsidP="0090540C">
      <w:pPr>
        <w:rPr>
          <w:rFonts w:ascii="Times New Roman" w:hAnsi="Times New Roman" w:cs="Times New Roman"/>
        </w:rPr>
      </w:pPr>
      <w:r w:rsidRPr="006E53A2">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6E53A2">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6E53A2" w:rsidP="0090540C">
      <w:pPr>
        <w:rPr>
          <w:rFonts w:ascii="Times New Roman" w:hAnsi="Times New Roman" w:cs="Times New Roman"/>
        </w:rPr>
      </w:pPr>
      <w:r w:rsidRPr="006E53A2">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1C6585">
      <w:pgSz w:w="11906" w:h="16838"/>
      <w:pgMar w:top="1134"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5C" w:rsidRDefault="002C5F5C" w:rsidP="001F39A0">
      <w:pPr>
        <w:spacing w:after="0" w:line="240" w:lineRule="auto"/>
      </w:pPr>
      <w:r>
        <w:separator/>
      </w:r>
    </w:p>
  </w:endnote>
  <w:endnote w:type="continuationSeparator" w:id="0">
    <w:p w:rsidR="002C5F5C" w:rsidRDefault="002C5F5C" w:rsidP="001F3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5C" w:rsidRDefault="002C5F5C" w:rsidP="001F39A0">
      <w:pPr>
        <w:spacing w:after="0" w:line="240" w:lineRule="auto"/>
      </w:pPr>
      <w:r>
        <w:separator/>
      </w:r>
    </w:p>
  </w:footnote>
  <w:footnote w:type="continuationSeparator" w:id="0">
    <w:p w:rsidR="002C5F5C" w:rsidRDefault="002C5F5C" w:rsidP="001F3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641"/>
      <w:docPartObj>
        <w:docPartGallery w:val="Page Numbers (Top of Page)"/>
        <w:docPartUnique/>
      </w:docPartObj>
    </w:sdtPr>
    <w:sdtContent>
      <w:p w:rsidR="001F39A0" w:rsidRDefault="006E53A2">
        <w:pPr>
          <w:pStyle w:val="af0"/>
          <w:jc w:val="center"/>
        </w:pPr>
        <w:fldSimple w:instr=" PAGE   \* MERGEFORMAT ">
          <w:r w:rsidR="00C7227E">
            <w:rPr>
              <w:noProof/>
            </w:rPr>
            <w:t>2</w:t>
          </w:r>
        </w:fldSimple>
      </w:p>
    </w:sdtContent>
  </w:sdt>
  <w:p w:rsidR="001F39A0" w:rsidRDefault="001F39A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A097F"/>
    <w:rsid w:val="001C6585"/>
    <w:rsid w:val="001E30DC"/>
    <w:rsid w:val="001F39A0"/>
    <w:rsid w:val="002428B1"/>
    <w:rsid w:val="00245FDB"/>
    <w:rsid w:val="002712DD"/>
    <w:rsid w:val="002946E7"/>
    <w:rsid w:val="002A59B2"/>
    <w:rsid w:val="002B11B5"/>
    <w:rsid w:val="002C55C9"/>
    <w:rsid w:val="002C5F5C"/>
    <w:rsid w:val="002E6A4A"/>
    <w:rsid w:val="0030413C"/>
    <w:rsid w:val="00310B0D"/>
    <w:rsid w:val="00337E7D"/>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50DFA"/>
    <w:rsid w:val="00694D82"/>
    <w:rsid w:val="006A6F55"/>
    <w:rsid w:val="006B12BF"/>
    <w:rsid w:val="006E3F5B"/>
    <w:rsid w:val="006E53A2"/>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125C5"/>
    <w:rsid w:val="00B126F1"/>
    <w:rsid w:val="00B325B5"/>
    <w:rsid w:val="00B7311D"/>
    <w:rsid w:val="00BD409D"/>
    <w:rsid w:val="00C0121C"/>
    <w:rsid w:val="00C17553"/>
    <w:rsid w:val="00C37301"/>
    <w:rsid w:val="00C54E57"/>
    <w:rsid w:val="00C55879"/>
    <w:rsid w:val="00C7227E"/>
    <w:rsid w:val="00C812BB"/>
    <w:rsid w:val="00CA7181"/>
    <w:rsid w:val="00CB0B3A"/>
    <w:rsid w:val="00CB16FD"/>
    <w:rsid w:val="00CD5C1B"/>
    <w:rsid w:val="00CD7191"/>
    <w:rsid w:val="00CF5F15"/>
    <w:rsid w:val="00D0225A"/>
    <w:rsid w:val="00D440CB"/>
    <w:rsid w:val="00D55091"/>
    <w:rsid w:val="00D84399"/>
    <w:rsid w:val="00DB25FE"/>
    <w:rsid w:val="00DB5E7B"/>
    <w:rsid w:val="00DD2D36"/>
    <w:rsid w:val="00E00691"/>
    <w:rsid w:val="00E22C08"/>
    <w:rsid w:val="00E343CD"/>
    <w:rsid w:val="00E4603E"/>
    <w:rsid w:val="00E53D25"/>
    <w:rsid w:val="00E77BB6"/>
    <w:rsid w:val="00EB1068"/>
    <w:rsid w:val="00EC1CEB"/>
    <w:rsid w:val="00F16F3A"/>
    <w:rsid w:val="00F27017"/>
    <w:rsid w:val="00F314D0"/>
    <w:rsid w:val="00F87A0E"/>
    <w:rsid w:val="00FC003F"/>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No Spacing"/>
    <w:uiPriority w:val="1"/>
    <w:qFormat/>
    <w:rsid w:val="001C658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C65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header"/>
    <w:basedOn w:val="a"/>
    <w:link w:val="af1"/>
    <w:uiPriority w:val="99"/>
    <w:unhideWhenUsed/>
    <w:rsid w:val="001F39A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F39A0"/>
  </w:style>
  <w:style w:type="paragraph" w:styleId="af2">
    <w:name w:val="footer"/>
    <w:basedOn w:val="a"/>
    <w:link w:val="af3"/>
    <w:uiPriority w:val="99"/>
    <w:semiHidden/>
    <w:unhideWhenUsed/>
    <w:rsid w:val="001F39A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1F3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EFF2-C65B-4328-AF4E-CBBE23DA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7538</Words>
  <Characters>42968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vostrikova</cp:lastModifiedBy>
  <cp:revision>9</cp:revision>
  <cp:lastPrinted>2023-03-17T11:57:00Z</cp:lastPrinted>
  <dcterms:created xsi:type="dcterms:W3CDTF">2019-01-16T10:24:00Z</dcterms:created>
  <dcterms:modified xsi:type="dcterms:W3CDTF">2023-03-17T11:58:00Z</dcterms:modified>
</cp:coreProperties>
</file>