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2B" w14:textId="77777777" w:rsidR="00C82F97" w:rsidRPr="007949E8" w:rsidRDefault="009D565B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756081F8" wp14:editId="1266F1F2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EFAC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АДМИНИСТРАЦИЯ</w:t>
      </w:r>
    </w:p>
    <w:p w14:paraId="05D74198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2DFC188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«Большелуцкое сельское поселение»</w:t>
      </w:r>
    </w:p>
    <w:p w14:paraId="3B4577EA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73161E6D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«Кингисеппский муниципальный район»</w:t>
      </w:r>
    </w:p>
    <w:p w14:paraId="329A344F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Ленинградской области</w:t>
      </w:r>
    </w:p>
    <w:p w14:paraId="3EE7C9E3" w14:textId="146EAA70" w:rsidR="00CC6FB2" w:rsidRDefault="00FC5C16" w:rsidP="00CC6FB2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lang w:bidi="ru-RU"/>
        </w:rPr>
      </w:pPr>
      <w:bookmarkStart w:id="0" w:name="bookmark0"/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 w:rsidR="00B41DC3">
        <w:rPr>
          <w:lang w:bidi="ru-RU"/>
        </w:rPr>
        <w:t>проект</w:t>
      </w:r>
      <w:r>
        <w:rPr>
          <w:lang w:bidi="ru-RU"/>
        </w:rPr>
        <w:tab/>
      </w:r>
      <w:r>
        <w:rPr>
          <w:lang w:bidi="ru-RU"/>
        </w:rPr>
        <w:tab/>
      </w:r>
    </w:p>
    <w:p w14:paraId="7A885CA2" w14:textId="66ED1368"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  <w:r w:rsidRPr="007949E8">
        <w:rPr>
          <w:lang w:bidi="ru-RU"/>
        </w:rPr>
        <w:t>ПОСТАНОВЛЕНИЕ</w:t>
      </w:r>
      <w:bookmarkEnd w:id="0"/>
    </w:p>
    <w:p w14:paraId="300E67DB" w14:textId="77777777" w:rsidR="00CC6FB2" w:rsidRPr="007949E8" w:rsidRDefault="00CC6FB2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</w:p>
    <w:p w14:paraId="02E6CB71" w14:textId="1E4DC5C2" w:rsidR="00684E90" w:rsidRPr="00CC6FB2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lang w:bidi="ru-RU"/>
        </w:rPr>
      </w:pPr>
      <w:r w:rsidRPr="007B6DAE">
        <w:rPr>
          <w:lang w:bidi="ru-RU"/>
        </w:rPr>
        <w:t xml:space="preserve">от </w:t>
      </w:r>
      <w:r w:rsidR="00B41DC3">
        <w:rPr>
          <w:lang w:bidi="ru-RU"/>
        </w:rPr>
        <w:t xml:space="preserve">          </w:t>
      </w:r>
      <w:r w:rsidRPr="007B6DAE">
        <w:rPr>
          <w:lang w:bidi="ru-RU"/>
        </w:rPr>
        <w:t>202</w:t>
      </w:r>
      <w:r w:rsidR="0071371E" w:rsidRPr="007B6DAE">
        <w:rPr>
          <w:lang w:bidi="ru-RU"/>
        </w:rPr>
        <w:t>3</w:t>
      </w:r>
      <w:r w:rsidRPr="007949E8">
        <w:rPr>
          <w:lang w:bidi="ru-RU"/>
        </w:rPr>
        <w:t xml:space="preserve"> года </w:t>
      </w:r>
      <w:r w:rsidRPr="00CC6FB2">
        <w:rPr>
          <w:lang w:bidi="ru-RU"/>
        </w:rPr>
        <w:t xml:space="preserve">№ </w:t>
      </w:r>
      <w:r w:rsidR="00B41DC3">
        <w:rPr>
          <w:lang w:bidi="ru-RU"/>
        </w:rPr>
        <w:t xml:space="preserve">          </w:t>
      </w:r>
    </w:p>
    <w:p w14:paraId="7D8C0C9E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</w:p>
    <w:p w14:paraId="00CCF347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519D913B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МО «Большелуцкое сельское поселение» </w:t>
      </w:r>
    </w:p>
    <w:p w14:paraId="24D9653E" w14:textId="58A59985" w:rsidR="0061632F" w:rsidRPr="00871382" w:rsidRDefault="007A24B5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160 от 04 июля 2022 </w:t>
      </w:r>
      <w:r w:rsidR="00C82F97" w:rsidRPr="00871382">
        <w:rPr>
          <w:rFonts w:ascii="Times New Roman" w:hAnsi="Times New Roman" w:cs="Times New Roman"/>
          <w:b/>
          <w:sz w:val="28"/>
          <w:szCs w:val="28"/>
        </w:rPr>
        <w:t>года</w:t>
      </w:r>
      <w:r w:rsidR="00684E90" w:rsidRPr="00871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DD48A" w14:textId="77777777" w:rsidR="00FC5C16" w:rsidRPr="00871382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</w:t>
      </w:r>
    </w:p>
    <w:p w14:paraId="049F83E2" w14:textId="77777777" w:rsidR="00FC5C16" w:rsidRPr="00871382" w:rsidRDefault="00FC5C16" w:rsidP="00FC5C16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регламента </w:t>
      </w:r>
      <w:r w:rsidRPr="00871382">
        <w:rPr>
          <w:rFonts w:ascii="Times New Roman" w:hAnsi="Times New Roman" w:cs="Times New Roman"/>
          <w:b/>
          <w:bCs/>
          <w:sz w:val="28"/>
          <w:szCs w:val="28"/>
        </w:rPr>
        <w:t xml:space="preserve">по предоставлению </w:t>
      </w:r>
    </w:p>
    <w:p w14:paraId="186D29C0" w14:textId="77777777" w:rsidR="007A24B5" w:rsidRDefault="00FC5C16" w:rsidP="007A24B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</w:t>
      </w:r>
      <w:r w:rsidR="00B41DC3" w:rsidRPr="00871382">
        <w:rPr>
          <w:rFonts w:ascii="Times New Roman" w:hAnsi="Times New Roman" w:cs="Times New Roman"/>
          <w:b/>
          <w:sz w:val="28"/>
          <w:szCs w:val="28"/>
        </w:rPr>
        <w:t>«</w:t>
      </w:r>
      <w:r w:rsidR="007A24B5" w:rsidRPr="009C0831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</w:p>
    <w:p w14:paraId="1DEE0A39" w14:textId="08394733" w:rsidR="007A24B5" w:rsidRPr="009C0831" w:rsidRDefault="007A24B5" w:rsidP="007A24B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831">
        <w:rPr>
          <w:rFonts w:ascii="Times New Roman" w:hAnsi="Times New Roman" w:cs="Times New Roman"/>
          <w:b/>
          <w:sz w:val="28"/>
          <w:szCs w:val="28"/>
        </w:rPr>
        <w:t>справок об отказе от преимущественного</w:t>
      </w:r>
    </w:p>
    <w:p w14:paraId="7DDCFFD1" w14:textId="77777777" w:rsidR="007A24B5" w:rsidRDefault="007A24B5" w:rsidP="007A24B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831">
        <w:rPr>
          <w:rFonts w:ascii="Times New Roman" w:hAnsi="Times New Roman" w:cs="Times New Roman"/>
          <w:b/>
          <w:sz w:val="28"/>
          <w:szCs w:val="28"/>
        </w:rPr>
        <w:t xml:space="preserve">права покупки доли в праве общей </w:t>
      </w:r>
    </w:p>
    <w:p w14:paraId="30BC6382" w14:textId="065E625D" w:rsidR="009852AB" w:rsidRPr="007A24B5" w:rsidRDefault="007A24B5" w:rsidP="007A24B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831">
        <w:rPr>
          <w:rFonts w:ascii="Times New Roman" w:hAnsi="Times New Roman" w:cs="Times New Roman"/>
          <w:b/>
          <w:sz w:val="28"/>
          <w:szCs w:val="28"/>
        </w:rPr>
        <w:t>долевой собственности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0831">
        <w:rPr>
          <w:rFonts w:ascii="Times New Roman" w:hAnsi="Times New Roman" w:cs="Times New Roman"/>
          <w:b/>
          <w:sz w:val="28"/>
          <w:szCs w:val="28"/>
        </w:rPr>
        <w:t>на жилые помещения</w:t>
      </w:r>
      <w:r w:rsidR="00B41DC3" w:rsidRPr="00871382">
        <w:rPr>
          <w:b/>
          <w:sz w:val="28"/>
          <w:szCs w:val="28"/>
        </w:rPr>
        <w:t>»</w:t>
      </w:r>
    </w:p>
    <w:p w14:paraId="464234D6" w14:textId="77777777" w:rsidR="00FC5C16" w:rsidRPr="00FC5C16" w:rsidRDefault="00FC5C16" w:rsidP="009852AB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E1F0" w14:textId="6EAF4B69" w:rsidR="00FC5C16" w:rsidRPr="00B66A28" w:rsidRDefault="00FC5C16" w:rsidP="00FC5C1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C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Постановлением администрации МО «Большелуцкое </w:t>
      </w:r>
      <w:r w:rsidRPr="00B66A28">
        <w:rPr>
          <w:rFonts w:ascii="Times New Roman" w:hAnsi="Times New Roman" w:cs="Times New Roman"/>
          <w:sz w:val="28"/>
          <w:szCs w:val="28"/>
        </w:rPr>
        <w:t xml:space="preserve">сельское поселение» от 20.09.2011 № 121 «О Порядке разработки и утверждения административных регламентов предоставления муниципальных услуг в </w:t>
      </w:r>
      <w:r w:rsidR="00B66A28" w:rsidRPr="00B66A28">
        <w:rPr>
          <w:rFonts w:ascii="Times New Roman" w:hAnsi="Times New Roman" w:cs="Times New Roman"/>
          <w:sz w:val="28"/>
          <w:szCs w:val="28"/>
        </w:rPr>
        <w:t>муниципальном образовании «Большелуцкое сельское поселение» муниципального образования «Кингисеппский муниципальный район» Ленинградской области</w:t>
      </w:r>
      <w:r w:rsidRPr="00B66A28">
        <w:rPr>
          <w:rFonts w:ascii="Times New Roman" w:hAnsi="Times New Roman" w:cs="Times New Roman"/>
          <w:sz w:val="28"/>
          <w:szCs w:val="28"/>
        </w:rPr>
        <w:t>, администрация,</w:t>
      </w:r>
    </w:p>
    <w:p w14:paraId="7E75991D" w14:textId="77777777" w:rsidR="00684E90" w:rsidRPr="00FC5C16" w:rsidRDefault="00684E90" w:rsidP="00684E90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007FE127" w14:textId="08078088" w:rsidR="00684E90" w:rsidRDefault="00684E90" w:rsidP="00C61913">
      <w:pPr>
        <w:ind w:firstLine="708"/>
        <w:jc w:val="both"/>
        <w:rPr>
          <w:b/>
          <w:sz w:val="28"/>
          <w:szCs w:val="28"/>
        </w:rPr>
      </w:pPr>
      <w:r w:rsidRPr="00FC5C16">
        <w:rPr>
          <w:b/>
          <w:sz w:val="28"/>
          <w:szCs w:val="28"/>
        </w:rPr>
        <w:t>ПОСТАНОВЛЯЮ:</w:t>
      </w:r>
    </w:p>
    <w:p w14:paraId="22DA835A" w14:textId="77777777" w:rsidR="00EF12FC" w:rsidRDefault="00EF12FC" w:rsidP="00C61913">
      <w:pPr>
        <w:ind w:firstLine="708"/>
        <w:jc w:val="both"/>
        <w:rPr>
          <w:b/>
          <w:sz w:val="28"/>
          <w:szCs w:val="28"/>
        </w:rPr>
      </w:pPr>
    </w:p>
    <w:p w14:paraId="105545E2" w14:textId="7839E0A7" w:rsidR="00B41DC3" w:rsidRPr="007A24B5" w:rsidRDefault="000627E9" w:rsidP="007A24B5">
      <w:pPr>
        <w:pStyle w:val="ae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5767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МО «Большелуцкое сельское поселение» </w:t>
      </w:r>
      <w:r w:rsidR="007A24B5">
        <w:rPr>
          <w:rFonts w:ascii="Times New Roman" w:hAnsi="Times New Roman" w:cs="Times New Roman"/>
          <w:bCs/>
          <w:sz w:val="28"/>
          <w:szCs w:val="28"/>
        </w:rPr>
        <w:t xml:space="preserve">№ 160 от 04 июля 2022 </w:t>
      </w:r>
      <w:r w:rsidRPr="000D5767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0D5767" w:rsidRPr="000D5767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«</w:t>
      </w:r>
      <w:r w:rsidR="007A24B5" w:rsidRPr="007A24B5">
        <w:rPr>
          <w:rFonts w:ascii="Times New Roman" w:hAnsi="Times New Roman" w:cs="Times New Roman"/>
          <w:bCs/>
          <w:sz w:val="28"/>
          <w:szCs w:val="28"/>
        </w:rPr>
        <w:t>Выдача справок об отказе от преимущественного</w:t>
      </w:r>
      <w:r w:rsidR="007A24B5" w:rsidRPr="007A24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24B5" w:rsidRPr="007A24B5">
        <w:rPr>
          <w:rFonts w:ascii="Times New Roman" w:hAnsi="Times New Roman" w:cs="Times New Roman"/>
          <w:bCs/>
          <w:sz w:val="28"/>
          <w:szCs w:val="28"/>
        </w:rPr>
        <w:t>права покупки доли в праве общей долевой собственности</w:t>
      </w:r>
      <w:r w:rsidR="007A24B5" w:rsidRPr="007A24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24B5" w:rsidRPr="007A24B5">
        <w:rPr>
          <w:rFonts w:ascii="Times New Roman" w:hAnsi="Times New Roman" w:cs="Times New Roman"/>
          <w:bCs/>
          <w:sz w:val="28"/>
          <w:szCs w:val="28"/>
        </w:rPr>
        <w:t>на жилые помещения</w:t>
      </w:r>
      <w:r w:rsidR="00B41DC3"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Pr="000D5767">
        <w:rPr>
          <w:rFonts w:ascii="Times New Roman" w:hAnsi="Times New Roman" w:cs="Times New Roman"/>
          <w:bCs/>
          <w:sz w:val="28"/>
          <w:szCs w:val="28"/>
        </w:rPr>
        <w:t>»</w:t>
      </w:r>
      <w:r w:rsidR="000D576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96728E" w14:textId="77777777" w:rsidR="007A24B5" w:rsidRDefault="007A24B5" w:rsidP="007A24B5">
      <w:pPr>
        <w:pStyle w:val="ae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097A5A" w14:textId="77777777" w:rsidR="00B41DC3" w:rsidRPr="00871382" w:rsidRDefault="00B41DC3" w:rsidP="00B41DC3">
      <w:pPr>
        <w:numPr>
          <w:ilvl w:val="1"/>
          <w:numId w:val="3"/>
        </w:numPr>
        <w:spacing w:line="276" w:lineRule="auto"/>
        <w:contextualSpacing/>
        <w:jc w:val="both"/>
        <w:rPr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 xml:space="preserve">В разделе 2 приложения к постановлению: </w:t>
      </w:r>
    </w:p>
    <w:p w14:paraId="74A7B51F" w14:textId="0EC469F7" w:rsidR="00B41DC3" w:rsidRPr="00871382" w:rsidRDefault="00B41DC3" w:rsidP="00B41DC3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2.2. изложить в новой редакции:</w:t>
      </w:r>
    </w:p>
    <w:p w14:paraId="4E17B79D" w14:textId="77777777" w:rsidR="007A24B5" w:rsidRPr="00585AC8" w:rsidRDefault="00871382" w:rsidP="007A24B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="007A24B5" w:rsidRPr="00585AC8">
        <w:rPr>
          <w:sz w:val="28"/>
          <w:szCs w:val="28"/>
        </w:rPr>
        <w:t xml:space="preserve">2.2. </w:t>
      </w:r>
      <w:r w:rsidR="007A24B5" w:rsidRPr="00585AC8">
        <w:rPr>
          <w:rFonts w:eastAsia="Calibri"/>
          <w:sz w:val="28"/>
          <w:szCs w:val="28"/>
        </w:rPr>
        <w:t xml:space="preserve">Муниципальную услугу предоставляет: </w:t>
      </w:r>
    </w:p>
    <w:p w14:paraId="7EEBD1AE" w14:textId="77777777" w:rsidR="007A24B5" w:rsidRPr="00585AC8" w:rsidRDefault="007A24B5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rFonts w:eastAsia="Calibri"/>
          <w:sz w:val="28"/>
          <w:szCs w:val="28"/>
        </w:rPr>
        <w:t xml:space="preserve">Администрация </w:t>
      </w:r>
      <w:r w:rsidRPr="00B74ACA">
        <w:rPr>
          <w:sz w:val="28"/>
          <w:szCs w:val="28"/>
        </w:rPr>
        <w:t>МО «Большелуцкое сельское поселение»</w:t>
      </w:r>
    </w:p>
    <w:p w14:paraId="37D803A3" w14:textId="77777777" w:rsidR="007A24B5" w:rsidRPr="00585AC8" w:rsidRDefault="007A24B5" w:rsidP="007A24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lastRenderedPageBreak/>
        <w:t>В предоставлении услуги участвуют:</w:t>
      </w:r>
    </w:p>
    <w:p w14:paraId="75104EC4" w14:textId="77777777" w:rsidR="007A24B5" w:rsidRPr="00585AC8" w:rsidRDefault="007A24B5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 xml:space="preserve">- Государственное бюджетное учреждение Ленинградской области «Многофункциональный центр предоставления государственных </w:t>
      </w:r>
      <w:r w:rsidRPr="00585AC8">
        <w:rPr>
          <w:sz w:val="28"/>
          <w:szCs w:val="28"/>
        </w:rPr>
        <w:br/>
        <w:t>и муниципальных услуг»;</w:t>
      </w:r>
    </w:p>
    <w:p w14:paraId="0DAAAB25" w14:textId="77777777" w:rsidR="007A24B5" w:rsidRPr="00585AC8" w:rsidRDefault="007A24B5" w:rsidP="007A24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- Управление Федеральной налоговой службы по Ленинградской области;</w:t>
      </w:r>
    </w:p>
    <w:p w14:paraId="67745A52" w14:textId="77777777" w:rsidR="007A24B5" w:rsidRPr="00585AC8" w:rsidRDefault="007A24B5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- Управление Федеральной службы государственной регистрации, кадастра и картографии по Ленинградской области.</w:t>
      </w:r>
    </w:p>
    <w:p w14:paraId="75B9D83F" w14:textId="77777777" w:rsidR="007A24B5" w:rsidRPr="00585AC8" w:rsidRDefault="007A24B5" w:rsidP="007A24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Заявление на получение государственной услуги с комплектом документов принимается:</w:t>
      </w:r>
    </w:p>
    <w:p w14:paraId="75A9EEA1" w14:textId="77777777" w:rsidR="007A24B5" w:rsidRPr="00585AC8" w:rsidRDefault="007A24B5" w:rsidP="007A24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1) при личной явке:</w:t>
      </w:r>
    </w:p>
    <w:p w14:paraId="64D906C9" w14:textId="77777777" w:rsidR="007A24B5" w:rsidRPr="00585AC8" w:rsidRDefault="007A24B5" w:rsidP="007A24B5">
      <w:pPr>
        <w:ind w:firstLine="567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в филиалах, отделах, удаленных рабочих местах ГБУ ЛО «МФЦ»;</w:t>
      </w:r>
    </w:p>
    <w:p w14:paraId="74E639D0" w14:textId="77777777" w:rsidR="007A24B5" w:rsidRPr="00585AC8" w:rsidRDefault="007A24B5" w:rsidP="007A24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2) без личной явки:</w:t>
      </w:r>
    </w:p>
    <w:p w14:paraId="4EF42205" w14:textId="77777777" w:rsidR="007A24B5" w:rsidRPr="00585AC8" w:rsidRDefault="007A24B5" w:rsidP="007A24B5">
      <w:pPr>
        <w:ind w:firstLine="567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в электронной форме через личный кабинет заявителя на ПГУ/ЕПГУ.</w:t>
      </w:r>
    </w:p>
    <w:p w14:paraId="06CA0112" w14:textId="77777777" w:rsidR="007A24B5" w:rsidRPr="00585AC8" w:rsidRDefault="007A24B5" w:rsidP="007A24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Заявитель имеет право записаться на прием для подачи заявления о предоставлении услуги следующими способами:</w:t>
      </w:r>
    </w:p>
    <w:p w14:paraId="0E97CE8F" w14:textId="06BB72D3" w:rsidR="007A24B5" w:rsidRPr="00585AC8" w:rsidRDefault="007A24B5" w:rsidP="007A24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1) посредством ПГУ ЛО/ЕПГУ –в МФЦ (при технической реализации);</w:t>
      </w:r>
    </w:p>
    <w:p w14:paraId="08517A69" w14:textId="0241AEC3" w:rsidR="00871382" w:rsidRPr="007A24B5" w:rsidRDefault="007A24B5" w:rsidP="007A24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Для записи заявитель выбирает любые свободные для приема дату и время в пределах установленного в МФЦ графика приема заявителей.</w:t>
      </w:r>
      <w:r w:rsidR="00871382">
        <w:rPr>
          <w:sz w:val="28"/>
          <w:szCs w:val="28"/>
        </w:rPr>
        <w:t>»</w:t>
      </w:r>
    </w:p>
    <w:p w14:paraId="2D01432C" w14:textId="247AB69E" w:rsidR="00871382" w:rsidRDefault="00871382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C29D81" w14:textId="62BF4068" w:rsidR="00B41DC3" w:rsidRPr="00871382" w:rsidRDefault="00B41DC3" w:rsidP="00B41DC3">
      <w:pPr>
        <w:numPr>
          <w:ilvl w:val="2"/>
          <w:numId w:val="4"/>
        </w:numPr>
        <w:spacing w:line="276" w:lineRule="auto"/>
        <w:ind w:left="0" w:firstLine="709"/>
        <w:contextualSpacing/>
        <w:jc w:val="both"/>
        <w:rPr>
          <w:rFonts w:eastAsia="Calibri"/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>Пункт 2.3. изложить в новой редакции:</w:t>
      </w:r>
    </w:p>
    <w:p w14:paraId="3A5ACFF3" w14:textId="77777777" w:rsidR="007A24B5" w:rsidRPr="00585AC8" w:rsidRDefault="00871382" w:rsidP="007A24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A24B5" w:rsidRPr="00585AC8">
        <w:rPr>
          <w:sz w:val="28"/>
          <w:szCs w:val="28"/>
        </w:rPr>
        <w:t>2.3. Результатом предоставления муниципальной услуги является:</w:t>
      </w:r>
    </w:p>
    <w:p w14:paraId="48E880B5" w14:textId="77777777" w:rsidR="007A24B5" w:rsidRPr="00585AC8" w:rsidRDefault="007A24B5" w:rsidP="007A24B5">
      <w:pPr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- выдача заявителю справки об отказе от преимущественного права покупки доли в праве общей долевой собственности на жилые помещения;</w:t>
      </w:r>
    </w:p>
    <w:p w14:paraId="1A9E7B05" w14:textId="77777777" w:rsidR="007A24B5" w:rsidRPr="00585AC8" w:rsidRDefault="007A24B5" w:rsidP="007A24B5">
      <w:pPr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 xml:space="preserve">- выдача заявителю письма, содержащего мотивированный отказ </w:t>
      </w:r>
      <w:r w:rsidRPr="00585AC8">
        <w:rPr>
          <w:sz w:val="28"/>
          <w:szCs w:val="28"/>
        </w:rPr>
        <w:br/>
        <w:t>в предоставлении муниципальной услуги.</w:t>
      </w:r>
    </w:p>
    <w:p w14:paraId="4CE22B6F" w14:textId="77777777" w:rsidR="007A24B5" w:rsidRPr="00585AC8" w:rsidRDefault="007A24B5" w:rsidP="007A24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Результат предоставления муниципальной услуги предоставляется:</w:t>
      </w:r>
    </w:p>
    <w:p w14:paraId="1BA91925" w14:textId="77777777" w:rsidR="007A24B5" w:rsidRPr="00585AC8" w:rsidRDefault="007A24B5" w:rsidP="007A24B5">
      <w:pPr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1) при личной явке:</w:t>
      </w:r>
    </w:p>
    <w:p w14:paraId="5B91B7CD" w14:textId="77777777" w:rsidR="007A24B5" w:rsidRPr="00585AC8" w:rsidRDefault="007A24B5" w:rsidP="007A24B5">
      <w:pPr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в филиалах, отделах, удаленных рабочих местах ГБУ ЛО «МФЦ»;</w:t>
      </w:r>
    </w:p>
    <w:p w14:paraId="00451DF3" w14:textId="77777777" w:rsidR="007A24B5" w:rsidRPr="00585AC8" w:rsidRDefault="007A24B5" w:rsidP="007A24B5">
      <w:pPr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2) без личной явки:</w:t>
      </w:r>
    </w:p>
    <w:p w14:paraId="769AAB05" w14:textId="32B45130" w:rsidR="007A24B5" w:rsidRPr="00585AC8" w:rsidRDefault="007A24B5" w:rsidP="007A24B5">
      <w:pPr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почтовым отправлением</w:t>
      </w:r>
      <w:r>
        <w:rPr>
          <w:sz w:val="28"/>
          <w:szCs w:val="28"/>
        </w:rPr>
        <w:t xml:space="preserve"> </w:t>
      </w:r>
    </w:p>
    <w:p w14:paraId="269FE46B" w14:textId="1AF5188D" w:rsidR="007A24B5" w:rsidRPr="00585AC8" w:rsidRDefault="007A24B5" w:rsidP="007A24B5">
      <w:pPr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>посредством ПГУ/ ЕПГУ (при технической реализации).</w:t>
      </w:r>
      <w:r>
        <w:rPr>
          <w:sz w:val="28"/>
          <w:szCs w:val="28"/>
        </w:rPr>
        <w:t>»</w:t>
      </w:r>
    </w:p>
    <w:p w14:paraId="36A15DAB" w14:textId="5F0A99A3" w:rsidR="00871382" w:rsidRDefault="00871382" w:rsidP="007A24B5">
      <w:pPr>
        <w:ind w:firstLine="567"/>
        <w:jc w:val="both"/>
        <w:rPr>
          <w:sz w:val="28"/>
          <w:szCs w:val="28"/>
        </w:rPr>
      </w:pPr>
    </w:p>
    <w:p w14:paraId="0E27FE06" w14:textId="27F73B86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2.13. изложить в новой редакции:</w:t>
      </w:r>
    </w:p>
    <w:p w14:paraId="50649E46" w14:textId="600368A1" w:rsidR="007A24B5" w:rsidRPr="00585AC8" w:rsidRDefault="000D5767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5767">
        <w:rPr>
          <w:sz w:val="28"/>
          <w:szCs w:val="28"/>
        </w:rPr>
        <w:t>«</w:t>
      </w:r>
      <w:r w:rsidR="007A24B5" w:rsidRPr="00585AC8">
        <w:rPr>
          <w:sz w:val="28"/>
          <w:szCs w:val="28"/>
        </w:rPr>
        <w:t xml:space="preserve">2.13. Срок регистрации запроса заявителя о предоставлении муниципальной услуги составляет </w:t>
      </w:r>
    </w:p>
    <w:p w14:paraId="3F18CEA7" w14:textId="77777777" w:rsidR="007A24B5" w:rsidRPr="00585AC8" w:rsidRDefault="007A24B5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 xml:space="preserve">при направлении запроса на бумажном носителе из МФЦ в Администрацию (при наличии соглашения) </w:t>
      </w:r>
      <w:r w:rsidRPr="00585AC8">
        <w:rPr>
          <w:bCs/>
          <w:sz w:val="28"/>
          <w:szCs w:val="28"/>
        </w:rPr>
        <w:t xml:space="preserve">– </w:t>
      </w:r>
      <w:r w:rsidRPr="00585AC8">
        <w:rPr>
          <w:sz w:val="28"/>
          <w:szCs w:val="28"/>
        </w:rPr>
        <w:t>в день поступления запроса в Администрацию;</w:t>
      </w:r>
    </w:p>
    <w:p w14:paraId="2E5DE51F" w14:textId="2AFDE92A" w:rsidR="000D5767" w:rsidRPr="007A24B5" w:rsidRDefault="007A24B5" w:rsidP="007A24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5AC8">
        <w:rPr>
          <w:sz w:val="28"/>
          <w:szCs w:val="28"/>
        </w:rPr>
        <w:t xml:space="preserve">при направлении запроса в форме электронного документа посредством ЕПГУ или ПГУ ЛО (при наличии технической возможности) </w:t>
      </w:r>
      <w:r w:rsidRPr="00585AC8">
        <w:rPr>
          <w:bCs/>
          <w:sz w:val="28"/>
          <w:szCs w:val="28"/>
        </w:rPr>
        <w:t xml:space="preserve">– </w:t>
      </w:r>
      <w:r w:rsidRPr="00585AC8">
        <w:rPr>
          <w:sz w:val="28"/>
          <w:szCs w:val="28"/>
        </w:rPr>
        <w:t>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  <w:r w:rsidR="000D5767">
        <w:rPr>
          <w:color w:val="000000"/>
          <w:sz w:val="28"/>
          <w:szCs w:val="28"/>
        </w:rPr>
        <w:t>»</w:t>
      </w:r>
    </w:p>
    <w:p w14:paraId="37DE04F0" w14:textId="77777777" w:rsidR="00871382" w:rsidRPr="00871382" w:rsidRDefault="00871382" w:rsidP="0087138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14:paraId="77DEC26A" w14:textId="1830ECC0" w:rsidR="00B41DC3" w:rsidRPr="00871382" w:rsidRDefault="00B41DC3" w:rsidP="00B41DC3">
      <w:pPr>
        <w:pStyle w:val="af"/>
        <w:numPr>
          <w:ilvl w:val="2"/>
          <w:numId w:val="4"/>
        </w:numPr>
        <w:ind w:left="709" w:hanging="11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Пункт 2.14.1 изложить в новой редакции:</w:t>
      </w:r>
    </w:p>
    <w:p w14:paraId="37D54A81" w14:textId="7B69E223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«2.14.1. Предоставление муниципальной услуги осуществляется в</w:t>
      </w:r>
      <w:r>
        <w:rPr>
          <w:sz w:val="28"/>
          <w:szCs w:val="28"/>
        </w:rPr>
        <w:t xml:space="preserve"> специально выделенных для этих целей помещениях</w:t>
      </w:r>
      <w:r>
        <w:rPr>
          <w:rFonts w:eastAsia="Calibri"/>
          <w:sz w:val="28"/>
          <w:szCs w:val="28"/>
        </w:rPr>
        <w:t xml:space="preserve"> МФЦ.</w:t>
      </w:r>
      <w:r>
        <w:rPr>
          <w:sz w:val="28"/>
          <w:szCs w:val="28"/>
        </w:rPr>
        <w:t>»;</w:t>
      </w:r>
    </w:p>
    <w:p w14:paraId="281546B6" w14:textId="77777777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C980338" w14:textId="3551B51B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</w:t>
      </w:r>
      <w:r w:rsidR="00871382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изложить в новой редакции:</w:t>
      </w:r>
    </w:p>
    <w:p w14:paraId="3EC03257" w14:textId="2E149436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«2.14.</w:t>
      </w:r>
      <w:r w:rsidR="00871382">
        <w:rPr>
          <w:sz w:val="28"/>
          <w:szCs w:val="28"/>
        </w:rPr>
        <w:t>7</w:t>
      </w:r>
      <w:r>
        <w:rPr>
          <w:sz w:val="28"/>
          <w:szCs w:val="28"/>
        </w:rPr>
        <w:t xml:space="preserve">. При необходимости работником МФЦ инвалиду оказывается помощь в преодолении барьеров при получении муниципальной услуги в интересах </w:t>
      </w:r>
      <w:r w:rsidRPr="00723C6B">
        <w:rPr>
          <w:sz w:val="28"/>
          <w:szCs w:val="28"/>
        </w:rPr>
        <w:t>заявителей.».</w:t>
      </w:r>
    </w:p>
    <w:p w14:paraId="52BB58F4" w14:textId="77777777" w:rsidR="00B41DC3" w:rsidRPr="00723C6B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E5819E1" w14:textId="77777777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2.15.3 изложить в новой редакции:</w:t>
      </w:r>
    </w:p>
    <w:p w14:paraId="44E5CA9E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3C6B">
        <w:rPr>
          <w:rFonts w:ascii="Times New Roman" w:eastAsia="Calibri" w:hAnsi="Times New Roman"/>
          <w:sz w:val="28"/>
          <w:szCs w:val="28"/>
        </w:rPr>
        <w:t xml:space="preserve">«2.15.3. </w:t>
      </w:r>
      <w:r w:rsidRPr="00723C6B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качества муниципальной услуги:</w:t>
      </w:r>
    </w:p>
    <w:p w14:paraId="3E9AEF3B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соблюдение срока предоставления муниципальной услуги;</w:t>
      </w:r>
    </w:p>
    <w:p w14:paraId="58D8907C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14:paraId="072BCE06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14:paraId="368B8204" w14:textId="78506EEA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/>
          <w:sz w:val="28"/>
          <w:szCs w:val="28"/>
        </w:rPr>
        <w:t>»;</w:t>
      </w:r>
    </w:p>
    <w:p w14:paraId="40BC04E3" w14:textId="77777777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1079205" w14:textId="1854FD5D" w:rsidR="00B41DC3" w:rsidRPr="004F499D" w:rsidRDefault="00B41DC3" w:rsidP="00B41DC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34D8">
        <w:rPr>
          <w:rFonts w:ascii="Times New Roman" w:eastAsia="Calibri" w:hAnsi="Times New Roman"/>
          <w:sz w:val="28"/>
          <w:szCs w:val="28"/>
        </w:rPr>
        <w:t>1.2.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A24B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риложении № </w:t>
      </w:r>
      <w:r w:rsidR="007A24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 слова «</w:t>
      </w:r>
      <w:r w:rsidRPr="005135C2">
        <w:rPr>
          <w:rFonts w:ascii="Times New Roman" w:hAnsi="Times New Roman"/>
          <w:sz w:val="28"/>
          <w:szCs w:val="28"/>
        </w:rPr>
        <w:t xml:space="preserve">выдать на руки в </w:t>
      </w:r>
      <w:r w:rsidR="007A24B5">
        <w:rPr>
          <w:rFonts w:ascii="Times New Roman" w:hAnsi="Times New Roman"/>
          <w:sz w:val="28"/>
          <w:szCs w:val="28"/>
        </w:rPr>
        <w:t>А</w:t>
      </w:r>
      <w:r w:rsidR="0087138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>»</w:t>
      </w:r>
      <w:r w:rsidR="0087138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исключить.</w:t>
      </w:r>
    </w:p>
    <w:p w14:paraId="1B222F86" w14:textId="77777777" w:rsidR="00FC5C16" w:rsidRPr="00FC5C16" w:rsidRDefault="00FC5C16" w:rsidP="00FC5C16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</w:p>
    <w:p w14:paraId="2A6AB215" w14:textId="0A4F6334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DB5" w:rsidRPr="001F186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5A3E9D54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68738" w14:textId="0D7E6AE5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DB5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741E31CD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98A19" w14:textId="76A6F330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4DB5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B53F39C" w14:textId="35170307" w:rsidR="00FC5C16" w:rsidRDefault="00FC5C16" w:rsidP="00FC5C16">
      <w:pPr>
        <w:jc w:val="both"/>
        <w:rPr>
          <w:sz w:val="28"/>
          <w:szCs w:val="28"/>
        </w:rPr>
      </w:pPr>
    </w:p>
    <w:p w14:paraId="4EDBF9A3" w14:textId="77777777" w:rsidR="00CC6FB2" w:rsidRPr="00FC5C16" w:rsidRDefault="00CC6FB2" w:rsidP="00FC5C16">
      <w:pPr>
        <w:jc w:val="both"/>
        <w:rPr>
          <w:sz w:val="28"/>
          <w:szCs w:val="28"/>
        </w:rPr>
      </w:pPr>
    </w:p>
    <w:p w14:paraId="7EB56C74" w14:textId="1D0D25E0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>Исполняющий обязанности главы администрации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</w:p>
    <w:p w14:paraId="110E949B" w14:textId="131FA06E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 xml:space="preserve">МО «Большелуцкое сельское поселение» 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="00526A24">
        <w:rPr>
          <w:sz w:val="28"/>
          <w:szCs w:val="28"/>
        </w:rPr>
        <w:t>О.В. Петров</w:t>
      </w:r>
    </w:p>
    <w:p w14:paraId="7767B886" w14:textId="77777777" w:rsidR="002E40F1" w:rsidRDefault="002E40F1" w:rsidP="005342B6">
      <w:pPr>
        <w:jc w:val="both"/>
        <w:rPr>
          <w:sz w:val="28"/>
          <w:szCs w:val="28"/>
        </w:rPr>
      </w:pPr>
    </w:p>
    <w:p w14:paraId="611EF20D" w14:textId="77777777" w:rsidR="00FC5C16" w:rsidRDefault="00FC5C16" w:rsidP="005342B6">
      <w:pPr>
        <w:jc w:val="both"/>
        <w:rPr>
          <w:sz w:val="28"/>
          <w:szCs w:val="28"/>
        </w:rPr>
      </w:pPr>
    </w:p>
    <w:p w14:paraId="7B38C2D9" w14:textId="77777777" w:rsidR="00FC5C16" w:rsidRDefault="00FC5C16" w:rsidP="005342B6">
      <w:pPr>
        <w:jc w:val="both"/>
        <w:rPr>
          <w:sz w:val="28"/>
          <w:szCs w:val="28"/>
        </w:rPr>
      </w:pPr>
    </w:p>
    <w:p w14:paraId="4B97EEC6" w14:textId="77777777" w:rsidR="00FC5C16" w:rsidRDefault="00FC5C16" w:rsidP="005342B6">
      <w:pPr>
        <w:jc w:val="both"/>
        <w:rPr>
          <w:sz w:val="28"/>
          <w:szCs w:val="28"/>
        </w:rPr>
      </w:pPr>
    </w:p>
    <w:p w14:paraId="1EB00A28" w14:textId="77777777" w:rsidR="00FC5C16" w:rsidRDefault="00FC5C16" w:rsidP="005342B6">
      <w:pPr>
        <w:jc w:val="both"/>
        <w:rPr>
          <w:sz w:val="28"/>
          <w:szCs w:val="28"/>
        </w:rPr>
      </w:pPr>
    </w:p>
    <w:p w14:paraId="62826D68" w14:textId="77777777" w:rsidR="00FC5C16" w:rsidRDefault="00FC5C16" w:rsidP="005342B6">
      <w:pPr>
        <w:jc w:val="both"/>
        <w:rPr>
          <w:sz w:val="28"/>
          <w:szCs w:val="28"/>
        </w:rPr>
      </w:pPr>
    </w:p>
    <w:p w14:paraId="40AC168F" w14:textId="77777777" w:rsidR="00FC5C16" w:rsidRDefault="00FC5C16" w:rsidP="005342B6">
      <w:pPr>
        <w:jc w:val="both"/>
        <w:rPr>
          <w:sz w:val="28"/>
          <w:szCs w:val="28"/>
        </w:rPr>
      </w:pPr>
    </w:p>
    <w:p w14:paraId="24EA3562" w14:textId="77777777" w:rsidR="00FC5C16" w:rsidRDefault="00FC5C16" w:rsidP="005342B6">
      <w:pPr>
        <w:jc w:val="both"/>
        <w:rPr>
          <w:sz w:val="28"/>
          <w:szCs w:val="28"/>
        </w:rPr>
      </w:pPr>
    </w:p>
    <w:sectPr w:rsidR="00FC5C16" w:rsidSect="00764270">
      <w:headerReference w:type="default" r:id="rId9"/>
      <w:footerReference w:type="default" r:id="rId10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0EADE" w14:textId="77777777" w:rsidR="00617E9D" w:rsidRDefault="00617E9D">
      <w:r>
        <w:separator/>
      </w:r>
    </w:p>
  </w:endnote>
  <w:endnote w:type="continuationSeparator" w:id="0">
    <w:p w14:paraId="469081EB" w14:textId="77777777" w:rsidR="00617E9D" w:rsidRDefault="0061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9ABE" w14:textId="15842749" w:rsidR="00631975" w:rsidRDefault="00631975">
    <w:pPr>
      <w:pStyle w:val="a8"/>
      <w:jc w:val="right"/>
    </w:pPr>
  </w:p>
  <w:p w14:paraId="232945C4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F20B" w14:textId="77777777" w:rsidR="00617E9D" w:rsidRDefault="00617E9D">
      <w:r>
        <w:separator/>
      </w:r>
    </w:p>
  </w:footnote>
  <w:footnote w:type="continuationSeparator" w:id="0">
    <w:p w14:paraId="45B6BCA9" w14:textId="77777777" w:rsidR="00617E9D" w:rsidRDefault="00617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D5D5A"/>
    <w:rsid w:val="00AE05C9"/>
    <w:rsid w:val="00AF6FEC"/>
    <w:rsid w:val="00B1017F"/>
    <w:rsid w:val="00B16EEB"/>
    <w:rsid w:val="00B20AB8"/>
    <w:rsid w:val="00B22418"/>
    <w:rsid w:val="00B34F05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Ольга Н. Вострикова</cp:lastModifiedBy>
  <cp:revision>38</cp:revision>
  <cp:lastPrinted>2023-11-29T11:39:00Z</cp:lastPrinted>
  <dcterms:created xsi:type="dcterms:W3CDTF">2022-10-07T07:11:00Z</dcterms:created>
  <dcterms:modified xsi:type="dcterms:W3CDTF">2023-11-29T11:40:00Z</dcterms:modified>
</cp:coreProperties>
</file>