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3D92B" w14:textId="77777777" w:rsidR="00C82F97" w:rsidRPr="007949E8" w:rsidRDefault="009D565B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noProof/>
          <w:sz w:val="28"/>
          <w:szCs w:val="28"/>
        </w:rPr>
        <w:drawing>
          <wp:inline distT="0" distB="0" distL="0" distR="0" wp14:anchorId="756081F8" wp14:editId="1266F1F2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AEFAC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АДМИНИСТРАЦИЯ</w:t>
      </w:r>
    </w:p>
    <w:p w14:paraId="05D74198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2DFC188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«Большелуцкое сельское поселение»</w:t>
      </w:r>
    </w:p>
    <w:p w14:paraId="3B4577EA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73161E6D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«Кингисеппский муниципальный район»</w:t>
      </w:r>
    </w:p>
    <w:p w14:paraId="329A344F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Ленинградской области</w:t>
      </w:r>
    </w:p>
    <w:p w14:paraId="3EE7C9E3" w14:textId="146EAA70" w:rsidR="00CC6FB2" w:rsidRDefault="00FC5C16" w:rsidP="00CC6FB2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jc w:val="right"/>
        <w:rPr>
          <w:lang w:bidi="ru-RU"/>
        </w:rPr>
      </w:pPr>
      <w:bookmarkStart w:id="0" w:name="bookmark0"/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 w:rsidR="00B41DC3">
        <w:rPr>
          <w:lang w:bidi="ru-RU"/>
        </w:rPr>
        <w:t>проект</w:t>
      </w:r>
      <w:r>
        <w:rPr>
          <w:lang w:bidi="ru-RU"/>
        </w:rPr>
        <w:tab/>
      </w:r>
      <w:r>
        <w:rPr>
          <w:lang w:bidi="ru-RU"/>
        </w:rPr>
        <w:tab/>
      </w:r>
    </w:p>
    <w:p w14:paraId="7A885CA2" w14:textId="66ED1368" w:rsidR="00C82F97" w:rsidRDefault="00C82F97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  <w:r w:rsidRPr="007949E8">
        <w:rPr>
          <w:lang w:bidi="ru-RU"/>
        </w:rPr>
        <w:t>ПОСТАНОВЛЕНИЕ</w:t>
      </w:r>
      <w:bookmarkEnd w:id="0"/>
    </w:p>
    <w:p w14:paraId="300E67DB" w14:textId="77777777" w:rsidR="00CC6FB2" w:rsidRPr="007949E8" w:rsidRDefault="00CC6FB2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</w:p>
    <w:p w14:paraId="02E6CB71" w14:textId="1E4DC5C2" w:rsidR="00684E90" w:rsidRPr="00CC6FB2" w:rsidRDefault="00C82F97" w:rsidP="00A10DBE">
      <w:pPr>
        <w:pStyle w:val="21"/>
        <w:shd w:val="clear" w:color="auto" w:fill="auto"/>
        <w:suppressAutoHyphens/>
        <w:spacing w:before="0" w:line="240" w:lineRule="auto"/>
        <w:ind w:firstLine="0"/>
        <w:jc w:val="left"/>
        <w:rPr>
          <w:lang w:bidi="ru-RU"/>
        </w:rPr>
      </w:pPr>
      <w:r w:rsidRPr="007B6DAE">
        <w:rPr>
          <w:lang w:bidi="ru-RU"/>
        </w:rPr>
        <w:t xml:space="preserve">от </w:t>
      </w:r>
      <w:r w:rsidR="00B41DC3">
        <w:rPr>
          <w:lang w:bidi="ru-RU"/>
        </w:rPr>
        <w:t xml:space="preserve">          </w:t>
      </w:r>
      <w:r w:rsidRPr="007B6DAE">
        <w:rPr>
          <w:lang w:bidi="ru-RU"/>
        </w:rPr>
        <w:t>202</w:t>
      </w:r>
      <w:r w:rsidR="0071371E" w:rsidRPr="007B6DAE">
        <w:rPr>
          <w:lang w:bidi="ru-RU"/>
        </w:rPr>
        <w:t>3</w:t>
      </w:r>
      <w:r w:rsidRPr="007949E8">
        <w:rPr>
          <w:lang w:bidi="ru-RU"/>
        </w:rPr>
        <w:t xml:space="preserve"> года </w:t>
      </w:r>
      <w:r w:rsidRPr="00CC6FB2">
        <w:rPr>
          <w:lang w:bidi="ru-RU"/>
        </w:rPr>
        <w:t xml:space="preserve">№ </w:t>
      </w:r>
      <w:r w:rsidR="00B41DC3">
        <w:rPr>
          <w:lang w:bidi="ru-RU"/>
        </w:rPr>
        <w:t xml:space="preserve">          </w:t>
      </w:r>
    </w:p>
    <w:p w14:paraId="7D8C0C9E" w14:textId="77777777" w:rsidR="0061632F" w:rsidRPr="009852AB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52A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</w:p>
    <w:p w14:paraId="00CCF347" w14:textId="77777777" w:rsidR="0061632F" w:rsidRPr="009852AB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52AB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14:paraId="519D913B" w14:textId="77777777" w:rsidR="0061632F" w:rsidRPr="009852AB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52AB">
        <w:rPr>
          <w:rFonts w:ascii="Times New Roman" w:hAnsi="Times New Roman" w:cs="Times New Roman"/>
          <w:b/>
          <w:sz w:val="28"/>
          <w:szCs w:val="28"/>
        </w:rPr>
        <w:t xml:space="preserve">МО «Большелуцкое сельское поселение» </w:t>
      </w:r>
    </w:p>
    <w:p w14:paraId="24D9653E" w14:textId="08BCDFFB" w:rsidR="0061632F" w:rsidRPr="009852AB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52AB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41DC3">
        <w:rPr>
          <w:rFonts w:ascii="Times New Roman" w:hAnsi="Times New Roman" w:cs="Times New Roman"/>
          <w:b/>
          <w:sz w:val="28"/>
          <w:szCs w:val="28"/>
        </w:rPr>
        <w:t>216</w:t>
      </w:r>
      <w:r w:rsidR="00C9625A" w:rsidRPr="009852AB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B41DC3">
        <w:rPr>
          <w:rFonts w:ascii="Times New Roman" w:hAnsi="Times New Roman" w:cs="Times New Roman"/>
          <w:b/>
          <w:sz w:val="28"/>
          <w:szCs w:val="28"/>
        </w:rPr>
        <w:t>07 августа</w:t>
      </w:r>
      <w:r w:rsidR="002552AF" w:rsidRPr="009852AB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="00C82F97" w:rsidRPr="009852A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9852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0DD48A" w14:textId="77777777" w:rsidR="00FC5C16" w:rsidRPr="009852AB" w:rsidRDefault="00FC5C16" w:rsidP="00FC5C16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9852AB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</w:t>
      </w:r>
    </w:p>
    <w:p w14:paraId="049F83E2" w14:textId="77777777" w:rsidR="00FC5C16" w:rsidRPr="009852AB" w:rsidRDefault="00FC5C16" w:rsidP="00FC5C16">
      <w:pPr>
        <w:pStyle w:val="ae"/>
        <w:rPr>
          <w:rFonts w:ascii="Times New Roman" w:hAnsi="Times New Roman" w:cs="Times New Roman"/>
          <w:b/>
          <w:bCs/>
          <w:sz w:val="28"/>
          <w:szCs w:val="28"/>
        </w:rPr>
      </w:pPr>
      <w:r w:rsidRPr="009852AB">
        <w:rPr>
          <w:rFonts w:ascii="Times New Roman" w:hAnsi="Times New Roman" w:cs="Times New Roman"/>
          <w:b/>
          <w:sz w:val="28"/>
          <w:szCs w:val="28"/>
        </w:rPr>
        <w:t xml:space="preserve">регламента </w:t>
      </w:r>
      <w:r w:rsidRPr="009852AB">
        <w:rPr>
          <w:rFonts w:ascii="Times New Roman" w:hAnsi="Times New Roman" w:cs="Times New Roman"/>
          <w:b/>
          <w:bCs/>
          <w:sz w:val="28"/>
          <w:szCs w:val="28"/>
        </w:rPr>
        <w:t xml:space="preserve">по предоставлению </w:t>
      </w:r>
    </w:p>
    <w:p w14:paraId="08B41916" w14:textId="77777777" w:rsidR="00B41DC3" w:rsidRPr="00B41DC3" w:rsidRDefault="00FC5C16" w:rsidP="00B41DC3">
      <w:pPr>
        <w:autoSpaceDE w:val="0"/>
        <w:autoSpaceDN w:val="0"/>
        <w:adjustRightInd w:val="0"/>
        <w:rPr>
          <w:b/>
          <w:sz w:val="28"/>
          <w:szCs w:val="28"/>
        </w:rPr>
      </w:pPr>
      <w:r w:rsidRPr="009852AB">
        <w:rPr>
          <w:b/>
          <w:bCs/>
          <w:sz w:val="28"/>
          <w:szCs w:val="28"/>
        </w:rPr>
        <w:t xml:space="preserve">муниципальной услуги </w:t>
      </w:r>
      <w:r w:rsidR="00B41DC3" w:rsidRPr="00B41DC3">
        <w:rPr>
          <w:b/>
          <w:sz w:val="28"/>
          <w:szCs w:val="28"/>
        </w:rPr>
        <w:t>«Принятие</w:t>
      </w:r>
    </w:p>
    <w:p w14:paraId="4406A15C" w14:textId="77777777" w:rsidR="00B41DC3" w:rsidRPr="00B41DC3" w:rsidRDefault="00B41DC3" w:rsidP="00B41DC3">
      <w:pPr>
        <w:autoSpaceDE w:val="0"/>
        <w:autoSpaceDN w:val="0"/>
        <w:adjustRightInd w:val="0"/>
        <w:rPr>
          <w:b/>
          <w:sz w:val="28"/>
          <w:szCs w:val="28"/>
        </w:rPr>
      </w:pPr>
      <w:r w:rsidRPr="00B41DC3">
        <w:rPr>
          <w:b/>
          <w:sz w:val="28"/>
          <w:szCs w:val="28"/>
        </w:rPr>
        <w:t xml:space="preserve"> граждан на учет в качестве нуждающихся </w:t>
      </w:r>
    </w:p>
    <w:p w14:paraId="53BCF945" w14:textId="77777777" w:rsidR="00B41DC3" w:rsidRPr="00B41DC3" w:rsidRDefault="00B41DC3" w:rsidP="00B41DC3">
      <w:pPr>
        <w:autoSpaceDE w:val="0"/>
        <w:autoSpaceDN w:val="0"/>
        <w:adjustRightInd w:val="0"/>
        <w:rPr>
          <w:b/>
          <w:sz w:val="28"/>
          <w:szCs w:val="28"/>
        </w:rPr>
      </w:pPr>
      <w:r w:rsidRPr="00B41DC3">
        <w:rPr>
          <w:b/>
          <w:sz w:val="28"/>
          <w:szCs w:val="28"/>
        </w:rPr>
        <w:t xml:space="preserve">в жилых помещениях, предоставляемых </w:t>
      </w:r>
    </w:p>
    <w:p w14:paraId="30BC6382" w14:textId="4D6917A5" w:rsidR="009852AB" w:rsidRPr="00B41DC3" w:rsidRDefault="00B41DC3" w:rsidP="00B41DC3">
      <w:pPr>
        <w:autoSpaceDE w:val="0"/>
        <w:autoSpaceDN w:val="0"/>
        <w:adjustRightInd w:val="0"/>
        <w:rPr>
          <w:b/>
          <w:sz w:val="28"/>
          <w:szCs w:val="28"/>
        </w:rPr>
      </w:pPr>
      <w:r w:rsidRPr="00B41DC3">
        <w:rPr>
          <w:b/>
          <w:sz w:val="28"/>
          <w:szCs w:val="28"/>
        </w:rPr>
        <w:t>по договорам социального найма»</w:t>
      </w:r>
    </w:p>
    <w:p w14:paraId="464234D6" w14:textId="77777777" w:rsidR="00FC5C16" w:rsidRPr="00FC5C16" w:rsidRDefault="00FC5C16" w:rsidP="009852AB">
      <w:pPr>
        <w:pStyle w:val="ae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1E1F0" w14:textId="6EAF4B69" w:rsidR="00FC5C16" w:rsidRPr="00B66A28" w:rsidRDefault="00FC5C16" w:rsidP="00FC5C1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C1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руководствуясь Постановлением администрации МО «Большелуцкое </w:t>
      </w:r>
      <w:r w:rsidRPr="00B66A28">
        <w:rPr>
          <w:rFonts w:ascii="Times New Roman" w:hAnsi="Times New Roman" w:cs="Times New Roman"/>
          <w:sz w:val="28"/>
          <w:szCs w:val="28"/>
        </w:rPr>
        <w:t xml:space="preserve">сельское поселение» от 20.09.2011 № 121 «О Порядке разработки и утверждения административных регламентов предоставления муниципальных услуг в </w:t>
      </w:r>
      <w:r w:rsidR="00B66A28" w:rsidRPr="00B66A28">
        <w:rPr>
          <w:rFonts w:ascii="Times New Roman" w:hAnsi="Times New Roman" w:cs="Times New Roman"/>
          <w:sz w:val="28"/>
          <w:szCs w:val="28"/>
        </w:rPr>
        <w:t>муниципальном образовании «Большелуцкое сельское поселение» муниципального образования «Кингисеппский муниципальный район» Ленинградской области</w:t>
      </w:r>
      <w:r w:rsidRPr="00B66A28">
        <w:rPr>
          <w:rFonts w:ascii="Times New Roman" w:hAnsi="Times New Roman" w:cs="Times New Roman"/>
          <w:sz w:val="28"/>
          <w:szCs w:val="28"/>
        </w:rPr>
        <w:t>, администрация,</w:t>
      </w:r>
    </w:p>
    <w:p w14:paraId="7E75991D" w14:textId="77777777" w:rsidR="00684E90" w:rsidRPr="00FC5C16" w:rsidRDefault="00684E90" w:rsidP="00684E90">
      <w:pPr>
        <w:ind w:firstLine="567"/>
        <w:jc w:val="both"/>
        <w:rPr>
          <w:color w:val="404040" w:themeColor="text1" w:themeTint="BF"/>
          <w:sz w:val="28"/>
          <w:szCs w:val="28"/>
        </w:rPr>
      </w:pPr>
    </w:p>
    <w:p w14:paraId="007FE127" w14:textId="08078088" w:rsidR="00684E90" w:rsidRDefault="00684E90" w:rsidP="00C61913">
      <w:pPr>
        <w:ind w:firstLine="708"/>
        <w:jc w:val="both"/>
        <w:rPr>
          <w:b/>
          <w:sz w:val="28"/>
          <w:szCs w:val="28"/>
        </w:rPr>
      </w:pPr>
      <w:r w:rsidRPr="00FC5C16">
        <w:rPr>
          <w:b/>
          <w:sz w:val="28"/>
          <w:szCs w:val="28"/>
        </w:rPr>
        <w:t>ПОСТАНОВЛЯЮ:</w:t>
      </w:r>
    </w:p>
    <w:p w14:paraId="22DA835A" w14:textId="77777777" w:rsidR="00EF12FC" w:rsidRDefault="00EF12FC" w:rsidP="00C61913">
      <w:pPr>
        <w:ind w:firstLine="708"/>
        <w:jc w:val="both"/>
        <w:rPr>
          <w:b/>
          <w:sz w:val="28"/>
          <w:szCs w:val="28"/>
        </w:rPr>
      </w:pPr>
    </w:p>
    <w:p w14:paraId="105545E2" w14:textId="2C629CC5" w:rsidR="00B41DC3" w:rsidRDefault="000627E9" w:rsidP="000D5767">
      <w:pPr>
        <w:pStyle w:val="ae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5767">
        <w:rPr>
          <w:rFonts w:ascii="Times New Roman" w:hAnsi="Times New Roman" w:cs="Times New Roman"/>
          <w:bCs/>
          <w:sz w:val="28"/>
          <w:szCs w:val="28"/>
        </w:rPr>
        <w:t xml:space="preserve">Внести изменения в Постановление Администрации МО «Большелуцкое сельское поселение» № </w:t>
      </w:r>
      <w:r w:rsidR="00B41DC3" w:rsidRPr="000D5767">
        <w:rPr>
          <w:rFonts w:ascii="Times New Roman" w:hAnsi="Times New Roman" w:cs="Times New Roman"/>
          <w:bCs/>
          <w:sz w:val="28"/>
          <w:szCs w:val="28"/>
        </w:rPr>
        <w:t>216</w:t>
      </w:r>
      <w:r w:rsidRPr="000D5767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B41DC3" w:rsidRPr="000D5767">
        <w:rPr>
          <w:rFonts w:ascii="Times New Roman" w:hAnsi="Times New Roman" w:cs="Times New Roman"/>
          <w:bCs/>
          <w:sz w:val="28"/>
          <w:szCs w:val="28"/>
        </w:rPr>
        <w:t>07 августа</w:t>
      </w:r>
      <w:r w:rsidRPr="000D5767">
        <w:rPr>
          <w:rFonts w:ascii="Times New Roman" w:hAnsi="Times New Roman" w:cs="Times New Roman"/>
          <w:bCs/>
          <w:sz w:val="28"/>
          <w:szCs w:val="28"/>
        </w:rPr>
        <w:t xml:space="preserve"> 2023 года </w:t>
      </w:r>
      <w:r w:rsidR="000D5767">
        <w:rPr>
          <w:rFonts w:ascii="Times New Roman" w:hAnsi="Times New Roman" w:cs="Times New Roman"/>
          <w:bCs/>
          <w:sz w:val="28"/>
          <w:szCs w:val="28"/>
        </w:rPr>
        <w:t>«</w:t>
      </w:r>
      <w:r w:rsidR="000D5767" w:rsidRPr="000D5767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по предоставлению муниципальной услуги</w:t>
      </w:r>
      <w:r w:rsidR="000D5767" w:rsidRPr="000D57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1DC3" w:rsidRPr="000D5767">
        <w:rPr>
          <w:rFonts w:ascii="Times New Roman" w:hAnsi="Times New Roman" w:cs="Times New Roman"/>
          <w:bCs/>
          <w:sz w:val="28"/>
          <w:szCs w:val="28"/>
        </w:rPr>
        <w:t>«</w:t>
      </w:r>
      <w:r w:rsidR="00B41DC3" w:rsidRPr="000D5767">
        <w:rPr>
          <w:rFonts w:ascii="Times New Roman" w:hAnsi="Times New Roman" w:cs="Times New Roman"/>
          <w:sz w:val="28"/>
          <w:szCs w:val="28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="00B41DC3" w:rsidRPr="000D5767">
        <w:rPr>
          <w:rFonts w:ascii="Times New Roman" w:hAnsi="Times New Roman" w:cs="Times New Roman"/>
          <w:bCs/>
          <w:sz w:val="28"/>
          <w:szCs w:val="28"/>
        </w:rPr>
        <w:t>»</w:t>
      </w:r>
      <w:r w:rsidRPr="000D5767">
        <w:rPr>
          <w:rFonts w:ascii="Times New Roman" w:hAnsi="Times New Roman" w:cs="Times New Roman"/>
          <w:bCs/>
          <w:sz w:val="28"/>
          <w:szCs w:val="28"/>
        </w:rPr>
        <w:t>»</w:t>
      </w:r>
      <w:r w:rsidR="000D5767">
        <w:rPr>
          <w:rFonts w:ascii="Times New Roman" w:hAnsi="Times New Roman" w:cs="Times New Roman"/>
          <w:bCs/>
          <w:sz w:val="28"/>
          <w:szCs w:val="28"/>
        </w:rPr>
        <w:t>.</w:t>
      </w:r>
    </w:p>
    <w:p w14:paraId="46097A5A" w14:textId="77777777" w:rsidR="00B41DC3" w:rsidRPr="00B311EC" w:rsidRDefault="00B41DC3" w:rsidP="00B41DC3">
      <w:pPr>
        <w:numPr>
          <w:ilvl w:val="1"/>
          <w:numId w:val="3"/>
        </w:numPr>
        <w:spacing w:line="276" w:lineRule="auto"/>
        <w:contextualSpacing/>
        <w:jc w:val="both"/>
        <w:rPr>
          <w:sz w:val="28"/>
          <w:szCs w:val="28"/>
        </w:rPr>
      </w:pPr>
      <w:r w:rsidRPr="00B311EC">
        <w:rPr>
          <w:sz w:val="28"/>
          <w:szCs w:val="28"/>
        </w:rPr>
        <w:t xml:space="preserve">В разделе 2 приложения к постановлению: </w:t>
      </w:r>
    </w:p>
    <w:p w14:paraId="74A7B51F" w14:textId="0EC469F7" w:rsidR="00B41DC3" w:rsidRDefault="00B41DC3" w:rsidP="00B41DC3">
      <w:pPr>
        <w:pStyle w:val="af"/>
        <w:numPr>
          <w:ilvl w:val="2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Пункт 2.2. изложить в новой редакции:</w:t>
      </w:r>
    </w:p>
    <w:p w14:paraId="68FBE445" w14:textId="74C8DE97" w:rsidR="00EF12FC" w:rsidRPr="00EF12FC" w:rsidRDefault="00EF12FC" w:rsidP="00EF12FC">
      <w:pPr>
        <w:tabs>
          <w:tab w:val="left" w:pos="567"/>
        </w:tabs>
        <w:ind w:firstLine="141"/>
        <w:jc w:val="both"/>
        <w:rPr>
          <w:sz w:val="28"/>
          <w:szCs w:val="28"/>
        </w:rPr>
      </w:pPr>
      <w:r w:rsidRPr="00EF12FC">
        <w:rPr>
          <w:sz w:val="28"/>
          <w:szCs w:val="28"/>
        </w:rPr>
        <w:tab/>
        <w:t>«</w:t>
      </w:r>
      <w:r w:rsidRPr="00EF12FC">
        <w:rPr>
          <w:sz w:val="28"/>
          <w:szCs w:val="28"/>
        </w:rPr>
        <w:t>2.2. Муниципальную услугу предоставляет: администрация МО "Большелуцкое сельское поселение".</w:t>
      </w:r>
    </w:p>
    <w:p w14:paraId="2271202E" w14:textId="77777777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В предоставлении муниципальной услуги участвуют:</w:t>
      </w:r>
    </w:p>
    <w:p w14:paraId="4E673F3B" w14:textId="4D342DDF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lastRenderedPageBreak/>
        <w:t>1</w:t>
      </w:r>
      <w:r w:rsidRPr="00EF12FC">
        <w:rPr>
          <w:sz w:val="28"/>
          <w:szCs w:val="28"/>
        </w:rPr>
        <w:t>) Государственное бюджетное учреждение Ленинградской области «Многофункциональный центр предоставления государственных и муниципальных услуг» (далее – МФЦ);</w:t>
      </w:r>
    </w:p>
    <w:p w14:paraId="69F19DF0" w14:textId="10F69258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2</w:t>
      </w:r>
      <w:r w:rsidRPr="00EF12FC">
        <w:rPr>
          <w:sz w:val="28"/>
          <w:szCs w:val="28"/>
        </w:rPr>
        <w:t>) Федеральная служба государственной регистрации, кадастра и картографии;</w:t>
      </w:r>
    </w:p>
    <w:p w14:paraId="7544E26A" w14:textId="1343EF7B" w:rsidR="00EF12FC" w:rsidRPr="00EF12FC" w:rsidRDefault="00EF12FC" w:rsidP="00EF12FC">
      <w:pPr>
        <w:ind w:firstLine="709"/>
        <w:jc w:val="both"/>
        <w:rPr>
          <w:color w:val="000000"/>
          <w:sz w:val="28"/>
          <w:szCs w:val="28"/>
        </w:rPr>
      </w:pPr>
      <w:r w:rsidRPr="00EF12FC">
        <w:rPr>
          <w:sz w:val="28"/>
          <w:szCs w:val="28"/>
        </w:rPr>
        <w:t>3</w:t>
      </w:r>
      <w:r w:rsidRPr="00EF12FC">
        <w:rPr>
          <w:sz w:val="28"/>
          <w:szCs w:val="28"/>
        </w:rPr>
        <w:t xml:space="preserve">) </w:t>
      </w:r>
      <w:r w:rsidRPr="00EF12FC">
        <w:rPr>
          <w:color w:val="000000"/>
          <w:sz w:val="28"/>
          <w:szCs w:val="28"/>
        </w:rPr>
        <w:t>Управление по вопросам миграции ГУ МВД России по г. Санкт-Петербургу и Ленинградской области.</w:t>
      </w:r>
    </w:p>
    <w:p w14:paraId="6EAF01BA" w14:textId="2BE7A6B3" w:rsidR="00EF12FC" w:rsidRPr="00EF12FC" w:rsidRDefault="00EF12FC" w:rsidP="00EF12FC">
      <w:pPr>
        <w:ind w:firstLine="709"/>
        <w:contextualSpacing/>
        <w:jc w:val="both"/>
        <w:rPr>
          <w:sz w:val="28"/>
          <w:szCs w:val="28"/>
        </w:rPr>
      </w:pPr>
      <w:r w:rsidRPr="00EF12FC">
        <w:rPr>
          <w:sz w:val="28"/>
          <w:szCs w:val="28"/>
        </w:rPr>
        <w:t>4</w:t>
      </w:r>
      <w:r w:rsidRPr="00EF12FC">
        <w:rPr>
          <w:sz w:val="28"/>
          <w:szCs w:val="28"/>
        </w:rPr>
        <w:t>) Министерство внутренних дел Российской Федерации;</w:t>
      </w:r>
    </w:p>
    <w:p w14:paraId="4AE23B46" w14:textId="320265AE" w:rsidR="00EF12FC" w:rsidRPr="00EF12FC" w:rsidRDefault="00EF12FC" w:rsidP="00EF12FC">
      <w:pPr>
        <w:ind w:firstLine="709"/>
        <w:contextualSpacing/>
        <w:jc w:val="both"/>
        <w:rPr>
          <w:sz w:val="28"/>
          <w:szCs w:val="28"/>
        </w:rPr>
      </w:pPr>
      <w:r w:rsidRPr="00EF12FC">
        <w:rPr>
          <w:sz w:val="28"/>
          <w:szCs w:val="28"/>
        </w:rPr>
        <w:t>5</w:t>
      </w:r>
      <w:r w:rsidRPr="00EF12FC">
        <w:rPr>
          <w:sz w:val="28"/>
          <w:szCs w:val="28"/>
        </w:rPr>
        <w:t>) Фонд пенсионного и социального страхования Российской Федерации;</w:t>
      </w:r>
    </w:p>
    <w:p w14:paraId="6408CC43" w14:textId="1F3B53C8" w:rsidR="00EF12FC" w:rsidRPr="00EF12FC" w:rsidRDefault="00EF12FC" w:rsidP="00EF12FC">
      <w:pPr>
        <w:ind w:firstLine="709"/>
        <w:contextualSpacing/>
        <w:jc w:val="both"/>
        <w:rPr>
          <w:sz w:val="28"/>
          <w:szCs w:val="28"/>
        </w:rPr>
      </w:pPr>
      <w:r w:rsidRPr="00EF12FC">
        <w:rPr>
          <w:sz w:val="28"/>
          <w:szCs w:val="28"/>
        </w:rPr>
        <w:t>6</w:t>
      </w:r>
      <w:r w:rsidRPr="00EF12FC">
        <w:rPr>
          <w:sz w:val="28"/>
          <w:szCs w:val="28"/>
        </w:rPr>
        <w:t>) орган, осуществляющий пенсионное обеспечение (за исключением Пенсионного фонда);</w:t>
      </w:r>
    </w:p>
    <w:p w14:paraId="40910C64" w14:textId="100C38F9" w:rsidR="00EF12FC" w:rsidRPr="00EF12FC" w:rsidRDefault="00EF12FC" w:rsidP="00EF12FC">
      <w:pPr>
        <w:ind w:firstLine="709"/>
        <w:contextualSpacing/>
        <w:jc w:val="both"/>
        <w:rPr>
          <w:sz w:val="28"/>
          <w:szCs w:val="28"/>
        </w:rPr>
      </w:pPr>
      <w:r w:rsidRPr="00EF12FC">
        <w:rPr>
          <w:sz w:val="28"/>
          <w:szCs w:val="28"/>
          <w:shd w:val="clear" w:color="auto" w:fill="FFFFFF" w:themeFill="background1"/>
        </w:rPr>
        <w:t>7</w:t>
      </w:r>
      <w:r w:rsidRPr="00EF12FC">
        <w:rPr>
          <w:sz w:val="28"/>
          <w:szCs w:val="28"/>
          <w:shd w:val="clear" w:color="auto" w:fill="FFFFFF" w:themeFill="background1"/>
        </w:rPr>
        <w:t>) орган государственной службы занятости</w:t>
      </w:r>
    </w:p>
    <w:p w14:paraId="1795414E" w14:textId="4FC930FA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8</w:t>
      </w:r>
      <w:r w:rsidRPr="00EF12FC">
        <w:rPr>
          <w:sz w:val="28"/>
          <w:szCs w:val="28"/>
        </w:rPr>
        <w:t>) Федеральная налоговая служба;</w:t>
      </w:r>
    </w:p>
    <w:p w14:paraId="53F7132B" w14:textId="74EA0014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9</w:t>
      </w:r>
      <w:r w:rsidRPr="00EF12FC">
        <w:rPr>
          <w:sz w:val="28"/>
          <w:szCs w:val="28"/>
        </w:rPr>
        <w:t>) Федеральная служба судебных приставов;</w:t>
      </w:r>
    </w:p>
    <w:p w14:paraId="48A73D8D" w14:textId="78B11312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10</w:t>
      </w:r>
      <w:r w:rsidRPr="00EF12FC">
        <w:rPr>
          <w:sz w:val="28"/>
          <w:szCs w:val="28"/>
        </w:rPr>
        <w:t>) Федеральная служба исполнения наказаний;</w:t>
      </w:r>
    </w:p>
    <w:p w14:paraId="52F11766" w14:textId="01A30985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11</w:t>
      </w:r>
      <w:r w:rsidRPr="00EF12FC">
        <w:rPr>
          <w:sz w:val="28"/>
          <w:szCs w:val="28"/>
        </w:rPr>
        <w:t>) Министерство обороны Российской Федерации и подведомственные ему учреждения;</w:t>
      </w:r>
    </w:p>
    <w:p w14:paraId="061B8158" w14:textId="5AE0BAAA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12</w:t>
      </w:r>
      <w:r w:rsidRPr="00EF12FC">
        <w:rPr>
          <w:sz w:val="28"/>
          <w:szCs w:val="28"/>
        </w:rPr>
        <w:t>) органы государственной власти Российской Федерации, органы государственной власти Ленинградской области, органы местного самоуправления Ленинградской области;</w:t>
      </w:r>
    </w:p>
    <w:p w14:paraId="683DC5EA" w14:textId="77777777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Заявление на получение муниципальной услуги с комплектом документов принимается:</w:t>
      </w:r>
    </w:p>
    <w:p w14:paraId="24DE7DA6" w14:textId="77777777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1) при личной явке:</w:t>
      </w:r>
    </w:p>
    <w:p w14:paraId="06870267" w14:textId="3EF4AD5B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в филиалах, отделах, удаленных рабочих мест ГБУ ЛО «МФЦ»;</w:t>
      </w:r>
    </w:p>
    <w:p w14:paraId="0473ECA2" w14:textId="77777777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2) без личной явки:</w:t>
      </w:r>
    </w:p>
    <w:p w14:paraId="6E49B3B4" w14:textId="77777777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- в электронной форме через личный кабинет заявителя на ПГУ ЛО/ЕПГУ могут обратиться заявители в отношении услуги:</w:t>
      </w:r>
    </w:p>
    <w:p w14:paraId="1C7FEAB7" w14:textId="11FD2968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 xml:space="preserve">1.2.1– все граждане, имеющие основания; </w:t>
      </w:r>
    </w:p>
    <w:p w14:paraId="725C3EBA" w14:textId="29649036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 xml:space="preserve">1.2.2.– все граждане, имеющие основания. </w:t>
      </w:r>
    </w:p>
    <w:p w14:paraId="57DF5403" w14:textId="77777777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Заявитель может записаться на прием для подачи заявления о предоставлении услуги следующими способами:</w:t>
      </w:r>
    </w:p>
    <w:p w14:paraId="2DA6ED67" w14:textId="77777777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Заявитель может записаться на прием для подачи заявления о предоставлении услуги следующими способами:</w:t>
      </w:r>
    </w:p>
    <w:p w14:paraId="77EE5AFC" w14:textId="77777777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1) посредством ПГУ ЛО/ЕПГУ – МФЦ;</w:t>
      </w:r>
    </w:p>
    <w:p w14:paraId="0E257C32" w14:textId="74706854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2) по телефону – в МФЦ;</w:t>
      </w:r>
    </w:p>
    <w:p w14:paraId="4F1A4D60" w14:textId="4792F9B1" w:rsidR="00EF12FC" w:rsidRPr="00EF12FC" w:rsidRDefault="00EF12FC" w:rsidP="00EF12FC">
      <w:pPr>
        <w:ind w:firstLine="709"/>
        <w:jc w:val="both"/>
        <w:rPr>
          <w:sz w:val="28"/>
          <w:szCs w:val="28"/>
        </w:rPr>
      </w:pPr>
      <w:r w:rsidRPr="00EF12FC">
        <w:rPr>
          <w:sz w:val="28"/>
          <w:szCs w:val="28"/>
        </w:rPr>
        <w:t>Для записи заявитель выбирает любую свободную для приема дату и время в пределах установленного в МФЦ графика приема заявителей.</w:t>
      </w:r>
      <w:r w:rsidRPr="00EF12FC">
        <w:rPr>
          <w:sz w:val="28"/>
          <w:szCs w:val="28"/>
        </w:rPr>
        <w:t>»</w:t>
      </w:r>
    </w:p>
    <w:p w14:paraId="7F527661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C29D81" w14:textId="62BF4068" w:rsidR="00B41DC3" w:rsidRPr="00B41DC3" w:rsidRDefault="00B41DC3" w:rsidP="00B41DC3">
      <w:pPr>
        <w:numPr>
          <w:ilvl w:val="2"/>
          <w:numId w:val="4"/>
        </w:numPr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B41DC3">
        <w:rPr>
          <w:sz w:val="28"/>
          <w:szCs w:val="28"/>
        </w:rPr>
        <w:t>Пункт 2.3. изложить в новой редакции:</w:t>
      </w:r>
    </w:p>
    <w:p w14:paraId="4498B31A" w14:textId="08A800AB" w:rsidR="000D5767" w:rsidRPr="000D5767" w:rsidRDefault="000D5767" w:rsidP="000D5767">
      <w:pPr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«</w:t>
      </w:r>
      <w:r w:rsidRPr="000D5767">
        <w:rPr>
          <w:sz w:val="28"/>
          <w:szCs w:val="28"/>
        </w:rPr>
        <w:t>2.3. Результатом предоставления муниципальной услуги является:</w:t>
      </w:r>
    </w:p>
    <w:p w14:paraId="311BCE74" w14:textId="77777777" w:rsidR="000D5767" w:rsidRPr="000D5767" w:rsidRDefault="000D5767" w:rsidP="000D5767">
      <w:pPr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в отношении услуги 1.2.1.:</w:t>
      </w:r>
    </w:p>
    <w:p w14:paraId="12CC0219" w14:textId="77777777" w:rsidR="000D5767" w:rsidRPr="000D5767" w:rsidRDefault="000D5767" w:rsidP="000D5767">
      <w:pPr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- Постановление о принятии на учет в качестве нуждающихся в жилых помещениях, предоставляемых по договору социального найма.</w:t>
      </w:r>
    </w:p>
    <w:p w14:paraId="37793746" w14:textId="77777777" w:rsidR="000D5767" w:rsidRPr="000D5767" w:rsidRDefault="000D5767" w:rsidP="000D5767">
      <w:pPr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lastRenderedPageBreak/>
        <w:t>- Постановление об отказе в принятии на учет в качестве нуждающихся в жилых помещениях, предоставляемых по договорам социального найма.</w:t>
      </w:r>
    </w:p>
    <w:p w14:paraId="404A4921" w14:textId="77777777" w:rsidR="000D5767" w:rsidRPr="000D5767" w:rsidRDefault="000D5767" w:rsidP="000D5767">
      <w:pPr>
        <w:ind w:firstLine="708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- реестровая запись в соответствии с категорией заявителя (при технической реализации);</w:t>
      </w:r>
    </w:p>
    <w:p w14:paraId="7CE44283" w14:textId="77777777" w:rsidR="000D5767" w:rsidRPr="000D5767" w:rsidRDefault="000D5767" w:rsidP="000D5767">
      <w:pPr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в отношении услуги 1.2.2.:</w:t>
      </w:r>
    </w:p>
    <w:p w14:paraId="5BD89F63" w14:textId="77777777" w:rsidR="000D5767" w:rsidRPr="000D5767" w:rsidRDefault="000D5767" w:rsidP="000D5767">
      <w:pPr>
        <w:ind w:firstLine="708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- решение в форме уведомления об очередности предоставления жилых помещений по договору социального найма.</w:t>
      </w:r>
    </w:p>
    <w:p w14:paraId="2067864A" w14:textId="77777777" w:rsidR="000D5767" w:rsidRPr="000D5767" w:rsidRDefault="000D5767" w:rsidP="000D5767">
      <w:pPr>
        <w:ind w:firstLine="708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- решение в форме уведомления</w:t>
      </w:r>
      <w:r w:rsidRPr="000D5767">
        <w:rPr>
          <w:i/>
          <w:sz w:val="28"/>
          <w:szCs w:val="28"/>
        </w:rPr>
        <w:t xml:space="preserve"> </w:t>
      </w:r>
      <w:r w:rsidRPr="000D5767">
        <w:rPr>
          <w:sz w:val="28"/>
          <w:szCs w:val="28"/>
        </w:rPr>
        <w:t>об отказе в предоставлении информации об очередности предоставления жилых помещений по договору социального найма.</w:t>
      </w:r>
    </w:p>
    <w:p w14:paraId="3E9778E2" w14:textId="77777777" w:rsidR="000D5767" w:rsidRPr="000D5767" w:rsidRDefault="000D5767" w:rsidP="000D5767">
      <w:pPr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14:paraId="54055230" w14:textId="77777777" w:rsidR="000D5767" w:rsidRPr="000D5767" w:rsidRDefault="000D5767" w:rsidP="000D5767">
      <w:pPr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1) при личной явке:</w:t>
      </w:r>
    </w:p>
    <w:p w14:paraId="6B2EDE57" w14:textId="5D188930" w:rsidR="000D5767" w:rsidRPr="000D5767" w:rsidRDefault="000D5767" w:rsidP="000D5767">
      <w:pPr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В филиалах, отделах, удаленных рабочих местах МФЦ;</w:t>
      </w:r>
    </w:p>
    <w:p w14:paraId="0014A6D2" w14:textId="77777777" w:rsidR="000D5767" w:rsidRPr="000D5767" w:rsidRDefault="000D5767" w:rsidP="000D5767">
      <w:pPr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2) без личной явки:</w:t>
      </w:r>
    </w:p>
    <w:p w14:paraId="33507977" w14:textId="77777777" w:rsidR="000D5767" w:rsidRPr="000D5767" w:rsidRDefault="000D5767" w:rsidP="000D5767">
      <w:pPr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в электронной форме через личный кабинет заявителя на ПГУ ЛО/ЕПГУ;</w:t>
      </w:r>
    </w:p>
    <w:p w14:paraId="3150A665" w14:textId="77777777" w:rsidR="000D5767" w:rsidRPr="000D5767" w:rsidRDefault="000D5767" w:rsidP="000D5767">
      <w:pPr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 xml:space="preserve">на электронную почту; </w:t>
      </w:r>
    </w:p>
    <w:p w14:paraId="61FF2759" w14:textId="771B63D0" w:rsidR="000D5767" w:rsidRPr="000D5767" w:rsidRDefault="000D5767" w:rsidP="000D576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ПГУ ЛО/ЕПГУ (при наличии технической возможности).</w:t>
      </w:r>
      <w:r w:rsidRPr="000D5767">
        <w:rPr>
          <w:sz w:val="28"/>
          <w:szCs w:val="28"/>
        </w:rPr>
        <w:t>»</w:t>
      </w:r>
    </w:p>
    <w:p w14:paraId="1BFFEFA1" w14:textId="77777777" w:rsidR="000D5767" w:rsidRDefault="000D5767" w:rsidP="00B41DC3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14:paraId="0E27FE06" w14:textId="27F73B86" w:rsidR="00B41DC3" w:rsidRPr="000D5767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sz w:val="28"/>
          <w:szCs w:val="28"/>
        </w:rPr>
      </w:pPr>
      <w:r w:rsidRPr="004F499D">
        <w:rPr>
          <w:rFonts w:ascii="Times New Roman" w:hAnsi="Times New Roman"/>
          <w:sz w:val="28"/>
          <w:szCs w:val="28"/>
          <w:lang w:eastAsia="ru-RU"/>
        </w:rPr>
        <w:t>Пункт 2.13. изложить в новой редакции:</w:t>
      </w:r>
    </w:p>
    <w:p w14:paraId="50F36FE7" w14:textId="27C08BAB" w:rsidR="000D5767" w:rsidRPr="000D5767" w:rsidRDefault="000D5767" w:rsidP="000D576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D5767">
        <w:rPr>
          <w:sz w:val="28"/>
          <w:szCs w:val="28"/>
        </w:rPr>
        <w:t>«</w:t>
      </w:r>
      <w:r w:rsidRPr="000D5767">
        <w:rPr>
          <w:sz w:val="28"/>
          <w:szCs w:val="28"/>
        </w:rPr>
        <w:t xml:space="preserve">2.13. </w:t>
      </w:r>
      <w:r w:rsidRPr="000D5767">
        <w:rPr>
          <w:bCs/>
          <w:sz w:val="28"/>
          <w:szCs w:val="28"/>
        </w:rPr>
        <w:t>Срок регистрации запроса заявителя о предоставлении муниципальной услуги.</w:t>
      </w:r>
    </w:p>
    <w:p w14:paraId="2618BF38" w14:textId="77777777" w:rsidR="000D5767" w:rsidRPr="000D5767" w:rsidRDefault="000D5767" w:rsidP="000D57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Регистрация запроса о предоставлении муниципальной услуги составляет:</w:t>
      </w:r>
    </w:p>
    <w:p w14:paraId="475F4608" w14:textId="77777777" w:rsidR="000D5767" w:rsidRPr="000D5767" w:rsidRDefault="000D5767" w:rsidP="000D5767">
      <w:pPr>
        <w:ind w:firstLine="708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- при направлении заявления через МФЦ в ОМСУ – в день поступления заявления в АИС «</w:t>
      </w:r>
      <w:proofErr w:type="spellStart"/>
      <w:r w:rsidRPr="000D5767">
        <w:rPr>
          <w:sz w:val="28"/>
          <w:szCs w:val="28"/>
        </w:rPr>
        <w:t>Межвед</w:t>
      </w:r>
      <w:proofErr w:type="spellEnd"/>
      <w:r w:rsidRPr="000D5767">
        <w:rPr>
          <w:sz w:val="28"/>
          <w:szCs w:val="28"/>
        </w:rPr>
        <w:t xml:space="preserve"> ЛО» или на следующий рабочий день (в случае направления документов в нерабочее время, в выходные, праздничные дни);</w:t>
      </w:r>
    </w:p>
    <w:p w14:paraId="2D0E822A" w14:textId="77777777" w:rsidR="000D5767" w:rsidRPr="000D5767" w:rsidRDefault="000D5767" w:rsidP="000D57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- при направлении запроса в форме электронного документа посредством ЕПГУ или ПГУ ЛО, при наличии технической возможности –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дни).</w:t>
      </w:r>
    </w:p>
    <w:p w14:paraId="2E5DE51F" w14:textId="0C12BC99" w:rsidR="000D5767" w:rsidRPr="000D5767" w:rsidRDefault="000D5767" w:rsidP="000D5767">
      <w:pPr>
        <w:ind w:firstLine="709"/>
        <w:jc w:val="both"/>
        <w:rPr>
          <w:rFonts w:eastAsia="Calibri"/>
          <w:sz w:val="28"/>
          <w:szCs w:val="28"/>
        </w:rPr>
      </w:pPr>
      <w:r w:rsidRPr="000D5767">
        <w:rPr>
          <w:color w:val="000000"/>
          <w:sz w:val="28"/>
          <w:szCs w:val="28"/>
        </w:rPr>
        <w:t>В случае наличия оснований для отказа в приеме документов, необходимых для предоставления муниципальной услуги</w:t>
      </w:r>
      <w:r w:rsidRPr="000D5767">
        <w:rPr>
          <w:color w:val="000000"/>
          <w:sz w:val="28"/>
          <w:szCs w:val="28"/>
        </w:rPr>
        <w:t xml:space="preserve">, </w:t>
      </w:r>
      <w:r w:rsidRPr="000D5767">
        <w:rPr>
          <w:color w:val="000000"/>
          <w:sz w:val="28"/>
          <w:szCs w:val="28"/>
        </w:rPr>
        <w:t>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№ 3 к настоящему административному регламенту.</w:t>
      </w:r>
      <w:r>
        <w:rPr>
          <w:color w:val="000000"/>
          <w:sz w:val="28"/>
          <w:szCs w:val="28"/>
        </w:rPr>
        <w:t>»</w:t>
      </w:r>
    </w:p>
    <w:p w14:paraId="77DEC26A" w14:textId="1830ECC0" w:rsidR="00B41DC3" w:rsidRDefault="00B41DC3" w:rsidP="00B41DC3">
      <w:pPr>
        <w:pStyle w:val="af"/>
        <w:numPr>
          <w:ilvl w:val="2"/>
          <w:numId w:val="4"/>
        </w:numPr>
        <w:ind w:left="709" w:hanging="11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Пункт 2.14.1 изложить в новой редакции:</w:t>
      </w:r>
    </w:p>
    <w:p w14:paraId="37D54A81" w14:textId="7B69E223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«2.14.1. Предоставление муниципальной услуги осуществляется в</w:t>
      </w:r>
      <w:r>
        <w:rPr>
          <w:sz w:val="28"/>
          <w:szCs w:val="28"/>
        </w:rPr>
        <w:t xml:space="preserve"> специально выделенных для этих целей помещениях</w:t>
      </w:r>
      <w:r>
        <w:rPr>
          <w:rFonts w:eastAsia="Calibri"/>
          <w:sz w:val="28"/>
          <w:szCs w:val="28"/>
        </w:rPr>
        <w:t xml:space="preserve"> МФЦ.</w:t>
      </w:r>
      <w:r>
        <w:rPr>
          <w:sz w:val="28"/>
          <w:szCs w:val="28"/>
        </w:rPr>
        <w:t>»;</w:t>
      </w:r>
    </w:p>
    <w:p w14:paraId="281546B6" w14:textId="77777777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0C980338" w14:textId="12C36DF7" w:rsidR="00B41DC3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Пункт 2.14.</w:t>
      </w:r>
      <w:r w:rsidR="000D5767"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 xml:space="preserve"> изложить в новой редакции:</w:t>
      </w:r>
    </w:p>
    <w:p w14:paraId="3EC03257" w14:textId="34B341DB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«2.14.</w:t>
      </w:r>
      <w:r w:rsidR="000D5767">
        <w:rPr>
          <w:sz w:val="28"/>
          <w:szCs w:val="28"/>
        </w:rPr>
        <w:t>6</w:t>
      </w:r>
      <w:r>
        <w:rPr>
          <w:sz w:val="28"/>
          <w:szCs w:val="28"/>
        </w:rPr>
        <w:t xml:space="preserve">. При необходимости работником МФЦ инвалиду оказывается помощь в преодолении барьеров при получении муниципальной услуги в интересах </w:t>
      </w:r>
      <w:r w:rsidRPr="00723C6B">
        <w:rPr>
          <w:sz w:val="28"/>
          <w:szCs w:val="28"/>
        </w:rPr>
        <w:t>заявителей.».</w:t>
      </w:r>
    </w:p>
    <w:p w14:paraId="52BB58F4" w14:textId="77777777" w:rsidR="00B41DC3" w:rsidRPr="00723C6B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6E5819E1" w14:textId="77777777" w:rsidR="00B41DC3" w:rsidRPr="00723C6B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sz w:val="28"/>
          <w:szCs w:val="28"/>
        </w:rPr>
      </w:pPr>
      <w:r w:rsidRPr="00723C6B">
        <w:rPr>
          <w:rFonts w:ascii="Times New Roman" w:hAnsi="Times New Roman"/>
          <w:sz w:val="28"/>
          <w:szCs w:val="28"/>
          <w:lang w:eastAsia="ru-RU"/>
        </w:rPr>
        <w:t>Пункт 2.15.3 изложить в новой редакции:</w:t>
      </w:r>
    </w:p>
    <w:p w14:paraId="44E5CA9E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23C6B">
        <w:rPr>
          <w:rFonts w:ascii="Times New Roman" w:eastAsia="Calibri" w:hAnsi="Times New Roman"/>
          <w:sz w:val="28"/>
          <w:szCs w:val="28"/>
        </w:rPr>
        <w:t xml:space="preserve">«2.15.3. </w:t>
      </w:r>
      <w:r w:rsidRPr="00723C6B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качества муниципальной услуги:</w:t>
      </w:r>
    </w:p>
    <w:p w14:paraId="3E9AEF3B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соблюдение срока предоставления муниципальной услуги;</w:t>
      </w:r>
    </w:p>
    <w:p w14:paraId="58D8907C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соблюдение времени ожидания в очереди при подаче заявления и получении результата;</w:t>
      </w:r>
    </w:p>
    <w:p w14:paraId="072BCE06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осуществление не более одного обращения заявителя к работникам ГБУ ЛО «МФЦ» при подаче документов на получение муниципальной услуги и не более одного обращения при получении результата в ГБУ ЛО «МФЦ»;</w:t>
      </w:r>
    </w:p>
    <w:p w14:paraId="368B8204" w14:textId="78506EEA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отсутствие жалоб на действия или бездействие должностных лиц Администрации, поданных в установленном порядке.</w:t>
      </w:r>
      <w:r>
        <w:rPr>
          <w:rFonts w:ascii="Times New Roman" w:eastAsia="Calibri" w:hAnsi="Times New Roman"/>
          <w:sz w:val="28"/>
          <w:szCs w:val="28"/>
        </w:rPr>
        <w:t>»;</w:t>
      </w:r>
    </w:p>
    <w:p w14:paraId="40BC04E3" w14:textId="77777777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21079205" w14:textId="7FB4906A" w:rsidR="00B41DC3" w:rsidRPr="004F499D" w:rsidRDefault="00B41DC3" w:rsidP="00B41DC3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F34D8">
        <w:rPr>
          <w:rFonts w:ascii="Times New Roman" w:eastAsia="Calibri" w:hAnsi="Times New Roman"/>
          <w:sz w:val="28"/>
          <w:szCs w:val="28"/>
        </w:rPr>
        <w:t>1.2.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приложении № 1 к Административному регламенту слова «</w:t>
      </w:r>
      <w:r w:rsidRPr="005135C2">
        <w:rPr>
          <w:rFonts w:ascii="Times New Roman" w:hAnsi="Times New Roman"/>
          <w:sz w:val="28"/>
          <w:szCs w:val="28"/>
        </w:rPr>
        <w:t xml:space="preserve">выдать на руки в </w:t>
      </w:r>
      <w:r w:rsidR="000D5767">
        <w:rPr>
          <w:rFonts w:ascii="Times New Roman" w:hAnsi="Times New Roman"/>
          <w:sz w:val="28"/>
          <w:szCs w:val="28"/>
        </w:rPr>
        <w:t>ОМСУ</w:t>
      </w:r>
      <w:r w:rsidRPr="005135C2">
        <w:rPr>
          <w:rFonts w:ascii="Times New Roman" w:hAnsi="Times New Roman"/>
          <w:sz w:val="28"/>
          <w:szCs w:val="28"/>
        </w:rPr>
        <w:t>/ Организации</w:t>
      </w:r>
      <w:r>
        <w:rPr>
          <w:rFonts w:ascii="Times New Roman" w:hAnsi="Times New Roman"/>
          <w:sz w:val="28"/>
          <w:szCs w:val="28"/>
        </w:rPr>
        <w:t>» исключить.</w:t>
      </w:r>
    </w:p>
    <w:p w14:paraId="1B222F86" w14:textId="77777777" w:rsidR="00FC5C16" w:rsidRPr="00FC5C16" w:rsidRDefault="00FC5C16" w:rsidP="00FC5C16">
      <w:pPr>
        <w:tabs>
          <w:tab w:val="left" w:pos="142"/>
        </w:tabs>
        <w:ind w:firstLine="567"/>
        <w:jc w:val="both"/>
        <w:rPr>
          <w:bCs/>
          <w:sz w:val="28"/>
          <w:szCs w:val="28"/>
        </w:rPr>
      </w:pPr>
    </w:p>
    <w:p w14:paraId="2A6AB215" w14:textId="0A4F6334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4DB5" w:rsidRPr="001F1861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средствах массовой информации и разместить на официальном сайте МО «Большелуцкое сельское поселение» в информационно-телекоммуникационной сети «Интернет».</w:t>
      </w:r>
    </w:p>
    <w:p w14:paraId="5A3E9D54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268738" w14:textId="0D7E6AE5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4DB5" w:rsidRPr="001F186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14:paraId="741E31CD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698A19" w14:textId="76A6F330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4DB5" w:rsidRPr="001F186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1B53F39C" w14:textId="35170307" w:rsidR="00FC5C16" w:rsidRDefault="00FC5C16" w:rsidP="00FC5C16">
      <w:pPr>
        <w:jc w:val="both"/>
        <w:rPr>
          <w:sz w:val="28"/>
          <w:szCs w:val="28"/>
        </w:rPr>
      </w:pPr>
    </w:p>
    <w:p w14:paraId="4EDBF9A3" w14:textId="77777777" w:rsidR="00CC6FB2" w:rsidRPr="00FC5C16" w:rsidRDefault="00CC6FB2" w:rsidP="00FC5C16">
      <w:pPr>
        <w:jc w:val="both"/>
        <w:rPr>
          <w:sz w:val="28"/>
          <w:szCs w:val="28"/>
        </w:rPr>
      </w:pPr>
    </w:p>
    <w:p w14:paraId="7EB56C74" w14:textId="1D0D25E0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>Исполняющий обязанности главы администрации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</w:p>
    <w:p w14:paraId="110E949B" w14:textId="131FA06E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 xml:space="preserve">МО «Большелуцкое сельское поселение» 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="00526A24">
        <w:rPr>
          <w:sz w:val="28"/>
          <w:szCs w:val="28"/>
        </w:rPr>
        <w:t>О.В. Петров</w:t>
      </w:r>
    </w:p>
    <w:p w14:paraId="7767B886" w14:textId="77777777" w:rsidR="002E40F1" w:rsidRDefault="002E40F1" w:rsidP="005342B6">
      <w:pPr>
        <w:jc w:val="both"/>
        <w:rPr>
          <w:sz w:val="28"/>
          <w:szCs w:val="28"/>
        </w:rPr>
      </w:pPr>
    </w:p>
    <w:p w14:paraId="611EF20D" w14:textId="77777777" w:rsidR="00FC5C16" w:rsidRDefault="00FC5C16" w:rsidP="005342B6">
      <w:pPr>
        <w:jc w:val="both"/>
        <w:rPr>
          <w:sz w:val="28"/>
          <w:szCs w:val="28"/>
        </w:rPr>
      </w:pPr>
    </w:p>
    <w:p w14:paraId="7B38C2D9" w14:textId="77777777" w:rsidR="00FC5C16" w:rsidRDefault="00FC5C16" w:rsidP="005342B6">
      <w:pPr>
        <w:jc w:val="both"/>
        <w:rPr>
          <w:sz w:val="28"/>
          <w:szCs w:val="28"/>
        </w:rPr>
      </w:pPr>
    </w:p>
    <w:p w14:paraId="4B97EEC6" w14:textId="77777777" w:rsidR="00FC5C16" w:rsidRDefault="00FC5C16" w:rsidP="005342B6">
      <w:pPr>
        <w:jc w:val="both"/>
        <w:rPr>
          <w:sz w:val="28"/>
          <w:szCs w:val="28"/>
        </w:rPr>
      </w:pPr>
    </w:p>
    <w:p w14:paraId="1EB00A28" w14:textId="77777777" w:rsidR="00FC5C16" w:rsidRDefault="00FC5C16" w:rsidP="005342B6">
      <w:pPr>
        <w:jc w:val="both"/>
        <w:rPr>
          <w:sz w:val="28"/>
          <w:szCs w:val="28"/>
        </w:rPr>
      </w:pPr>
    </w:p>
    <w:p w14:paraId="62826D68" w14:textId="77777777" w:rsidR="00FC5C16" w:rsidRDefault="00FC5C16" w:rsidP="005342B6">
      <w:pPr>
        <w:jc w:val="both"/>
        <w:rPr>
          <w:sz w:val="28"/>
          <w:szCs w:val="28"/>
        </w:rPr>
      </w:pPr>
    </w:p>
    <w:p w14:paraId="40AC168F" w14:textId="77777777" w:rsidR="00FC5C16" w:rsidRDefault="00FC5C16" w:rsidP="005342B6">
      <w:pPr>
        <w:jc w:val="both"/>
        <w:rPr>
          <w:sz w:val="28"/>
          <w:szCs w:val="28"/>
        </w:rPr>
      </w:pPr>
    </w:p>
    <w:p w14:paraId="24EA3562" w14:textId="77777777" w:rsidR="00FC5C16" w:rsidRDefault="00FC5C16" w:rsidP="005342B6">
      <w:pPr>
        <w:jc w:val="both"/>
        <w:rPr>
          <w:sz w:val="28"/>
          <w:szCs w:val="28"/>
        </w:rPr>
      </w:pPr>
    </w:p>
    <w:sectPr w:rsidR="00FC5C16" w:rsidSect="00764270">
      <w:headerReference w:type="default" r:id="rId9"/>
      <w:footerReference w:type="default" r:id="rId10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4F5F9" w14:textId="77777777" w:rsidR="00415D9A" w:rsidRDefault="00415D9A">
      <w:r>
        <w:separator/>
      </w:r>
    </w:p>
  </w:endnote>
  <w:endnote w:type="continuationSeparator" w:id="0">
    <w:p w14:paraId="1F4B5D31" w14:textId="77777777" w:rsidR="00415D9A" w:rsidRDefault="00415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9ABE" w14:textId="15842749" w:rsidR="00631975" w:rsidRDefault="00631975">
    <w:pPr>
      <w:pStyle w:val="a8"/>
      <w:jc w:val="right"/>
    </w:pPr>
  </w:p>
  <w:p w14:paraId="232945C4" w14:textId="77777777" w:rsidR="00631975" w:rsidRDefault="0063197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41E22" w14:textId="77777777" w:rsidR="00415D9A" w:rsidRDefault="00415D9A">
      <w:r>
        <w:separator/>
      </w:r>
    </w:p>
  </w:footnote>
  <w:footnote w:type="continuationSeparator" w:id="0">
    <w:p w14:paraId="1C0B38B3" w14:textId="77777777" w:rsidR="00415D9A" w:rsidRDefault="00415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2907031"/>
      <w:docPartObj>
        <w:docPartGallery w:val="Page Numbers (Top of Page)"/>
        <w:docPartUnique/>
      </w:docPartObj>
    </w:sdtPr>
    <w:sdtEndPr/>
    <w:sdtContent>
      <w:p w14:paraId="10250108" w14:textId="77777777" w:rsidR="00CC6FB2" w:rsidRDefault="00CC6FB2">
        <w:pPr>
          <w:pStyle w:val="a6"/>
          <w:jc w:val="center"/>
        </w:pPr>
      </w:p>
      <w:p w14:paraId="11A74FE1" w14:textId="408D849B" w:rsidR="00CC6FB2" w:rsidRDefault="00CC6F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9F788" w14:textId="77777777" w:rsidR="00CC6FB2" w:rsidRDefault="00CC6FB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 w15:restartNumberingAfterBreak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A7E5D"/>
    <w:rsid w:val="000B5A7E"/>
    <w:rsid w:val="000C5408"/>
    <w:rsid w:val="000D5767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B3C89"/>
    <w:rsid w:val="005B6D35"/>
    <w:rsid w:val="005C3576"/>
    <w:rsid w:val="005F6190"/>
    <w:rsid w:val="006065D9"/>
    <w:rsid w:val="00614339"/>
    <w:rsid w:val="0061632F"/>
    <w:rsid w:val="00631975"/>
    <w:rsid w:val="00653442"/>
    <w:rsid w:val="00683779"/>
    <w:rsid w:val="00684E90"/>
    <w:rsid w:val="006C093B"/>
    <w:rsid w:val="006C472C"/>
    <w:rsid w:val="006E73D7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B6BE5"/>
    <w:rsid w:val="007B6DAE"/>
    <w:rsid w:val="007D1DA4"/>
    <w:rsid w:val="007D4987"/>
    <w:rsid w:val="007D52B9"/>
    <w:rsid w:val="007E4285"/>
    <w:rsid w:val="007E6E32"/>
    <w:rsid w:val="00826498"/>
    <w:rsid w:val="00845EE8"/>
    <w:rsid w:val="00847305"/>
    <w:rsid w:val="00864CF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D4CA0"/>
    <w:rsid w:val="00AD5D5A"/>
    <w:rsid w:val="00AE05C9"/>
    <w:rsid w:val="00AF6FEC"/>
    <w:rsid w:val="00B1017F"/>
    <w:rsid w:val="00B16EEB"/>
    <w:rsid w:val="00B20AB8"/>
    <w:rsid w:val="00B22418"/>
    <w:rsid w:val="00B34F05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C15EE"/>
    <w:rsid w:val="00CC6FB2"/>
    <w:rsid w:val="00CD61C3"/>
    <w:rsid w:val="00CE0655"/>
    <w:rsid w:val="00D313F9"/>
    <w:rsid w:val="00D3746E"/>
    <w:rsid w:val="00D40C47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482A"/>
    <w:rsid w:val="00FA7A5D"/>
    <w:rsid w:val="00FC1E74"/>
    <w:rsid w:val="00FC5A3E"/>
    <w:rsid w:val="00FC5C16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649605"/>
  <w15:docId w15:val="{6E121628-395F-4AB1-A14D-5AA62ABB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0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аголовок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99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Ольга Н. Вострикова</cp:lastModifiedBy>
  <cp:revision>36</cp:revision>
  <cp:lastPrinted>2023-11-29T11:17:00Z</cp:lastPrinted>
  <dcterms:created xsi:type="dcterms:W3CDTF">2022-10-07T07:11:00Z</dcterms:created>
  <dcterms:modified xsi:type="dcterms:W3CDTF">2023-11-29T11:18:00Z</dcterms:modified>
</cp:coreProperties>
</file>